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845E" w14:textId="20FA033A" w:rsidR="005A561E" w:rsidRPr="00CF5CEB" w:rsidRDefault="007169F9" w:rsidP="001A09CD">
      <w:pPr>
        <w:spacing w:before="5"/>
        <w:ind w:right="570" w:firstLine="360"/>
        <w:rPr>
          <w:rFonts w:ascii="Arial" w:eastAsia="Times New Roman" w:hAnsi="Arial" w:cs="Arial"/>
          <w:b/>
          <w:sz w:val="28"/>
          <w:szCs w:val="28"/>
        </w:rPr>
      </w:pPr>
      <w:r>
        <w:rPr>
          <w:noProof/>
        </w:rPr>
        <w:drawing>
          <wp:anchor distT="0" distB="0" distL="114300" distR="114300" simplePos="0" relativeHeight="251658240" behindDoc="0" locked="0" layoutInCell="1" allowOverlap="1" wp14:anchorId="4C4784D0" wp14:editId="4C4784D1">
            <wp:simplePos x="461394" y="520117"/>
            <wp:positionH relativeFrom="column">
              <wp:align>left</wp:align>
            </wp:positionH>
            <wp:positionV relativeFrom="paragraph">
              <wp:align>top</wp:align>
            </wp:positionV>
            <wp:extent cx="930910" cy="922655"/>
            <wp:effectExtent l="0" t="0" r="2540" b="0"/>
            <wp:wrapSquare wrapText="bothSides"/>
            <wp:docPr id="5" name="Picture 5" descr="cid:image002.png@01D0F606.1CF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0F606.1CF502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30910" cy="922655"/>
                    </a:xfrm>
                    <a:prstGeom prst="rect">
                      <a:avLst/>
                    </a:prstGeom>
                    <a:noFill/>
                    <a:ln>
                      <a:noFill/>
                    </a:ln>
                  </pic:spPr>
                </pic:pic>
              </a:graphicData>
            </a:graphic>
          </wp:anchor>
        </w:drawing>
      </w:r>
      <w:r w:rsidR="00D40D08">
        <w:rPr>
          <w:rFonts w:ascii="Times New Roman" w:eastAsia="Times New Roman" w:hAnsi="Times New Roman" w:cs="Times New Roman"/>
        </w:rPr>
        <w:t xml:space="preserve">    </w:t>
      </w:r>
      <w:r w:rsidR="00D40D08" w:rsidRPr="00CF5CEB">
        <w:rPr>
          <w:rFonts w:ascii="Arial" w:eastAsia="Times New Roman" w:hAnsi="Arial" w:cs="Arial"/>
          <w:b/>
          <w:sz w:val="28"/>
          <w:szCs w:val="28"/>
        </w:rPr>
        <w:t>DEPARTMENT OF ADMINIS</w:t>
      </w:r>
      <w:r w:rsidR="005A561E" w:rsidRPr="00CF5CEB">
        <w:rPr>
          <w:rFonts w:ascii="Arial" w:eastAsia="Times New Roman" w:hAnsi="Arial" w:cs="Arial"/>
          <w:b/>
          <w:sz w:val="28"/>
          <w:szCs w:val="28"/>
        </w:rPr>
        <w:t>TRATIVE SERVICES</w:t>
      </w:r>
      <w:r w:rsidR="00CF5CEB">
        <w:rPr>
          <w:rFonts w:ascii="Arial" w:eastAsia="Times New Roman" w:hAnsi="Arial" w:cs="Arial"/>
          <w:b/>
          <w:sz w:val="28"/>
          <w:szCs w:val="28"/>
        </w:rPr>
        <w:t xml:space="preserve"> (DAS)</w:t>
      </w:r>
    </w:p>
    <w:p w14:paraId="4C47845F" w14:textId="77777777" w:rsidR="005A561E" w:rsidRPr="0076658B" w:rsidRDefault="005A561E" w:rsidP="00110016">
      <w:pPr>
        <w:spacing w:before="5"/>
        <w:ind w:right="662"/>
        <w:rPr>
          <w:rFonts w:ascii="Arial" w:eastAsia="Times New Roman" w:hAnsi="Arial" w:cs="Arial"/>
          <w:b/>
          <w:sz w:val="23"/>
          <w:szCs w:val="23"/>
        </w:rPr>
      </w:pPr>
      <w:r w:rsidRPr="005A561E">
        <w:rPr>
          <w:rFonts w:ascii="Arial" w:eastAsia="Times New Roman" w:hAnsi="Arial" w:cs="Arial"/>
          <w:b/>
          <w:sz w:val="24"/>
        </w:rPr>
        <w:tab/>
        <w:t xml:space="preserve">    </w:t>
      </w:r>
      <w:r w:rsidR="00D40D08">
        <w:rPr>
          <w:rFonts w:ascii="Arial" w:eastAsia="Times New Roman" w:hAnsi="Arial" w:cs="Arial"/>
          <w:b/>
          <w:sz w:val="24"/>
        </w:rPr>
        <w:t xml:space="preserve"> </w:t>
      </w:r>
      <w:r w:rsidR="0076658B">
        <w:rPr>
          <w:rFonts w:ascii="Arial" w:eastAsia="Times New Roman" w:hAnsi="Arial" w:cs="Arial"/>
          <w:b/>
          <w:sz w:val="24"/>
        </w:rPr>
        <w:t xml:space="preserve"> </w:t>
      </w:r>
      <w:r w:rsidR="00CF5CEB">
        <w:rPr>
          <w:rFonts w:ascii="Arial" w:eastAsia="Times New Roman" w:hAnsi="Arial" w:cs="Arial"/>
          <w:b/>
          <w:sz w:val="24"/>
        </w:rPr>
        <w:t xml:space="preserve"> </w:t>
      </w:r>
      <w:r w:rsidR="0076658B">
        <w:rPr>
          <w:rFonts w:ascii="Arial" w:eastAsia="Times New Roman" w:hAnsi="Arial" w:cs="Arial"/>
          <w:b/>
          <w:sz w:val="24"/>
        </w:rPr>
        <w:t xml:space="preserve"> </w:t>
      </w:r>
      <w:r w:rsidRPr="0076658B">
        <w:rPr>
          <w:rFonts w:ascii="Arial" w:eastAsia="Times New Roman" w:hAnsi="Arial" w:cs="Arial"/>
          <w:b/>
          <w:sz w:val="23"/>
          <w:szCs w:val="23"/>
        </w:rPr>
        <w:t>Office of School Construction Grants &amp; Review</w:t>
      </w:r>
      <w:r w:rsidR="0076658B" w:rsidRPr="0076658B">
        <w:rPr>
          <w:rFonts w:ascii="Arial" w:eastAsia="Times New Roman" w:hAnsi="Arial" w:cs="Arial"/>
          <w:b/>
          <w:sz w:val="23"/>
          <w:szCs w:val="23"/>
        </w:rPr>
        <w:t xml:space="preserve"> (OSCG&amp;R)</w:t>
      </w:r>
    </w:p>
    <w:p w14:paraId="4C478460" w14:textId="77777777" w:rsidR="00A242CD" w:rsidRPr="00110016" w:rsidRDefault="00A242CD" w:rsidP="007169F9">
      <w:pPr>
        <w:spacing w:before="5"/>
        <w:ind w:right="2791"/>
        <w:rPr>
          <w:rFonts w:ascii="Arial" w:eastAsia="Times New Roman" w:hAnsi="Arial" w:cs="Arial"/>
          <w:sz w:val="16"/>
        </w:rPr>
      </w:pPr>
    </w:p>
    <w:p w14:paraId="4C478461" w14:textId="77777777" w:rsidR="00C742F7" w:rsidRPr="00A955AE" w:rsidRDefault="00CF5CEB" w:rsidP="00110016">
      <w:pPr>
        <w:kinsoku w:val="0"/>
        <w:overflowPunct w:val="0"/>
        <w:autoSpaceDE w:val="0"/>
        <w:autoSpaceDN w:val="0"/>
        <w:adjustRightInd w:val="0"/>
        <w:ind w:right="1082"/>
        <w:jc w:val="center"/>
        <w:rPr>
          <w:rFonts w:ascii="Arial" w:hAnsi="Arial" w:cs="Arial"/>
          <w:b/>
          <w:bCs/>
          <w:sz w:val="28"/>
          <w:szCs w:val="24"/>
        </w:rPr>
      </w:pPr>
      <w:r>
        <w:rPr>
          <w:rFonts w:ascii="Arial" w:hAnsi="Arial" w:cs="Arial"/>
          <w:b/>
        </w:rPr>
        <w:t xml:space="preserve">     </w:t>
      </w:r>
      <w:r w:rsidR="00C742F7">
        <w:rPr>
          <w:rFonts w:ascii="Arial" w:hAnsi="Arial" w:cs="Arial"/>
          <w:b/>
        </w:rPr>
        <w:t xml:space="preserve">       </w:t>
      </w:r>
      <w:r w:rsidR="00C742F7" w:rsidRPr="00A955AE">
        <w:rPr>
          <w:rFonts w:ascii="Arial" w:hAnsi="Arial" w:cs="Arial"/>
          <w:b/>
          <w:bCs/>
          <w:sz w:val="28"/>
          <w:szCs w:val="24"/>
        </w:rPr>
        <w:t xml:space="preserve">Guidelines for </w:t>
      </w:r>
      <w:r w:rsidR="00C742F7" w:rsidRPr="003B290B">
        <w:rPr>
          <w:rFonts w:ascii="Arial" w:hAnsi="Arial" w:cs="Arial"/>
          <w:b/>
          <w:bCs/>
          <w:sz w:val="28"/>
          <w:szCs w:val="24"/>
        </w:rPr>
        <w:t>School Construction</w:t>
      </w:r>
      <w:r w:rsidR="00C742F7" w:rsidRPr="00A955AE">
        <w:rPr>
          <w:rFonts w:ascii="Arial" w:hAnsi="Arial" w:cs="Arial"/>
          <w:b/>
          <w:bCs/>
          <w:sz w:val="28"/>
          <w:szCs w:val="24"/>
        </w:rPr>
        <w:t xml:space="preserve"> </w:t>
      </w:r>
      <w:r w:rsidR="00C742F7" w:rsidRPr="003B290B">
        <w:rPr>
          <w:rFonts w:ascii="Arial" w:hAnsi="Arial" w:cs="Arial"/>
          <w:b/>
          <w:bCs/>
          <w:sz w:val="28"/>
          <w:szCs w:val="24"/>
        </w:rPr>
        <w:t>Eligibility</w:t>
      </w:r>
    </w:p>
    <w:p w14:paraId="4C478462" w14:textId="77777777" w:rsidR="00A242CD" w:rsidRPr="005A561E" w:rsidRDefault="00A242CD" w:rsidP="00110016">
      <w:pPr>
        <w:spacing w:line="335" w:lineRule="auto"/>
        <w:ind w:left="720" w:right="840" w:firstLine="2340"/>
        <w:rPr>
          <w:rFonts w:ascii="Arial" w:eastAsia="Times New Roman" w:hAnsi="Arial" w:cs="Arial"/>
          <w:sz w:val="28"/>
          <w:szCs w:val="28"/>
        </w:rPr>
        <w:sectPr w:rsidR="00A242CD" w:rsidRPr="005A561E" w:rsidSect="001A09CD">
          <w:footerReference w:type="default" r:id="rId15"/>
          <w:type w:val="continuous"/>
          <w:pgSz w:w="12240" w:h="15840"/>
          <w:pgMar w:top="630" w:right="780" w:bottom="280" w:left="1080" w:header="720" w:footer="288" w:gutter="0"/>
          <w:cols w:space="720"/>
          <w:docGrid w:linePitch="299"/>
        </w:sectPr>
      </w:pPr>
    </w:p>
    <w:p w14:paraId="4C478463" w14:textId="77777777" w:rsidR="00226F40" w:rsidRPr="00226F40" w:rsidRDefault="00226F40" w:rsidP="00226F40">
      <w:pPr>
        <w:pStyle w:val="BodyText"/>
        <w:numPr>
          <w:ilvl w:val="0"/>
          <w:numId w:val="2"/>
        </w:numPr>
        <w:tabs>
          <w:tab w:val="left" w:pos="0"/>
        </w:tabs>
        <w:spacing w:before="63" w:line="249" w:lineRule="auto"/>
        <w:ind w:left="3420" w:right="102"/>
        <w:jc w:val="both"/>
        <w:rPr>
          <w:rFonts w:ascii="Arial" w:hAnsi="Arial" w:cs="Arial"/>
          <w:b/>
          <w:bCs/>
          <w:szCs w:val="20"/>
        </w:rPr>
      </w:pPr>
      <w:r w:rsidRPr="00226F40">
        <w:rPr>
          <w:rFonts w:ascii="Arial" w:hAnsi="Arial" w:cs="Arial"/>
          <w:b/>
          <w:bCs/>
          <w:szCs w:val="20"/>
        </w:rPr>
        <w:t>Renovate as New (RNV)</w:t>
      </w:r>
      <w:r>
        <w:rPr>
          <w:rFonts w:ascii="Arial" w:hAnsi="Arial" w:cs="Arial"/>
          <w:b/>
          <w:bCs/>
          <w:szCs w:val="20"/>
        </w:rPr>
        <w:t xml:space="preserve"> status</w:t>
      </w:r>
    </w:p>
    <w:p w14:paraId="4C478464" w14:textId="77777777" w:rsidR="00226F40" w:rsidRDefault="00226F40" w:rsidP="00226F40">
      <w:pPr>
        <w:pStyle w:val="BodyText"/>
        <w:numPr>
          <w:ilvl w:val="0"/>
          <w:numId w:val="2"/>
        </w:numPr>
        <w:tabs>
          <w:tab w:val="left" w:pos="0"/>
        </w:tabs>
        <w:spacing w:before="63" w:line="249" w:lineRule="auto"/>
        <w:ind w:left="3420" w:right="102"/>
        <w:jc w:val="both"/>
        <w:rPr>
          <w:rFonts w:ascii="Arial" w:hAnsi="Arial" w:cs="Arial"/>
          <w:b/>
          <w:bCs/>
          <w:szCs w:val="20"/>
        </w:rPr>
      </w:pPr>
      <w:r w:rsidRPr="00226F40">
        <w:rPr>
          <w:rFonts w:ascii="Arial" w:hAnsi="Arial" w:cs="Arial"/>
          <w:b/>
          <w:bCs/>
          <w:szCs w:val="20"/>
        </w:rPr>
        <w:t>New (N) as an Alternative to Renovation</w:t>
      </w:r>
    </w:p>
    <w:p w14:paraId="4C478465" w14:textId="77777777" w:rsidR="00226F40" w:rsidRPr="001A09CD" w:rsidRDefault="00226F40" w:rsidP="00226F40">
      <w:pPr>
        <w:pStyle w:val="BodyText"/>
        <w:tabs>
          <w:tab w:val="left" w:pos="0"/>
        </w:tabs>
        <w:spacing w:before="63" w:line="249" w:lineRule="auto"/>
        <w:ind w:left="4050" w:right="102" w:firstLine="0"/>
        <w:jc w:val="both"/>
        <w:rPr>
          <w:rFonts w:ascii="Arial" w:hAnsi="Arial" w:cs="Arial"/>
          <w:b/>
          <w:bCs/>
          <w:sz w:val="16"/>
          <w:szCs w:val="20"/>
        </w:rPr>
      </w:pPr>
    </w:p>
    <w:p w14:paraId="4C478466" w14:textId="789A18C8" w:rsidR="00226F40" w:rsidRPr="001A09CD" w:rsidRDefault="00226F40" w:rsidP="00226F40">
      <w:pPr>
        <w:pStyle w:val="BodyText"/>
        <w:tabs>
          <w:tab w:val="left" w:pos="0"/>
        </w:tabs>
        <w:spacing w:before="63" w:line="249" w:lineRule="auto"/>
        <w:ind w:left="4050" w:right="102" w:firstLine="0"/>
        <w:jc w:val="both"/>
        <w:rPr>
          <w:rFonts w:ascii="Arial" w:hAnsi="Arial" w:cs="Arial"/>
          <w:b/>
          <w:bCs/>
          <w:sz w:val="27"/>
          <w:szCs w:val="27"/>
        </w:rPr>
      </w:pPr>
      <w:r w:rsidRPr="00226F40">
        <w:rPr>
          <w:rFonts w:ascii="Arial" w:hAnsi="Arial" w:cs="Arial"/>
        </w:rPr>
        <w:t xml:space="preserve"> </w:t>
      </w:r>
      <w:r w:rsidR="001A09CD">
        <w:rPr>
          <w:rFonts w:ascii="Arial" w:hAnsi="Arial" w:cs="Arial"/>
        </w:rPr>
        <w:t xml:space="preserve">   </w:t>
      </w:r>
      <w:r w:rsidRPr="001A09CD">
        <w:rPr>
          <w:rFonts w:ascii="Arial" w:hAnsi="Arial" w:cs="Arial"/>
          <w:b/>
          <w:color w:val="4F6228" w:themeColor="accent3" w:themeShade="80"/>
          <w:spacing w:val="-1"/>
          <w:sz w:val="27"/>
          <w:szCs w:val="27"/>
        </w:rPr>
        <w:t>FORM</w:t>
      </w:r>
      <w:r w:rsidRPr="001A09CD">
        <w:rPr>
          <w:rFonts w:ascii="Arial" w:hAnsi="Arial" w:cs="Arial"/>
          <w:b/>
          <w:color w:val="4F6228" w:themeColor="accent3" w:themeShade="80"/>
          <w:spacing w:val="-25"/>
          <w:sz w:val="27"/>
          <w:szCs w:val="27"/>
        </w:rPr>
        <w:t xml:space="preserve"> </w:t>
      </w:r>
      <w:r w:rsidRPr="001A09CD">
        <w:rPr>
          <w:rFonts w:ascii="Arial" w:hAnsi="Arial" w:cs="Arial"/>
          <w:b/>
          <w:color w:val="4F6228" w:themeColor="accent3" w:themeShade="80"/>
          <w:spacing w:val="-1"/>
          <w:sz w:val="27"/>
          <w:szCs w:val="27"/>
        </w:rPr>
        <w:t>SCG-</w:t>
      </w:r>
      <w:r w:rsidR="00AE0239" w:rsidRPr="001A09CD">
        <w:rPr>
          <w:rFonts w:ascii="Arial" w:hAnsi="Arial" w:cs="Arial"/>
          <w:b/>
          <w:color w:val="4F6228" w:themeColor="accent3" w:themeShade="80"/>
          <w:spacing w:val="-1"/>
          <w:sz w:val="27"/>
          <w:szCs w:val="27"/>
        </w:rPr>
        <w:t>3500</w:t>
      </w:r>
      <w:r w:rsidRPr="001A09CD">
        <w:rPr>
          <w:rFonts w:ascii="Arial" w:hAnsi="Arial" w:cs="Arial"/>
          <w:b/>
          <w:color w:val="4F6228" w:themeColor="accent3" w:themeShade="80"/>
          <w:spacing w:val="-1"/>
          <w:sz w:val="27"/>
          <w:szCs w:val="27"/>
        </w:rPr>
        <w:t xml:space="preserve">   </w:t>
      </w:r>
    </w:p>
    <w:p w14:paraId="4C478467" w14:textId="77777777" w:rsidR="00806F48" w:rsidRPr="00CE75D0" w:rsidRDefault="00806F48" w:rsidP="00970E48">
      <w:pPr>
        <w:pStyle w:val="BodyText"/>
        <w:tabs>
          <w:tab w:val="left" w:pos="0"/>
        </w:tabs>
        <w:spacing w:before="63" w:line="249" w:lineRule="auto"/>
        <w:ind w:left="0" w:right="102" w:firstLine="0"/>
        <w:jc w:val="both"/>
        <w:rPr>
          <w:rFonts w:ascii="Arial" w:hAnsi="Arial" w:cs="Arial"/>
          <w:b/>
          <w:sz w:val="16"/>
          <w:szCs w:val="20"/>
        </w:rPr>
      </w:pPr>
    </w:p>
    <w:p w14:paraId="4C478468" w14:textId="77777777" w:rsidR="00226F40" w:rsidRPr="00A955AE" w:rsidRDefault="00226F40" w:rsidP="00226F40">
      <w:pPr>
        <w:kinsoku w:val="0"/>
        <w:overflowPunct w:val="0"/>
        <w:autoSpaceDE w:val="0"/>
        <w:autoSpaceDN w:val="0"/>
        <w:adjustRightInd w:val="0"/>
        <w:spacing w:before="62"/>
        <w:ind w:left="40"/>
        <w:jc w:val="both"/>
        <w:rPr>
          <w:rFonts w:ascii="Arial" w:hAnsi="Arial" w:cs="Arial"/>
          <w:sz w:val="24"/>
          <w:szCs w:val="24"/>
        </w:rPr>
      </w:pPr>
      <w:r w:rsidRPr="00A955AE">
        <w:rPr>
          <w:rFonts w:ascii="Arial" w:hAnsi="Arial" w:cs="Arial"/>
          <w:b/>
          <w:bCs/>
          <w:spacing w:val="-1"/>
          <w:sz w:val="24"/>
          <w:szCs w:val="24"/>
        </w:rPr>
        <w:t>REIMBURSEMENT RATE</w:t>
      </w:r>
      <w:r>
        <w:rPr>
          <w:rFonts w:ascii="Arial" w:hAnsi="Arial" w:cs="Arial"/>
          <w:b/>
          <w:bCs/>
          <w:spacing w:val="-1"/>
          <w:sz w:val="24"/>
          <w:szCs w:val="24"/>
        </w:rPr>
        <w:t xml:space="preserve"> </w:t>
      </w:r>
      <w:r w:rsidRPr="00110016">
        <w:rPr>
          <w:rFonts w:ascii="Arial" w:hAnsi="Arial" w:cs="Arial"/>
          <w:b/>
          <w:bCs/>
          <w:spacing w:val="-1"/>
          <w:szCs w:val="24"/>
        </w:rPr>
        <w:t>-</w:t>
      </w:r>
      <w:r w:rsidRPr="00E135DE">
        <w:rPr>
          <w:rFonts w:ascii="Arial" w:hAnsi="Arial" w:cs="Arial"/>
          <w:b/>
          <w:bCs/>
          <w:spacing w:val="-1"/>
          <w:szCs w:val="24"/>
        </w:rPr>
        <w:t xml:space="preserve"> </w:t>
      </w:r>
      <w:r w:rsidRPr="00E135DE">
        <w:rPr>
          <w:rFonts w:ascii="Arial" w:hAnsi="Arial" w:cs="Arial"/>
          <w:bCs/>
          <w:spacing w:val="-1"/>
          <w:szCs w:val="24"/>
        </w:rPr>
        <w:t>per</w:t>
      </w:r>
      <w:r w:rsidRPr="00E135DE">
        <w:rPr>
          <w:rFonts w:ascii="Arial" w:hAnsi="Arial" w:cs="Arial"/>
          <w:bCs/>
          <w:sz w:val="20"/>
          <w:szCs w:val="24"/>
          <w:shd w:val="clear" w:color="auto" w:fill="FFFFFF"/>
        </w:rPr>
        <w:t xml:space="preserve"> </w:t>
      </w:r>
      <w:r w:rsidRPr="00A955AE">
        <w:rPr>
          <w:rFonts w:ascii="Arial" w:hAnsi="Arial" w:cs="Arial"/>
          <w:bCs/>
          <w:sz w:val="20"/>
          <w:szCs w:val="24"/>
          <w:shd w:val="clear" w:color="auto" w:fill="FFFFFF"/>
        </w:rPr>
        <w:t>Connecticut General Statutes (C.G.S.)</w:t>
      </w:r>
    </w:p>
    <w:p w14:paraId="4C478469" w14:textId="77777777" w:rsidR="00226F40" w:rsidRDefault="00226F40" w:rsidP="00226F40">
      <w:pPr>
        <w:kinsoku w:val="0"/>
        <w:overflowPunct w:val="0"/>
        <w:autoSpaceDE w:val="0"/>
        <w:autoSpaceDN w:val="0"/>
        <w:adjustRightInd w:val="0"/>
        <w:spacing w:before="57"/>
        <w:ind w:left="40" w:right="120"/>
        <w:jc w:val="both"/>
        <w:rPr>
          <w:rFonts w:ascii="Arial" w:hAnsi="Arial" w:cs="Arial"/>
          <w:szCs w:val="24"/>
          <w:shd w:val="clear" w:color="auto" w:fill="FFFFFF"/>
        </w:rPr>
      </w:pPr>
      <w:bookmarkStart w:id="0" w:name="Sec10-285a.htm"/>
      <w:r w:rsidRPr="00A955AE">
        <w:rPr>
          <w:rFonts w:ascii="Arial" w:hAnsi="Arial" w:cs="Arial"/>
          <w:b/>
          <w:bCs/>
          <w:szCs w:val="24"/>
          <w:shd w:val="clear" w:color="auto" w:fill="FFFFFF"/>
        </w:rPr>
        <w:t xml:space="preserve">Sec. 10-285a </w:t>
      </w:r>
      <w:r w:rsidRPr="00322D6D">
        <w:rPr>
          <w:rFonts w:ascii="Arial" w:hAnsi="Arial" w:cs="Arial"/>
          <w:b/>
          <w:bCs/>
          <w:szCs w:val="24"/>
          <w:shd w:val="clear" w:color="auto" w:fill="FFFFFF"/>
        </w:rPr>
        <w:t>P</w:t>
      </w:r>
      <w:r w:rsidRPr="00A955AE">
        <w:rPr>
          <w:rFonts w:ascii="Arial" w:hAnsi="Arial" w:cs="Arial"/>
          <w:b/>
          <w:bCs/>
          <w:szCs w:val="24"/>
          <w:shd w:val="clear" w:color="auto" w:fill="FFFFFF"/>
        </w:rPr>
        <w:t xml:space="preserve">ercentage </w:t>
      </w:r>
      <w:r w:rsidRPr="00322D6D">
        <w:rPr>
          <w:rFonts w:ascii="Arial" w:hAnsi="Arial" w:cs="Arial"/>
          <w:b/>
          <w:bCs/>
          <w:szCs w:val="24"/>
          <w:shd w:val="clear" w:color="auto" w:fill="FFFFFF"/>
        </w:rPr>
        <w:t>determination for school building project grants</w:t>
      </w:r>
      <w:r>
        <w:rPr>
          <w:rFonts w:ascii="Arial" w:hAnsi="Arial" w:cs="Arial"/>
          <w:bCs/>
          <w:szCs w:val="24"/>
          <w:shd w:val="clear" w:color="auto" w:fill="FFFFFF"/>
        </w:rPr>
        <w:t xml:space="preserve">. </w:t>
      </w:r>
      <w:bookmarkEnd w:id="0"/>
    </w:p>
    <w:p w14:paraId="4C47846A" w14:textId="77777777" w:rsidR="00226F40" w:rsidRPr="00535046" w:rsidRDefault="00226F40" w:rsidP="009E03BD">
      <w:pPr>
        <w:kinsoku w:val="0"/>
        <w:overflowPunct w:val="0"/>
        <w:autoSpaceDE w:val="0"/>
        <w:autoSpaceDN w:val="0"/>
        <w:adjustRightInd w:val="0"/>
        <w:spacing w:before="57" w:after="120"/>
        <w:ind w:left="43" w:right="115"/>
        <w:jc w:val="both"/>
        <w:rPr>
          <w:rFonts w:ascii="Arial" w:hAnsi="Arial" w:cs="Arial"/>
          <w:sz w:val="20"/>
          <w:szCs w:val="24"/>
          <w:shd w:val="clear" w:color="auto" w:fill="FFFFFF"/>
        </w:rPr>
      </w:pPr>
      <w:r w:rsidRPr="00535046">
        <w:rPr>
          <w:rFonts w:ascii="Arial" w:hAnsi="Arial" w:cs="Arial"/>
          <w:sz w:val="20"/>
          <w:szCs w:val="24"/>
          <w:shd w:val="clear" w:color="auto" w:fill="FFFFFF"/>
        </w:rPr>
        <w:t xml:space="preserve">…pursuant to subsection (b) of section 10-283 </w:t>
      </w:r>
      <w:r w:rsidRPr="00A955AE">
        <w:rPr>
          <w:rFonts w:ascii="Arial" w:hAnsi="Arial" w:cs="Arial"/>
          <w:sz w:val="20"/>
          <w:szCs w:val="24"/>
          <w:shd w:val="clear" w:color="auto" w:fill="FFFFFF"/>
        </w:rPr>
        <w:t xml:space="preserve">for which application is made on or after July 1, 2011, </w:t>
      </w:r>
    </w:p>
    <w:p w14:paraId="4C47846B" w14:textId="77777777" w:rsidR="009E03BD" w:rsidRPr="009E03BD" w:rsidRDefault="00226F40" w:rsidP="00487CE2">
      <w:pPr>
        <w:pStyle w:val="ListParagraph"/>
        <w:widowControl/>
        <w:numPr>
          <w:ilvl w:val="0"/>
          <w:numId w:val="11"/>
        </w:numPr>
        <w:kinsoku w:val="0"/>
        <w:overflowPunct w:val="0"/>
        <w:autoSpaceDE w:val="0"/>
        <w:autoSpaceDN w:val="0"/>
        <w:adjustRightInd w:val="0"/>
        <w:spacing w:before="57"/>
        <w:ind w:right="90"/>
        <w:contextualSpacing/>
        <w:jc w:val="both"/>
        <w:rPr>
          <w:rFonts w:ascii="Arial" w:hAnsi="Arial" w:cs="Arial"/>
          <w:sz w:val="20"/>
          <w:szCs w:val="24"/>
          <w:shd w:val="clear" w:color="auto" w:fill="FFFFFF"/>
        </w:rPr>
      </w:pPr>
      <w:r w:rsidRPr="009E03BD">
        <w:rPr>
          <w:rFonts w:ascii="Arial" w:hAnsi="Arial" w:cs="Arial"/>
          <w:sz w:val="20"/>
          <w:szCs w:val="24"/>
          <w:shd w:val="clear" w:color="auto" w:fill="FFFFFF"/>
        </w:rPr>
        <w:t>each town shall be ranked in descending order from one to one hundred sixty-nine according to such town's adjusted equalized net grand list per capita, as defined in section 10-261, and</w:t>
      </w:r>
    </w:p>
    <w:p w14:paraId="4C47846C" w14:textId="77777777" w:rsidR="00226F40" w:rsidRPr="009E03BD" w:rsidRDefault="00226F40" w:rsidP="009E03BD">
      <w:pPr>
        <w:pStyle w:val="ListParagraph"/>
        <w:widowControl/>
        <w:kinsoku w:val="0"/>
        <w:overflowPunct w:val="0"/>
        <w:autoSpaceDE w:val="0"/>
        <w:autoSpaceDN w:val="0"/>
        <w:adjustRightInd w:val="0"/>
        <w:spacing w:before="57"/>
        <w:ind w:left="832" w:right="115"/>
        <w:contextualSpacing/>
        <w:jc w:val="both"/>
        <w:rPr>
          <w:rFonts w:ascii="Arial" w:hAnsi="Arial" w:cs="Arial"/>
          <w:sz w:val="2"/>
          <w:szCs w:val="24"/>
          <w:shd w:val="clear" w:color="auto" w:fill="FFFFFF"/>
        </w:rPr>
      </w:pPr>
      <w:r w:rsidRPr="009E03BD">
        <w:rPr>
          <w:rFonts w:ascii="Arial" w:hAnsi="Arial" w:cs="Arial"/>
          <w:sz w:val="2"/>
          <w:szCs w:val="24"/>
          <w:shd w:val="clear" w:color="auto" w:fill="FFFFFF"/>
        </w:rPr>
        <w:t xml:space="preserve"> </w:t>
      </w:r>
    </w:p>
    <w:p w14:paraId="4C47846D" w14:textId="77777777" w:rsidR="00226F40" w:rsidRPr="0035142C" w:rsidRDefault="00226F40" w:rsidP="009E03BD">
      <w:pPr>
        <w:widowControl/>
        <w:kinsoku w:val="0"/>
        <w:overflowPunct w:val="0"/>
        <w:autoSpaceDE w:val="0"/>
        <w:autoSpaceDN w:val="0"/>
        <w:adjustRightInd w:val="0"/>
        <w:spacing w:before="40"/>
        <w:ind w:right="115" w:firstLine="187"/>
        <w:contextualSpacing/>
        <w:jc w:val="both"/>
        <w:rPr>
          <w:rFonts w:ascii="Arial" w:hAnsi="Arial" w:cs="Arial"/>
          <w:sz w:val="20"/>
          <w:szCs w:val="24"/>
          <w:shd w:val="clear" w:color="auto" w:fill="FFFFFF"/>
        </w:rPr>
      </w:pPr>
      <w:r w:rsidRPr="0035142C">
        <w:rPr>
          <w:rFonts w:ascii="Arial" w:hAnsi="Arial" w:cs="Arial"/>
          <w:sz w:val="20"/>
          <w:szCs w:val="24"/>
          <w:shd w:val="clear" w:color="auto" w:fill="FFFFFF"/>
        </w:rPr>
        <w:t>(B)</w:t>
      </w:r>
      <w:r w:rsidR="0035142C">
        <w:rPr>
          <w:rFonts w:ascii="Arial" w:hAnsi="Arial" w:cs="Arial"/>
          <w:sz w:val="20"/>
          <w:szCs w:val="24"/>
          <w:shd w:val="clear" w:color="auto" w:fill="FFFFFF"/>
        </w:rPr>
        <w:tab/>
        <w:t xml:space="preserve">  </w:t>
      </w:r>
      <w:r w:rsidRPr="0035142C">
        <w:rPr>
          <w:rFonts w:ascii="Arial" w:hAnsi="Arial" w:cs="Arial"/>
          <w:sz w:val="20"/>
          <w:szCs w:val="24"/>
          <w:shd w:val="clear" w:color="auto" w:fill="FFFFFF"/>
        </w:rPr>
        <w:t xml:space="preserve">based upon such ranking, </w:t>
      </w:r>
    </w:p>
    <w:p w14:paraId="4C47846E" w14:textId="77777777" w:rsidR="00226F40" w:rsidRPr="00535046" w:rsidRDefault="00226F40" w:rsidP="00487CE2">
      <w:pPr>
        <w:pStyle w:val="ListParagraph"/>
        <w:tabs>
          <w:tab w:val="left" w:pos="9180"/>
        </w:tabs>
        <w:kinsoku w:val="0"/>
        <w:overflowPunct w:val="0"/>
        <w:autoSpaceDE w:val="0"/>
        <w:autoSpaceDN w:val="0"/>
        <w:adjustRightInd w:val="0"/>
        <w:spacing w:before="57"/>
        <w:ind w:left="810" w:right="90"/>
        <w:jc w:val="both"/>
        <w:rPr>
          <w:rFonts w:ascii="Arial" w:hAnsi="Arial" w:cs="Arial"/>
          <w:spacing w:val="-1"/>
          <w:sz w:val="20"/>
          <w:szCs w:val="24"/>
        </w:rPr>
      </w:pPr>
      <w:r w:rsidRPr="00535046">
        <w:rPr>
          <w:rFonts w:ascii="Arial" w:hAnsi="Arial" w:cs="Arial"/>
          <w:sz w:val="20"/>
          <w:szCs w:val="24"/>
          <w:shd w:val="clear" w:color="auto" w:fill="FFFFFF"/>
        </w:rPr>
        <w:t xml:space="preserve">(i) </w:t>
      </w:r>
      <w:r w:rsidRPr="00A955AE">
        <w:rPr>
          <w:rFonts w:ascii="Arial" w:hAnsi="Arial" w:cs="Arial"/>
          <w:sz w:val="20"/>
          <w:szCs w:val="24"/>
          <w:shd w:val="clear" w:color="auto" w:fill="FFFFFF"/>
        </w:rPr>
        <w:t xml:space="preserve">a percentage of not less than ten nor more than seventy shall be determined for new construction or replacement of a school building for each town on a continuous scale, and </w:t>
      </w:r>
    </w:p>
    <w:p w14:paraId="4C47846F" w14:textId="77777777" w:rsidR="00226F40" w:rsidRPr="00A955AE" w:rsidRDefault="00226F40" w:rsidP="00226F40">
      <w:pPr>
        <w:pStyle w:val="ListParagraph"/>
        <w:kinsoku w:val="0"/>
        <w:overflowPunct w:val="0"/>
        <w:autoSpaceDE w:val="0"/>
        <w:autoSpaceDN w:val="0"/>
        <w:adjustRightInd w:val="0"/>
        <w:spacing w:before="57"/>
        <w:ind w:left="810" w:right="10"/>
        <w:jc w:val="both"/>
        <w:rPr>
          <w:rFonts w:ascii="Arial" w:hAnsi="Arial" w:cs="Arial"/>
          <w:spacing w:val="-1"/>
          <w:sz w:val="20"/>
          <w:szCs w:val="24"/>
        </w:rPr>
      </w:pPr>
      <w:r w:rsidRPr="00A955AE">
        <w:rPr>
          <w:rFonts w:ascii="Arial" w:hAnsi="Arial" w:cs="Arial"/>
          <w:sz w:val="20"/>
          <w:szCs w:val="24"/>
          <w:shd w:val="clear" w:color="auto" w:fill="FFFFFF"/>
        </w:rPr>
        <w:t>(ii) a percentage of not less than twenty nor more than eighty shall be determined for renovations, extensions, code violations, roof replacements and major alterations of an existing school building and the new construction or replacement of a school building when a town or regional school district can demonstrate that a new construction or replacement is less expensive than a renovatio</w:t>
      </w:r>
      <w:r w:rsidRPr="00535046">
        <w:rPr>
          <w:rFonts w:ascii="Arial" w:hAnsi="Arial" w:cs="Arial"/>
          <w:sz w:val="20"/>
          <w:szCs w:val="24"/>
          <w:shd w:val="clear" w:color="auto" w:fill="FFFFFF"/>
        </w:rPr>
        <w:t>n, extension or major alteration of an existing school building for each town on a continuous scale.</w:t>
      </w:r>
    </w:p>
    <w:p w14:paraId="4C478470" w14:textId="77777777" w:rsidR="00226F40" w:rsidRPr="00A955AE" w:rsidRDefault="00226F40" w:rsidP="00226F40">
      <w:pPr>
        <w:kinsoku w:val="0"/>
        <w:overflowPunct w:val="0"/>
        <w:autoSpaceDE w:val="0"/>
        <w:autoSpaceDN w:val="0"/>
        <w:adjustRightInd w:val="0"/>
        <w:spacing w:before="57"/>
        <w:ind w:left="40" w:right="120"/>
        <w:rPr>
          <w:rFonts w:ascii="Arial" w:hAnsi="Arial" w:cs="Arial"/>
          <w:spacing w:val="-1"/>
          <w:sz w:val="16"/>
          <w:szCs w:val="16"/>
        </w:rPr>
      </w:pPr>
    </w:p>
    <w:p w14:paraId="4C478471" w14:textId="77777777" w:rsidR="00226F40" w:rsidRPr="00A955AE" w:rsidRDefault="00226F40" w:rsidP="00226F40">
      <w:pPr>
        <w:kinsoku w:val="0"/>
        <w:overflowPunct w:val="0"/>
        <w:autoSpaceDE w:val="0"/>
        <w:autoSpaceDN w:val="0"/>
        <w:adjustRightInd w:val="0"/>
        <w:spacing w:before="57"/>
        <w:ind w:left="40" w:right="120"/>
        <w:rPr>
          <w:rFonts w:ascii="Arial" w:hAnsi="Arial" w:cs="Arial"/>
          <w:b/>
          <w:spacing w:val="-1"/>
          <w:sz w:val="24"/>
          <w:szCs w:val="24"/>
        </w:rPr>
      </w:pPr>
      <w:r w:rsidRPr="00A955AE">
        <w:rPr>
          <w:rFonts w:ascii="Arial" w:hAnsi="Arial" w:cs="Arial"/>
          <w:b/>
          <w:spacing w:val="-1"/>
          <w:sz w:val="24"/>
          <w:szCs w:val="24"/>
        </w:rPr>
        <w:t>RENOVATION STATUS</w:t>
      </w:r>
      <w:r>
        <w:rPr>
          <w:rFonts w:ascii="Arial" w:hAnsi="Arial" w:cs="Arial"/>
          <w:b/>
          <w:spacing w:val="-1"/>
          <w:sz w:val="24"/>
          <w:szCs w:val="24"/>
        </w:rPr>
        <w:t xml:space="preserve"> </w:t>
      </w:r>
      <w:r w:rsidRPr="00110016">
        <w:rPr>
          <w:rFonts w:ascii="Arial" w:hAnsi="Arial" w:cs="Arial"/>
          <w:b/>
          <w:bCs/>
          <w:spacing w:val="-1"/>
          <w:szCs w:val="24"/>
        </w:rPr>
        <w:t>-</w:t>
      </w:r>
      <w:r w:rsidRPr="00E135DE">
        <w:rPr>
          <w:rFonts w:ascii="Arial" w:hAnsi="Arial" w:cs="Arial"/>
          <w:b/>
          <w:bCs/>
          <w:spacing w:val="-1"/>
          <w:szCs w:val="24"/>
        </w:rPr>
        <w:t xml:space="preserve"> </w:t>
      </w:r>
      <w:r w:rsidRPr="00E135DE">
        <w:rPr>
          <w:rFonts w:ascii="Arial" w:hAnsi="Arial" w:cs="Arial"/>
          <w:bCs/>
          <w:spacing w:val="-1"/>
          <w:szCs w:val="24"/>
        </w:rPr>
        <w:t>per</w:t>
      </w:r>
      <w:r w:rsidRPr="00E135DE">
        <w:rPr>
          <w:rFonts w:ascii="Arial" w:hAnsi="Arial" w:cs="Arial"/>
          <w:bCs/>
          <w:sz w:val="20"/>
          <w:szCs w:val="24"/>
          <w:shd w:val="clear" w:color="auto" w:fill="FFFFFF"/>
        </w:rPr>
        <w:t xml:space="preserve"> </w:t>
      </w:r>
      <w:r w:rsidRPr="00A955AE">
        <w:rPr>
          <w:rFonts w:ascii="Arial" w:hAnsi="Arial" w:cs="Arial"/>
          <w:bCs/>
          <w:sz w:val="20"/>
          <w:szCs w:val="24"/>
          <w:shd w:val="clear" w:color="auto" w:fill="FFFFFF"/>
        </w:rPr>
        <w:t>Connecticut General Statutes (C.G.S.)</w:t>
      </w:r>
    </w:p>
    <w:p w14:paraId="4C478472" w14:textId="77777777" w:rsidR="00226F40" w:rsidRPr="00535046" w:rsidRDefault="00226F40" w:rsidP="009E03BD">
      <w:pPr>
        <w:kinsoku w:val="0"/>
        <w:overflowPunct w:val="0"/>
        <w:autoSpaceDE w:val="0"/>
        <w:autoSpaceDN w:val="0"/>
        <w:adjustRightInd w:val="0"/>
        <w:spacing w:before="57" w:after="120"/>
        <w:ind w:left="43" w:right="14"/>
        <w:jc w:val="both"/>
        <w:rPr>
          <w:rFonts w:ascii="Arial" w:hAnsi="Arial" w:cs="Arial"/>
          <w:b/>
          <w:iCs/>
          <w:szCs w:val="24"/>
        </w:rPr>
      </w:pPr>
      <w:r w:rsidRPr="00A955AE">
        <w:rPr>
          <w:rFonts w:ascii="Arial" w:hAnsi="Arial" w:cs="Arial"/>
          <w:b/>
          <w:spacing w:val="-1"/>
          <w:szCs w:val="24"/>
        </w:rPr>
        <w:t>Sectio</w:t>
      </w:r>
      <w:r w:rsidRPr="00A955AE">
        <w:rPr>
          <w:rFonts w:ascii="Arial" w:hAnsi="Arial" w:cs="Arial"/>
          <w:b/>
          <w:szCs w:val="24"/>
        </w:rPr>
        <w:t>n</w:t>
      </w:r>
      <w:r w:rsidRPr="00A955AE">
        <w:rPr>
          <w:rFonts w:ascii="Arial" w:hAnsi="Arial" w:cs="Arial"/>
          <w:b/>
          <w:spacing w:val="-1"/>
          <w:szCs w:val="24"/>
        </w:rPr>
        <w:t xml:space="preserve"> 10-28</w:t>
      </w:r>
      <w:r w:rsidRPr="00A955AE">
        <w:rPr>
          <w:rFonts w:ascii="Arial" w:hAnsi="Arial" w:cs="Arial"/>
          <w:b/>
          <w:szCs w:val="24"/>
        </w:rPr>
        <w:t>2</w:t>
      </w:r>
      <w:r w:rsidRPr="00A955AE">
        <w:rPr>
          <w:rFonts w:ascii="Arial" w:hAnsi="Arial" w:cs="Arial"/>
          <w:b/>
          <w:spacing w:val="-1"/>
          <w:szCs w:val="24"/>
        </w:rPr>
        <w:t xml:space="preserve"> (18</w:t>
      </w:r>
      <w:r w:rsidRPr="00A955AE">
        <w:rPr>
          <w:rFonts w:ascii="Arial" w:hAnsi="Arial" w:cs="Arial"/>
          <w:b/>
          <w:szCs w:val="24"/>
        </w:rPr>
        <w:t>)</w:t>
      </w:r>
      <w:r w:rsidRPr="00A955AE">
        <w:rPr>
          <w:rFonts w:ascii="Arial" w:hAnsi="Arial" w:cs="Arial"/>
          <w:b/>
          <w:spacing w:val="-1"/>
          <w:szCs w:val="24"/>
        </w:rPr>
        <w:t xml:space="preserve"> “Renovation” </w:t>
      </w:r>
      <w:r w:rsidRPr="00535046">
        <w:rPr>
          <w:rFonts w:ascii="Arial" w:hAnsi="Arial" w:cs="Arial"/>
          <w:b/>
          <w:spacing w:val="-1"/>
          <w:szCs w:val="24"/>
        </w:rPr>
        <w:t xml:space="preserve">means a school building project to totally refurbish an existing </w:t>
      </w:r>
      <w:r w:rsidRPr="00A955AE">
        <w:rPr>
          <w:rFonts w:ascii="Arial" w:hAnsi="Arial" w:cs="Arial"/>
          <w:b/>
          <w:iCs/>
          <w:szCs w:val="24"/>
        </w:rPr>
        <w:t>building</w:t>
      </w:r>
      <w:r w:rsidRPr="00535046">
        <w:rPr>
          <w:rFonts w:ascii="Arial" w:hAnsi="Arial" w:cs="Arial"/>
          <w:b/>
          <w:iCs/>
          <w:szCs w:val="24"/>
        </w:rPr>
        <w:t>,</w:t>
      </w:r>
      <w:r w:rsidRPr="00A955AE">
        <w:rPr>
          <w:rFonts w:ascii="Arial" w:hAnsi="Arial" w:cs="Arial"/>
          <w:b/>
          <w:iCs/>
          <w:szCs w:val="24"/>
        </w:rPr>
        <w:t xml:space="preserve"> </w:t>
      </w:r>
    </w:p>
    <w:p w14:paraId="4C478473" w14:textId="77777777" w:rsidR="009E03BD" w:rsidRPr="009E03BD" w:rsidRDefault="00226F40" w:rsidP="00110016">
      <w:pPr>
        <w:pStyle w:val="ListParagraph"/>
        <w:widowControl/>
        <w:numPr>
          <w:ilvl w:val="0"/>
          <w:numId w:val="12"/>
        </w:numPr>
        <w:tabs>
          <w:tab w:val="left" w:pos="810"/>
        </w:tabs>
        <w:kinsoku w:val="0"/>
        <w:overflowPunct w:val="0"/>
        <w:autoSpaceDE w:val="0"/>
        <w:autoSpaceDN w:val="0"/>
        <w:adjustRightInd w:val="0"/>
        <w:spacing w:after="80"/>
        <w:ind w:left="821" w:right="14" w:hanging="634"/>
        <w:contextualSpacing/>
        <w:jc w:val="both"/>
        <w:rPr>
          <w:rFonts w:ascii="Arial" w:hAnsi="Arial" w:cs="Arial"/>
          <w:iCs/>
          <w:sz w:val="20"/>
          <w:szCs w:val="24"/>
        </w:rPr>
      </w:pPr>
      <w:r w:rsidRPr="009E03BD">
        <w:rPr>
          <w:rFonts w:ascii="Arial" w:hAnsi="Arial" w:cs="Arial"/>
          <w:iCs/>
          <w:sz w:val="20"/>
          <w:szCs w:val="24"/>
        </w:rPr>
        <w:t>which results in the renovated facility taking on a useful life</w:t>
      </w:r>
      <w:r w:rsidRPr="009E03BD">
        <w:rPr>
          <w:rFonts w:ascii="Arial" w:hAnsi="Arial" w:cs="Arial"/>
          <w:iCs/>
          <w:spacing w:val="-3"/>
          <w:sz w:val="20"/>
          <w:szCs w:val="24"/>
        </w:rPr>
        <w:t xml:space="preserve"> </w:t>
      </w:r>
      <w:r w:rsidRPr="009E03BD">
        <w:rPr>
          <w:rFonts w:ascii="Arial" w:hAnsi="Arial" w:cs="Arial"/>
          <w:iCs/>
          <w:sz w:val="20"/>
          <w:szCs w:val="24"/>
        </w:rPr>
        <w:t>comparable</w:t>
      </w:r>
      <w:r w:rsidRPr="009E03BD">
        <w:rPr>
          <w:rFonts w:ascii="Arial" w:hAnsi="Arial" w:cs="Arial"/>
          <w:iCs/>
          <w:spacing w:val="-1"/>
          <w:sz w:val="20"/>
          <w:szCs w:val="24"/>
        </w:rPr>
        <w:t xml:space="preserve"> </w:t>
      </w:r>
      <w:r w:rsidRPr="009E03BD">
        <w:rPr>
          <w:rFonts w:ascii="Arial" w:hAnsi="Arial" w:cs="Arial"/>
          <w:iCs/>
          <w:sz w:val="20"/>
          <w:szCs w:val="24"/>
        </w:rPr>
        <w:t>to</w:t>
      </w:r>
      <w:r w:rsidRPr="009E03BD">
        <w:rPr>
          <w:rFonts w:ascii="Arial" w:hAnsi="Arial" w:cs="Arial"/>
          <w:iCs/>
          <w:spacing w:val="-1"/>
          <w:sz w:val="20"/>
          <w:szCs w:val="24"/>
        </w:rPr>
        <w:t xml:space="preserve"> </w:t>
      </w:r>
      <w:r w:rsidRPr="009E03BD">
        <w:rPr>
          <w:rFonts w:ascii="Arial" w:hAnsi="Arial" w:cs="Arial"/>
          <w:iCs/>
          <w:sz w:val="20"/>
          <w:szCs w:val="24"/>
        </w:rPr>
        <w:t>that</w:t>
      </w:r>
      <w:r w:rsidRPr="009E03BD">
        <w:rPr>
          <w:rFonts w:ascii="Arial" w:hAnsi="Arial" w:cs="Arial"/>
          <w:iCs/>
          <w:spacing w:val="-1"/>
          <w:sz w:val="20"/>
          <w:szCs w:val="24"/>
        </w:rPr>
        <w:t xml:space="preserve"> </w:t>
      </w:r>
      <w:r w:rsidRPr="009E03BD">
        <w:rPr>
          <w:rFonts w:ascii="Arial" w:hAnsi="Arial" w:cs="Arial"/>
          <w:iCs/>
          <w:sz w:val="20"/>
          <w:szCs w:val="24"/>
        </w:rPr>
        <w:t>of</w:t>
      </w:r>
      <w:r w:rsidRPr="009E03BD">
        <w:rPr>
          <w:rFonts w:ascii="Arial" w:hAnsi="Arial" w:cs="Arial"/>
          <w:iCs/>
          <w:spacing w:val="-1"/>
          <w:sz w:val="20"/>
          <w:szCs w:val="24"/>
        </w:rPr>
        <w:t xml:space="preserve"> </w:t>
      </w:r>
      <w:r w:rsidRPr="009E03BD">
        <w:rPr>
          <w:rFonts w:ascii="Arial" w:hAnsi="Arial" w:cs="Arial"/>
          <w:iCs/>
          <w:sz w:val="20"/>
          <w:szCs w:val="24"/>
        </w:rPr>
        <w:t>a</w:t>
      </w:r>
      <w:r w:rsidRPr="009E03BD">
        <w:rPr>
          <w:rFonts w:ascii="Arial" w:hAnsi="Arial" w:cs="Arial"/>
          <w:iCs/>
          <w:spacing w:val="-1"/>
          <w:sz w:val="20"/>
          <w:szCs w:val="24"/>
        </w:rPr>
        <w:t xml:space="preserve"> </w:t>
      </w:r>
      <w:r w:rsidRPr="009E03BD">
        <w:rPr>
          <w:rFonts w:ascii="Arial" w:hAnsi="Arial" w:cs="Arial"/>
          <w:iCs/>
          <w:sz w:val="20"/>
          <w:szCs w:val="24"/>
        </w:rPr>
        <w:t>new</w:t>
      </w:r>
      <w:r w:rsidRPr="009E03BD">
        <w:rPr>
          <w:rFonts w:ascii="Arial" w:hAnsi="Arial" w:cs="Arial"/>
          <w:iCs/>
          <w:spacing w:val="-1"/>
          <w:sz w:val="20"/>
          <w:szCs w:val="24"/>
        </w:rPr>
        <w:t xml:space="preserve"> </w:t>
      </w:r>
      <w:r w:rsidRPr="009E03BD">
        <w:rPr>
          <w:rFonts w:ascii="Arial" w:hAnsi="Arial" w:cs="Arial"/>
          <w:iCs/>
          <w:sz w:val="20"/>
          <w:szCs w:val="24"/>
        </w:rPr>
        <w:t>facility</w:t>
      </w:r>
      <w:r w:rsidRPr="009E03BD">
        <w:rPr>
          <w:rFonts w:ascii="Arial" w:hAnsi="Arial" w:cs="Arial"/>
          <w:iCs/>
          <w:spacing w:val="-1"/>
          <w:sz w:val="20"/>
          <w:szCs w:val="24"/>
        </w:rPr>
        <w:t xml:space="preserve"> </w:t>
      </w:r>
      <w:r w:rsidRPr="009E03BD">
        <w:rPr>
          <w:rFonts w:ascii="Arial" w:hAnsi="Arial" w:cs="Arial"/>
          <w:iCs/>
          <w:sz w:val="20"/>
          <w:szCs w:val="24"/>
        </w:rPr>
        <w:t xml:space="preserve">and which will </w:t>
      </w:r>
      <w:r w:rsidRPr="009E03BD">
        <w:rPr>
          <w:rFonts w:ascii="Arial" w:hAnsi="Arial" w:cs="Arial"/>
          <w:iCs/>
          <w:spacing w:val="-1"/>
          <w:sz w:val="20"/>
          <w:szCs w:val="24"/>
        </w:rPr>
        <w:t>co</w:t>
      </w:r>
      <w:r w:rsidRPr="009E03BD">
        <w:rPr>
          <w:rFonts w:ascii="Arial" w:hAnsi="Arial" w:cs="Arial"/>
          <w:iCs/>
          <w:sz w:val="20"/>
          <w:szCs w:val="24"/>
        </w:rPr>
        <w:t>st le</w:t>
      </w:r>
      <w:r w:rsidRPr="009E03BD">
        <w:rPr>
          <w:rFonts w:ascii="Arial" w:hAnsi="Arial" w:cs="Arial"/>
          <w:iCs/>
          <w:spacing w:val="-2"/>
          <w:sz w:val="20"/>
          <w:szCs w:val="24"/>
        </w:rPr>
        <w:t>s</w:t>
      </w:r>
      <w:r w:rsidRPr="009E03BD">
        <w:rPr>
          <w:rFonts w:ascii="Arial" w:hAnsi="Arial" w:cs="Arial"/>
          <w:iCs/>
          <w:sz w:val="20"/>
          <w:szCs w:val="24"/>
        </w:rPr>
        <w:t>s than</w:t>
      </w:r>
      <w:r w:rsidRPr="009E03BD">
        <w:rPr>
          <w:rFonts w:ascii="Arial" w:hAnsi="Arial" w:cs="Arial"/>
          <w:iCs/>
          <w:spacing w:val="-2"/>
          <w:sz w:val="20"/>
          <w:szCs w:val="24"/>
        </w:rPr>
        <w:t xml:space="preserve"> </w:t>
      </w:r>
      <w:r w:rsidRPr="009E03BD">
        <w:rPr>
          <w:rFonts w:ascii="Arial" w:hAnsi="Arial" w:cs="Arial"/>
          <w:iCs/>
          <w:sz w:val="20"/>
          <w:szCs w:val="24"/>
        </w:rPr>
        <w:t xml:space="preserve">building a </w:t>
      </w:r>
      <w:r w:rsidRPr="009E03BD">
        <w:rPr>
          <w:rFonts w:ascii="Arial" w:hAnsi="Arial" w:cs="Arial"/>
          <w:iCs/>
          <w:spacing w:val="-2"/>
          <w:sz w:val="20"/>
          <w:szCs w:val="24"/>
        </w:rPr>
        <w:t>n</w:t>
      </w:r>
      <w:r w:rsidRPr="009E03BD">
        <w:rPr>
          <w:rFonts w:ascii="Arial" w:hAnsi="Arial" w:cs="Arial"/>
          <w:iCs/>
          <w:sz w:val="20"/>
          <w:szCs w:val="24"/>
        </w:rPr>
        <w:t xml:space="preserve">ew facility </w:t>
      </w:r>
      <w:r w:rsidRPr="009E03BD">
        <w:rPr>
          <w:rFonts w:ascii="Arial" w:hAnsi="Arial" w:cs="Arial"/>
          <w:iCs/>
          <w:spacing w:val="-2"/>
          <w:sz w:val="20"/>
          <w:szCs w:val="24"/>
        </w:rPr>
        <w:t>a</w:t>
      </w:r>
      <w:r w:rsidRPr="009E03BD">
        <w:rPr>
          <w:rFonts w:ascii="Arial" w:hAnsi="Arial" w:cs="Arial"/>
          <w:iCs/>
          <w:sz w:val="20"/>
          <w:szCs w:val="24"/>
        </w:rPr>
        <w:t>s determin</w:t>
      </w:r>
      <w:r w:rsidRPr="009E03BD">
        <w:rPr>
          <w:rFonts w:ascii="Arial" w:hAnsi="Arial" w:cs="Arial"/>
          <w:iCs/>
          <w:spacing w:val="-1"/>
          <w:sz w:val="20"/>
          <w:szCs w:val="24"/>
        </w:rPr>
        <w:t>e</w:t>
      </w:r>
      <w:r w:rsidRPr="009E03BD">
        <w:rPr>
          <w:rFonts w:ascii="Arial" w:hAnsi="Arial" w:cs="Arial"/>
          <w:iCs/>
          <w:sz w:val="20"/>
          <w:szCs w:val="24"/>
        </w:rPr>
        <w:t>d</w:t>
      </w:r>
      <w:r w:rsidRPr="009E03BD">
        <w:rPr>
          <w:rFonts w:ascii="Arial" w:hAnsi="Arial" w:cs="Arial"/>
          <w:iCs/>
          <w:spacing w:val="-1"/>
          <w:sz w:val="20"/>
          <w:szCs w:val="24"/>
        </w:rPr>
        <w:t xml:space="preserve"> </w:t>
      </w:r>
      <w:r w:rsidRPr="009E03BD">
        <w:rPr>
          <w:rFonts w:ascii="Arial" w:hAnsi="Arial" w:cs="Arial"/>
          <w:iCs/>
          <w:sz w:val="20"/>
          <w:szCs w:val="24"/>
        </w:rPr>
        <w:t>by the De</w:t>
      </w:r>
      <w:r w:rsidRPr="009E03BD">
        <w:rPr>
          <w:rFonts w:ascii="Arial" w:hAnsi="Arial" w:cs="Arial"/>
          <w:iCs/>
          <w:spacing w:val="-2"/>
          <w:sz w:val="20"/>
          <w:szCs w:val="24"/>
        </w:rPr>
        <w:t>p</w:t>
      </w:r>
      <w:r w:rsidRPr="009E03BD">
        <w:rPr>
          <w:rFonts w:ascii="Arial" w:hAnsi="Arial" w:cs="Arial"/>
          <w:iCs/>
          <w:spacing w:val="-1"/>
          <w:sz w:val="20"/>
          <w:szCs w:val="24"/>
        </w:rPr>
        <w:t>a</w:t>
      </w:r>
      <w:r w:rsidRPr="009E03BD">
        <w:rPr>
          <w:rFonts w:ascii="Arial" w:hAnsi="Arial" w:cs="Arial"/>
          <w:iCs/>
          <w:sz w:val="20"/>
          <w:szCs w:val="24"/>
        </w:rPr>
        <w:t>rtment of Administrative Services, provided the school district may submit a feasibility study and cost analysis of the project prepared by an independent licensed architect to the department prior to final plan approval,</w:t>
      </w:r>
    </w:p>
    <w:p w14:paraId="4C478474" w14:textId="77777777" w:rsidR="00226F40" w:rsidRPr="00911565" w:rsidRDefault="00226F40" w:rsidP="00110016">
      <w:pPr>
        <w:widowControl/>
        <w:tabs>
          <w:tab w:val="left" w:pos="810"/>
        </w:tabs>
        <w:kinsoku w:val="0"/>
        <w:overflowPunct w:val="0"/>
        <w:autoSpaceDE w:val="0"/>
        <w:autoSpaceDN w:val="0"/>
        <w:adjustRightInd w:val="0"/>
        <w:ind w:left="187" w:right="14"/>
        <w:contextualSpacing/>
        <w:jc w:val="both"/>
        <w:rPr>
          <w:rFonts w:ascii="Arial" w:hAnsi="Arial" w:cs="Arial"/>
          <w:sz w:val="2"/>
          <w:szCs w:val="24"/>
        </w:rPr>
      </w:pPr>
      <w:r w:rsidRPr="009E03BD">
        <w:rPr>
          <w:rFonts w:ascii="Arial" w:hAnsi="Arial" w:cs="Arial"/>
          <w:iCs/>
          <w:sz w:val="6"/>
          <w:szCs w:val="24"/>
        </w:rPr>
        <w:t xml:space="preserve"> </w:t>
      </w:r>
    </w:p>
    <w:p w14:paraId="4C478475" w14:textId="77777777" w:rsidR="00226F40" w:rsidRPr="00911565" w:rsidRDefault="009E03BD" w:rsidP="00110016">
      <w:pPr>
        <w:pStyle w:val="ListParagraph"/>
        <w:widowControl/>
        <w:numPr>
          <w:ilvl w:val="0"/>
          <w:numId w:val="12"/>
        </w:numPr>
        <w:kinsoku w:val="0"/>
        <w:overflowPunct w:val="0"/>
        <w:autoSpaceDE w:val="0"/>
        <w:autoSpaceDN w:val="0"/>
        <w:adjustRightInd w:val="0"/>
        <w:ind w:right="14"/>
        <w:contextualSpacing/>
        <w:jc w:val="both"/>
        <w:rPr>
          <w:rFonts w:ascii="Arial" w:hAnsi="Arial" w:cs="Arial"/>
          <w:iCs/>
          <w:sz w:val="20"/>
          <w:szCs w:val="24"/>
        </w:rPr>
      </w:pPr>
      <w:r w:rsidRPr="00911565">
        <w:rPr>
          <w:rFonts w:ascii="Arial" w:hAnsi="Arial" w:cs="Arial"/>
          <w:iCs/>
          <w:sz w:val="20"/>
          <w:szCs w:val="24"/>
        </w:rPr>
        <w:t xml:space="preserve">which </w:t>
      </w:r>
      <w:r w:rsidR="00226F40" w:rsidRPr="00911565">
        <w:rPr>
          <w:rFonts w:ascii="Arial" w:hAnsi="Arial" w:cs="Arial"/>
          <w:iCs/>
          <w:spacing w:val="-1"/>
          <w:sz w:val="20"/>
          <w:szCs w:val="24"/>
        </w:rPr>
        <w:t>wa</w:t>
      </w:r>
      <w:r w:rsidR="00226F40" w:rsidRPr="00911565">
        <w:rPr>
          <w:rFonts w:ascii="Arial" w:hAnsi="Arial" w:cs="Arial"/>
          <w:iCs/>
          <w:sz w:val="20"/>
          <w:szCs w:val="24"/>
        </w:rPr>
        <w:t xml:space="preserve">s </w:t>
      </w:r>
      <w:r w:rsidR="00226F40" w:rsidRPr="00911565">
        <w:rPr>
          <w:rFonts w:ascii="Arial" w:hAnsi="Arial" w:cs="Arial"/>
          <w:iCs/>
          <w:spacing w:val="-1"/>
          <w:sz w:val="20"/>
          <w:szCs w:val="24"/>
        </w:rPr>
        <w:t>no</w:t>
      </w:r>
      <w:r w:rsidR="00226F40" w:rsidRPr="00911565">
        <w:rPr>
          <w:rFonts w:ascii="Arial" w:hAnsi="Arial" w:cs="Arial"/>
          <w:iCs/>
          <w:sz w:val="20"/>
          <w:szCs w:val="24"/>
        </w:rPr>
        <w:t xml:space="preserve">t </w:t>
      </w:r>
      <w:r w:rsidR="00226F40" w:rsidRPr="00911565">
        <w:rPr>
          <w:rFonts w:ascii="Arial" w:hAnsi="Arial" w:cs="Arial"/>
          <w:iCs/>
          <w:spacing w:val="-1"/>
          <w:sz w:val="20"/>
          <w:szCs w:val="24"/>
        </w:rPr>
        <w:t>renovate</w:t>
      </w:r>
      <w:r w:rsidR="00226F40" w:rsidRPr="00911565">
        <w:rPr>
          <w:rFonts w:ascii="Arial" w:hAnsi="Arial" w:cs="Arial"/>
          <w:iCs/>
          <w:sz w:val="20"/>
          <w:szCs w:val="24"/>
        </w:rPr>
        <w:t xml:space="preserve">d </w:t>
      </w:r>
      <w:r w:rsidR="00226F40" w:rsidRPr="00911565">
        <w:rPr>
          <w:rFonts w:ascii="Arial" w:hAnsi="Arial" w:cs="Arial"/>
          <w:iCs/>
          <w:spacing w:val="-1"/>
          <w:sz w:val="20"/>
          <w:szCs w:val="24"/>
        </w:rPr>
        <w:t>i</w:t>
      </w:r>
      <w:r w:rsidR="00226F40" w:rsidRPr="00911565">
        <w:rPr>
          <w:rFonts w:ascii="Arial" w:hAnsi="Arial" w:cs="Arial"/>
          <w:iCs/>
          <w:sz w:val="20"/>
          <w:szCs w:val="24"/>
        </w:rPr>
        <w:t>n accordance</w:t>
      </w:r>
      <w:r w:rsidR="00226F40" w:rsidRPr="00911565">
        <w:rPr>
          <w:rFonts w:ascii="Arial" w:hAnsi="Arial" w:cs="Arial"/>
          <w:iCs/>
          <w:spacing w:val="-1"/>
          <w:sz w:val="20"/>
          <w:szCs w:val="24"/>
        </w:rPr>
        <w:t xml:space="preserve"> </w:t>
      </w:r>
      <w:r w:rsidR="00226F40" w:rsidRPr="00911565">
        <w:rPr>
          <w:rFonts w:ascii="Arial" w:hAnsi="Arial" w:cs="Arial"/>
          <w:iCs/>
          <w:sz w:val="20"/>
          <w:szCs w:val="24"/>
        </w:rPr>
        <w:t>with</w:t>
      </w:r>
      <w:r w:rsidR="00226F40" w:rsidRPr="00911565">
        <w:rPr>
          <w:rFonts w:ascii="Arial" w:hAnsi="Arial" w:cs="Arial"/>
          <w:iCs/>
          <w:spacing w:val="-1"/>
          <w:sz w:val="20"/>
          <w:szCs w:val="24"/>
        </w:rPr>
        <w:t xml:space="preserve"> </w:t>
      </w:r>
      <w:r w:rsidR="00226F40" w:rsidRPr="00911565">
        <w:rPr>
          <w:rFonts w:ascii="Arial" w:hAnsi="Arial" w:cs="Arial"/>
          <w:iCs/>
          <w:sz w:val="20"/>
          <w:szCs w:val="24"/>
        </w:rPr>
        <w:t>this</w:t>
      </w:r>
      <w:r w:rsidR="00226F40" w:rsidRPr="00911565">
        <w:rPr>
          <w:rFonts w:ascii="Arial" w:hAnsi="Arial" w:cs="Arial"/>
          <w:iCs/>
          <w:spacing w:val="-1"/>
          <w:sz w:val="20"/>
          <w:szCs w:val="24"/>
        </w:rPr>
        <w:t xml:space="preserve"> </w:t>
      </w:r>
      <w:r w:rsidR="00226F40" w:rsidRPr="00911565">
        <w:rPr>
          <w:rFonts w:ascii="Arial" w:hAnsi="Arial" w:cs="Arial"/>
          <w:iCs/>
          <w:sz w:val="20"/>
          <w:szCs w:val="24"/>
        </w:rPr>
        <w:t>subdivision</w:t>
      </w:r>
      <w:r w:rsidR="00226F40" w:rsidRPr="00911565">
        <w:rPr>
          <w:rFonts w:ascii="Arial" w:hAnsi="Arial" w:cs="Arial"/>
          <w:iCs/>
          <w:spacing w:val="-1"/>
          <w:sz w:val="20"/>
          <w:szCs w:val="24"/>
        </w:rPr>
        <w:t xml:space="preserve"> </w:t>
      </w:r>
      <w:r w:rsidR="00226F40" w:rsidRPr="00911565">
        <w:rPr>
          <w:rFonts w:ascii="Arial" w:hAnsi="Arial" w:cs="Arial"/>
          <w:iCs/>
          <w:sz w:val="20"/>
          <w:szCs w:val="24"/>
        </w:rPr>
        <w:t>during</w:t>
      </w:r>
      <w:r w:rsidR="00226F40" w:rsidRPr="00911565">
        <w:rPr>
          <w:rFonts w:ascii="Arial" w:hAnsi="Arial" w:cs="Arial"/>
          <w:iCs/>
          <w:spacing w:val="-1"/>
          <w:sz w:val="20"/>
          <w:szCs w:val="24"/>
        </w:rPr>
        <w:t xml:space="preserve"> </w:t>
      </w:r>
      <w:r w:rsidR="00226F40" w:rsidRPr="00911565">
        <w:rPr>
          <w:rFonts w:ascii="Arial" w:hAnsi="Arial" w:cs="Arial"/>
          <w:iCs/>
          <w:sz w:val="20"/>
          <w:szCs w:val="24"/>
        </w:rPr>
        <w:t>the twenty-year</w:t>
      </w:r>
      <w:r w:rsidR="00226F40" w:rsidRPr="00911565">
        <w:rPr>
          <w:rFonts w:ascii="Arial" w:hAnsi="Arial" w:cs="Arial"/>
          <w:iCs/>
          <w:spacing w:val="-1"/>
          <w:sz w:val="20"/>
          <w:szCs w:val="24"/>
        </w:rPr>
        <w:t xml:space="preserve"> </w:t>
      </w:r>
      <w:r w:rsidR="00226F40" w:rsidRPr="00911565">
        <w:rPr>
          <w:rFonts w:ascii="Arial" w:hAnsi="Arial" w:cs="Arial"/>
          <w:iCs/>
          <w:sz w:val="20"/>
          <w:szCs w:val="24"/>
        </w:rPr>
        <w:t>period</w:t>
      </w:r>
      <w:r w:rsidR="00226F40" w:rsidRPr="00911565">
        <w:rPr>
          <w:rFonts w:ascii="Arial" w:hAnsi="Arial" w:cs="Arial"/>
          <w:iCs/>
          <w:spacing w:val="-1"/>
          <w:sz w:val="20"/>
          <w:szCs w:val="24"/>
        </w:rPr>
        <w:t xml:space="preserve"> </w:t>
      </w:r>
      <w:r w:rsidR="00226F40" w:rsidRPr="00911565">
        <w:rPr>
          <w:rFonts w:ascii="Arial" w:hAnsi="Arial" w:cs="Arial"/>
          <w:iCs/>
          <w:sz w:val="20"/>
          <w:szCs w:val="24"/>
        </w:rPr>
        <w:t>ending</w:t>
      </w:r>
      <w:r w:rsidR="00226F40" w:rsidRPr="00911565">
        <w:rPr>
          <w:rFonts w:ascii="Arial" w:hAnsi="Arial" w:cs="Arial"/>
          <w:iCs/>
          <w:spacing w:val="-1"/>
          <w:sz w:val="20"/>
          <w:szCs w:val="24"/>
        </w:rPr>
        <w:t xml:space="preserve"> </w:t>
      </w:r>
      <w:r w:rsidR="00226F40" w:rsidRPr="00911565">
        <w:rPr>
          <w:rFonts w:ascii="Arial" w:hAnsi="Arial" w:cs="Arial"/>
          <w:iCs/>
          <w:sz w:val="20"/>
          <w:szCs w:val="24"/>
        </w:rPr>
        <w:t>on</w:t>
      </w:r>
      <w:r w:rsidR="00226F40" w:rsidRPr="00911565">
        <w:rPr>
          <w:rFonts w:ascii="Arial" w:hAnsi="Arial" w:cs="Arial"/>
          <w:iCs/>
          <w:spacing w:val="-1"/>
          <w:sz w:val="20"/>
          <w:szCs w:val="24"/>
        </w:rPr>
        <w:t xml:space="preserve"> </w:t>
      </w:r>
      <w:r w:rsidR="00226F40" w:rsidRPr="00911565">
        <w:rPr>
          <w:rFonts w:ascii="Arial" w:hAnsi="Arial" w:cs="Arial"/>
          <w:iCs/>
          <w:sz w:val="20"/>
          <w:szCs w:val="24"/>
        </w:rPr>
        <w:t>the</w:t>
      </w:r>
      <w:r w:rsidR="00226F40" w:rsidRPr="00911565">
        <w:rPr>
          <w:rFonts w:ascii="Arial" w:hAnsi="Arial" w:cs="Arial"/>
          <w:iCs/>
          <w:spacing w:val="-1"/>
          <w:sz w:val="20"/>
          <w:szCs w:val="24"/>
        </w:rPr>
        <w:t xml:space="preserve"> </w:t>
      </w:r>
      <w:r w:rsidR="00226F40" w:rsidRPr="00911565">
        <w:rPr>
          <w:rFonts w:ascii="Arial" w:hAnsi="Arial" w:cs="Arial"/>
          <w:iCs/>
          <w:sz w:val="20"/>
          <w:szCs w:val="24"/>
        </w:rPr>
        <w:t>date</w:t>
      </w:r>
      <w:r w:rsidR="00226F40" w:rsidRPr="00911565">
        <w:rPr>
          <w:rFonts w:ascii="Arial" w:hAnsi="Arial" w:cs="Arial"/>
          <w:iCs/>
          <w:spacing w:val="-1"/>
          <w:sz w:val="20"/>
          <w:szCs w:val="24"/>
        </w:rPr>
        <w:t xml:space="preserve"> </w:t>
      </w:r>
      <w:r w:rsidR="00226F40" w:rsidRPr="00911565">
        <w:rPr>
          <w:rFonts w:ascii="Arial" w:hAnsi="Arial" w:cs="Arial"/>
          <w:iCs/>
          <w:sz w:val="20"/>
          <w:szCs w:val="24"/>
        </w:rPr>
        <w:t>of</w:t>
      </w:r>
      <w:r w:rsidR="00226F40" w:rsidRPr="00911565">
        <w:rPr>
          <w:rFonts w:ascii="Arial" w:hAnsi="Arial" w:cs="Arial"/>
          <w:iCs/>
          <w:spacing w:val="-1"/>
          <w:sz w:val="20"/>
          <w:szCs w:val="24"/>
        </w:rPr>
        <w:t xml:space="preserve"> </w:t>
      </w:r>
      <w:r w:rsidR="00226F40" w:rsidRPr="00911565">
        <w:rPr>
          <w:rFonts w:ascii="Arial" w:hAnsi="Arial" w:cs="Arial"/>
          <w:iCs/>
          <w:sz w:val="20"/>
          <w:szCs w:val="24"/>
        </w:rPr>
        <w:t xml:space="preserve">application, and </w:t>
      </w:r>
    </w:p>
    <w:p w14:paraId="4C478476" w14:textId="77777777" w:rsidR="00911565" w:rsidRPr="00911565" w:rsidRDefault="00911565" w:rsidP="00911565">
      <w:pPr>
        <w:pStyle w:val="ListParagraph"/>
        <w:rPr>
          <w:rFonts w:ascii="Arial" w:hAnsi="Arial" w:cs="Arial"/>
          <w:sz w:val="10"/>
          <w:szCs w:val="24"/>
        </w:rPr>
      </w:pPr>
    </w:p>
    <w:p w14:paraId="4C478477" w14:textId="77777777" w:rsidR="00911565" w:rsidRPr="00911565" w:rsidRDefault="00911565" w:rsidP="00911565">
      <w:pPr>
        <w:widowControl/>
        <w:kinsoku w:val="0"/>
        <w:overflowPunct w:val="0"/>
        <w:autoSpaceDE w:val="0"/>
        <w:autoSpaceDN w:val="0"/>
        <w:adjustRightInd w:val="0"/>
        <w:spacing w:after="120"/>
        <w:ind w:right="14"/>
        <w:contextualSpacing/>
        <w:jc w:val="both"/>
        <w:rPr>
          <w:rFonts w:ascii="Arial" w:hAnsi="Arial" w:cs="Arial"/>
          <w:sz w:val="2"/>
          <w:szCs w:val="24"/>
        </w:rPr>
      </w:pPr>
    </w:p>
    <w:p w14:paraId="4C478478" w14:textId="77777777" w:rsidR="00226F40" w:rsidRPr="009E03BD" w:rsidRDefault="00226F40" w:rsidP="009E03BD">
      <w:pPr>
        <w:widowControl/>
        <w:tabs>
          <w:tab w:val="left" w:pos="810"/>
        </w:tabs>
        <w:kinsoku w:val="0"/>
        <w:overflowPunct w:val="0"/>
        <w:autoSpaceDE w:val="0"/>
        <w:autoSpaceDN w:val="0"/>
        <w:adjustRightInd w:val="0"/>
        <w:spacing w:before="57"/>
        <w:ind w:left="180" w:right="10"/>
        <w:contextualSpacing/>
        <w:jc w:val="both"/>
        <w:rPr>
          <w:rFonts w:ascii="Arial" w:hAnsi="Arial" w:cs="Arial"/>
          <w:sz w:val="20"/>
          <w:szCs w:val="24"/>
        </w:rPr>
      </w:pPr>
      <w:r w:rsidRPr="009E03BD">
        <w:rPr>
          <w:rFonts w:ascii="Arial" w:hAnsi="Arial" w:cs="Arial"/>
          <w:iCs/>
          <w:sz w:val="20"/>
          <w:szCs w:val="24"/>
        </w:rPr>
        <w:t>(C)</w:t>
      </w:r>
      <w:r w:rsidRPr="009E03BD">
        <w:rPr>
          <w:rFonts w:ascii="Arial" w:hAnsi="Arial" w:cs="Arial"/>
          <w:iCs/>
          <w:spacing w:val="-2"/>
          <w:sz w:val="20"/>
          <w:szCs w:val="24"/>
        </w:rPr>
        <w:t xml:space="preserve"> </w:t>
      </w:r>
      <w:r w:rsidR="009E03BD">
        <w:rPr>
          <w:rFonts w:ascii="Arial" w:hAnsi="Arial" w:cs="Arial"/>
          <w:iCs/>
          <w:spacing w:val="-2"/>
          <w:sz w:val="20"/>
          <w:szCs w:val="24"/>
        </w:rPr>
        <w:tab/>
      </w:r>
      <w:r w:rsidRPr="009E03BD">
        <w:rPr>
          <w:rFonts w:ascii="Arial" w:hAnsi="Arial" w:cs="Arial"/>
          <w:iCs/>
          <w:sz w:val="20"/>
          <w:szCs w:val="24"/>
        </w:rPr>
        <w:t>of which not less than seventy-five</w:t>
      </w:r>
      <w:r w:rsidRPr="009E03BD">
        <w:rPr>
          <w:rFonts w:ascii="Arial" w:hAnsi="Arial" w:cs="Arial"/>
          <w:iCs/>
          <w:spacing w:val="-1"/>
          <w:sz w:val="20"/>
          <w:szCs w:val="24"/>
        </w:rPr>
        <w:t xml:space="preserve"> </w:t>
      </w:r>
      <w:r w:rsidRPr="009E03BD">
        <w:rPr>
          <w:rFonts w:ascii="Arial" w:hAnsi="Arial" w:cs="Arial"/>
          <w:iCs/>
          <w:sz w:val="20"/>
          <w:szCs w:val="24"/>
        </w:rPr>
        <w:t>per</w:t>
      </w:r>
      <w:r w:rsidRPr="009E03BD">
        <w:rPr>
          <w:rFonts w:ascii="Arial" w:hAnsi="Arial" w:cs="Arial"/>
          <w:iCs/>
          <w:spacing w:val="-1"/>
          <w:sz w:val="20"/>
          <w:szCs w:val="24"/>
        </w:rPr>
        <w:t xml:space="preserve"> </w:t>
      </w:r>
      <w:r w:rsidRPr="009E03BD">
        <w:rPr>
          <w:rFonts w:ascii="Arial" w:hAnsi="Arial" w:cs="Arial"/>
          <w:iCs/>
          <w:sz w:val="20"/>
          <w:szCs w:val="24"/>
        </w:rPr>
        <w:t>cent</w:t>
      </w:r>
      <w:r w:rsidRPr="009E03BD">
        <w:rPr>
          <w:rFonts w:ascii="Arial" w:hAnsi="Arial" w:cs="Arial"/>
          <w:iCs/>
          <w:spacing w:val="-1"/>
          <w:sz w:val="20"/>
          <w:szCs w:val="24"/>
        </w:rPr>
        <w:t xml:space="preserve"> </w:t>
      </w:r>
      <w:r w:rsidRPr="009E03BD">
        <w:rPr>
          <w:rFonts w:ascii="Arial" w:hAnsi="Arial" w:cs="Arial"/>
          <w:iCs/>
          <w:spacing w:val="-2"/>
          <w:sz w:val="20"/>
          <w:szCs w:val="24"/>
        </w:rPr>
        <w:t>o</w:t>
      </w:r>
      <w:r w:rsidRPr="009E03BD">
        <w:rPr>
          <w:rFonts w:ascii="Arial" w:hAnsi="Arial" w:cs="Arial"/>
          <w:iCs/>
          <w:sz w:val="20"/>
          <w:szCs w:val="24"/>
        </w:rPr>
        <w:t>f the</w:t>
      </w:r>
      <w:r w:rsidRPr="009E03BD">
        <w:rPr>
          <w:rFonts w:ascii="Arial" w:hAnsi="Arial" w:cs="Arial"/>
          <w:iCs/>
          <w:spacing w:val="-1"/>
          <w:sz w:val="20"/>
          <w:szCs w:val="24"/>
        </w:rPr>
        <w:t xml:space="preserve"> </w:t>
      </w:r>
      <w:r w:rsidRPr="009E03BD">
        <w:rPr>
          <w:rFonts w:ascii="Arial" w:hAnsi="Arial" w:cs="Arial"/>
          <w:iCs/>
          <w:sz w:val="20"/>
          <w:szCs w:val="24"/>
        </w:rPr>
        <w:t>facility</w:t>
      </w:r>
      <w:r w:rsidRPr="009E03BD">
        <w:rPr>
          <w:rFonts w:ascii="Arial" w:hAnsi="Arial" w:cs="Arial"/>
          <w:iCs/>
          <w:spacing w:val="-1"/>
          <w:sz w:val="20"/>
          <w:szCs w:val="24"/>
        </w:rPr>
        <w:t xml:space="preserve"> </w:t>
      </w:r>
      <w:r w:rsidRPr="009E03BD">
        <w:rPr>
          <w:rFonts w:ascii="Arial" w:hAnsi="Arial" w:cs="Arial"/>
          <w:iCs/>
          <w:sz w:val="20"/>
          <w:szCs w:val="24"/>
        </w:rPr>
        <w:t>to</w:t>
      </w:r>
      <w:r w:rsidRPr="009E03BD">
        <w:rPr>
          <w:rFonts w:ascii="Arial" w:hAnsi="Arial" w:cs="Arial"/>
          <w:iCs/>
          <w:spacing w:val="-2"/>
          <w:sz w:val="20"/>
          <w:szCs w:val="24"/>
        </w:rPr>
        <w:t xml:space="preserve"> </w:t>
      </w:r>
      <w:r w:rsidRPr="009E03BD">
        <w:rPr>
          <w:rFonts w:ascii="Arial" w:hAnsi="Arial" w:cs="Arial"/>
          <w:iCs/>
          <w:sz w:val="20"/>
          <w:szCs w:val="24"/>
        </w:rPr>
        <w:t>be</w:t>
      </w:r>
      <w:r w:rsidRPr="009E03BD">
        <w:rPr>
          <w:rFonts w:ascii="Arial" w:hAnsi="Arial" w:cs="Arial"/>
          <w:iCs/>
          <w:spacing w:val="-2"/>
          <w:sz w:val="20"/>
          <w:szCs w:val="24"/>
        </w:rPr>
        <w:t xml:space="preserve"> </w:t>
      </w:r>
      <w:r w:rsidRPr="009E03BD">
        <w:rPr>
          <w:rFonts w:ascii="Arial" w:hAnsi="Arial" w:cs="Arial"/>
          <w:iCs/>
          <w:sz w:val="20"/>
          <w:szCs w:val="24"/>
        </w:rPr>
        <w:t>renovated</w:t>
      </w:r>
      <w:r w:rsidRPr="009E03BD">
        <w:rPr>
          <w:rFonts w:ascii="Arial" w:hAnsi="Arial" w:cs="Arial"/>
          <w:iCs/>
          <w:spacing w:val="-1"/>
          <w:sz w:val="20"/>
          <w:szCs w:val="24"/>
        </w:rPr>
        <w:t xml:space="preserve"> </w:t>
      </w:r>
      <w:r w:rsidRPr="009E03BD">
        <w:rPr>
          <w:rFonts w:ascii="Arial" w:hAnsi="Arial" w:cs="Arial"/>
          <w:iCs/>
          <w:sz w:val="20"/>
          <w:szCs w:val="24"/>
        </w:rPr>
        <w:t>is</w:t>
      </w:r>
      <w:r w:rsidRPr="009E03BD">
        <w:rPr>
          <w:rFonts w:ascii="Arial" w:hAnsi="Arial" w:cs="Arial"/>
          <w:iCs/>
          <w:spacing w:val="-1"/>
          <w:sz w:val="20"/>
          <w:szCs w:val="24"/>
        </w:rPr>
        <w:t xml:space="preserve"> </w:t>
      </w:r>
      <w:r w:rsidRPr="009E03BD">
        <w:rPr>
          <w:rFonts w:ascii="Arial" w:hAnsi="Arial" w:cs="Arial"/>
          <w:iCs/>
          <w:sz w:val="20"/>
          <w:szCs w:val="24"/>
        </w:rPr>
        <w:t>at</w:t>
      </w:r>
      <w:r w:rsidRPr="009E03BD">
        <w:rPr>
          <w:rFonts w:ascii="Arial" w:hAnsi="Arial" w:cs="Arial"/>
          <w:iCs/>
          <w:spacing w:val="-1"/>
          <w:sz w:val="20"/>
          <w:szCs w:val="24"/>
        </w:rPr>
        <w:t xml:space="preserve"> </w:t>
      </w:r>
      <w:r w:rsidRPr="009E03BD">
        <w:rPr>
          <w:rFonts w:ascii="Arial" w:hAnsi="Arial" w:cs="Arial"/>
          <w:iCs/>
          <w:sz w:val="20"/>
          <w:szCs w:val="24"/>
        </w:rPr>
        <w:t>least</w:t>
      </w:r>
      <w:r w:rsidRPr="009E03BD">
        <w:rPr>
          <w:rFonts w:ascii="Arial" w:hAnsi="Arial" w:cs="Arial"/>
          <w:iCs/>
          <w:spacing w:val="-1"/>
          <w:sz w:val="20"/>
          <w:szCs w:val="24"/>
        </w:rPr>
        <w:t xml:space="preserve"> </w:t>
      </w:r>
      <w:r w:rsidRPr="009E03BD">
        <w:rPr>
          <w:rFonts w:ascii="Arial" w:hAnsi="Arial" w:cs="Arial"/>
          <w:iCs/>
          <w:sz w:val="20"/>
          <w:szCs w:val="24"/>
        </w:rPr>
        <w:t>thirty years</w:t>
      </w:r>
      <w:r w:rsidRPr="009E03BD">
        <w:rPr>
          <w:rFonts w:ascii="Arial" w:hAnsi="Arial" w:cs="Arial"/>
          <w:iCs/>
          <w:spacing w:val="-1"/>
          <w:sz w:val="20"/>
          <w:szCs w:val="24"/>
        </w:rPr>
        <w:t xml:space="preserve"> </w:t>
      </w:r>
      <w:r w:rsidRPr="009E03BD">
        <w:rPr>
          <w:rFonts w:ascii="Arial" w:hAnsi="Arial" w:cs="Arial"/>
          <w:iCs/>
          <w:spacing w:val="-2"/>
          <w:sz w:val="20"/>
          <w:szCs w:val="24"/>
        </w:rPr>
        <w:t>o</w:t>
      </w:r>
      <w:r w:rsidRPr="009E03BD">
        <w:rPr>
          <w:rFonts w:ascii="Arial" w:hAnsi="Arial" w:cs="Arial"/>
          <w:iCs/>
          <w:sz w:val="20"/>
          <w:szCs w:val="24"/>
        </w:rPr>
        <w:t>ld.</w:t>
      </w:r>
    </w:p>
    <w:p w14:paraId="4C478479" w14:textId="77777777" w:rsidR="00226F40" w:rsidRPr="009E03BD" w:rsidRDefault="00226F40" w:rsidP="00226F40">
      <w:pPr>
        <w:kinsoku w:val="0"/>
        <w:overflowPunct w:val="0"/>
        <w:autoSpaceDE w:val="0"/>
        <w:autoSpaceDN w:val="0"/>
        <w:adjustRightInd w:val="0"/>
        <w:spacing w:before="15" w:line="260" w:lineRule="exact"/>
        <w:ind w:firstLine="720"/>
        <w:rPr>
          <w:rFonts w:ascii="Arial" w:hAnsi="Arial" w:cs="Arial"/>
          <w:sz w:val="24"/>
          <w:szCs w:val="24"/>
          <w:u w:val="single"/>
        </w:rPr>
      </w:pPr>
    </w:p>
    <w:p w14:paraId="4C47847A" w14:textId="1E2FFD31" w:rsidR="00226F40" w:rsidRPr="00A955AE" w:rsidRDefault="00226F40" w:rsidP="00226F40">
      <w:pPr>
        <w:kinsoku w:val="0"/>
        <w:overflowPunct w:val="0"/>
        <w:autoSpaceDE w:val="0"/>
        <w:autoSpaceDN w:val="0"/>
        <w:adjustRightInd w:val="0"/>
        <w:spacing w:line="239" w:lineRule="auto"/>
        <w:ind w:left="40" w:right="341"/>
        <w:rPr>
          <w:rFonts w:ascii="Arial" w:hAnsi="Arial" w:cs="Arial"/>
          <w:b/>
          <w:sz w:val="24"/>
          <w:szCs w:val="24"/>
        </w:rPr>
      </w:pPr>
      <w:r w:rsidRPr="00A955AE">
        <w:rPr>
          <w:rFonts w:ascii="Arial" w:hAnsi="Arial" w:cs="Arial"/>
          <w:b/>
          <w:sz w:val="24"/>
          <w:szCs w:val="24"/>
        </w:rPr>
        <w:t>PURPOSE</w:t>
      </w:r>
      <w:r w:rsidR="00110016">
        <w:rPr>
          <w:rFonts w:ascii="Arial" w:hAnsi="Arial" w:cs="Arial"/>
          <w:b/>
          <w:sz w:val="24"/>
          <w:szCs w:val="24"/>
        </w:rPr>
        <w:t xml:space="preserve"> -</w:t>
      </w:r>
      <w:r w:rsidR="00277E34" w:rsidRPr="00277E34">
        <w:rPr>
          <w:rFonts w:ascii="Arial" w:hAnsi="Arial" w:cs="Arial"/>
          <w:szCs w:val="24"/>
        </w:rPr>
        <w:t xml:space="preserve"> </w:t>
      </w:r>
      <w:r w:rsidR="00277E34" w:rsidRPr="00A955AE">
        <w:rPr>
          <w:rFonts w:ascii="Arial" w:hAnsi="Arial" w:cs="Arial"/>
          <w:szCs w:val="24"/>
        </w:rPr>
        <w:t>R</w:t>
      </w:r>
      <w:r w:rsidR="00277E34" w:rsidRPr="005A442F">
        <w:rPr>
          <w:rFonts w:ascii="Arial" w:hAnsi="Arial" w:cs="Arial"/>
          <w:szCs w:val="24"/>
        </w:rPr>
        <w:t>enovation</w:t>
      </w:r>
      <w:r w:rsidR="00277E34" w:rsidRPr="00A955AE">
        <w:rPr>
          <w:rFonts w:ascii="Arial" w:hAnsi="Arial" w:cs="Arial"/>
          <w:szCs w:val="24"/>
        </w:rPr>
        <w:t xml:space="preserve"> S</w:t>
      </w:r>
      <w:r w:rsidR="00277E34" w:rsidRPr="005A442F">
        <w:rPr>
          <w:rFonts w:ascii="Arial" w:hAnsi="Arial" w:cs="Arial"/>
          <w:szCs w:val="24"/>
        </w:rPr>
        <w:t>tatus</w:t>
      </w:r>
    </w:p>
    <w:p w14:paraId="4C47847B" w14:textId="77777777" w:rsidR="00226F40" w:rsidRPr="00A955AE" w:rsidRDefault="00226F40" w:rsidP="00226F40">
      <w:pPr>
        <w:kinsoku w:val="0"/>
        <w:overflowPunct w:val="0"/>
        <w:autoSpaceDE w:val="0"/>
        <w:autoSpaceDN w:val="0"/>
        <w:adjustRightInd w:val="0"/>
        <w:spacing w:before="80"/>
        <w:ind w:left="43" w:right="14"/>
        <w:jc w:val="both"/>
        <w:rPr>
          <w:rFonts w:ascii="Arial" w:hAnsi="Arial" w:cs="Arial"/>
          <w:sz w:val="20"/>
          <w:szCs w:val="24"/>
        </w:rPr>
      </w:pPr>
      <w:r w:rsidRPr="00A955AE">
        <w:rPr>
          <w:rFonts w:ascii="Arial" w:hAnsi="Arial" w:cs="Arial"/>
          <w:sz w:val="20"/>
          <w:szCs w:val="24"/>
        </w:rPr>
        <w:t>The</w:t>
      </w:r>
      <w:r w:rsidRPr="00A955AE">
        <w:rPr>
          <w:rFonts w:ascii="Arial" w:hAnsi="Arial" w:cs="Arial"/>
          <w:spacing w:val="-1"/>
          <w:sz w:val="20"/>
          <w:szCs w:val="24"/>
        </w:rPr>
        <w:t xml:space="preserve"> </w:t>
      </w:r>
      <w:r w:rsidRPr="00A955AE">
        <w:rPr>
          <w:rFonts w:ascii="Arial" w:hAnsi="Arial" w:cs="Arial"/>
          <w:sz w:val="20"/>
          <w:szCs w:val="24"/>
        </w:rPr>
        <w:t>purpose</w:t>
      </w:r>
      <w:r w:rsidRPr="00A955AE">
        <w:rPr>
          <w:rFonts w:ascii="Arial" w:hAnsi="Arial" w:cs="Arial"/>
          <w:spacing w:val="-1"/>
          <w:sz w:val="20"/>
          <w:szCs w:val="24"/>
        </w:rPr>
        <w:t xml:space="preserve"> </w:t>
      </w:r>
      <w:r w:rsidRPr="00A955AE">
        <w:rPr>
          <w:rFonts w:ascii="Arial" w:hAnsi="Arial" w:cs="Arial"/>
          <w:sz w:val="20"/>
          <w:szCs w:val="24"/>
        </w:rPr>
        <w:t>of</w:t>
      </w:r>
      <w:r w:rsidRPr="00A955AE">
        <w:rPr>
          <w:rFonts w:ascii="Arial" w:hAnsi="Arial" w:cs="Arial"/>
          <w:spacing w:val="-1"/>
          <w:sz w:val="20"/>
          <w:szCs w:val="24"/>
        </w:rPr>
        <w:t xml:space="preserve"> </w:t>
      </w:r>
      <w:r w:rsidRPr="00A955AE">
        <w:rPr>
          <w:rFonts w:ascii="Arial" w:hAnsi="Arial" w:cs="Arial"/>
          <w:sz w:val="20"/>
          <w:szCs w:val="24"/>
        </w:rPr>
        <w:t>the above referenced statutes are</w:t>
      </w:r>
      <w:r w:rsidRPr="00A955AE">
        <w:rPr>
          <w:rFonts w:ascii="Arial" w:hAnsi="Arial" w:cs="Arial"/>
          <w:spacing w:val="-1"/>
          <w:sz w:val="20"/>
          <w:szCs w:val="24"/>
        </w:rPr>
        <w:t xml:space="preserve"> </w:t>
      </w:r>
      <w:r w:rsidRPr="00A955AE">
        <w:rPr>
          <w:rFonts w:ascii="Arial" w:hAnsi="Arial" w:cs="Arial"/>
          <w:sz w:val="20"/>
          <w:szCs w:val="24"/>
        </w:rPr>
        <w:t>to</w:t>
      </w:r>
      <w:r w:rsidRPr="00A955AE">
        <w:rPr>
          <w:rFonts w:ascii="Arial" w:hAnsi="Arial" w:cs="Arial"/>
          <w:spacing w:val="-1"/>
          <w:sz w:val="20"/>
          <w:szCs w:val="24"/>
        </w:rPr>
        <w:t xml:space="preserve"> </w:t>
      </w:r>
      <w:r w:rsidRPr="00A955AE">
        <w:rPr>
          <w:rFonts w:ascii="Arial" w:hAnsi="Arial" w:cs="Arial"/>
          <w:sz w:val="20"/>
          <w:szCs w:val="24"/>
        </w:rPr>
        <w:t>support local</w:t>
      </w:r>
      <w:r w:rsidRPr="00A955AE">
        <w:rPr>
          <w:rFonts w:ascii="Arial" w:hAnsi="Arial" w:cs="Arial"/>
          <w:spacing w:val="-1"/>
          <w:sz w:val="20"/>
          <w:szCs w:val="24"/>
        </w:rPr>
        <w:t xml:space="preserve"> </w:t>
      </w:r>
      <w:r w:rsidRPr="00A955AE">
        <w:rPr>
          <w:rFonts w:ascii="Arial" w:hAnsi="Arial" w:cs="Arial"/>
          <w:sz w:val="20"/>
          <w:szCs w:val="24"/>
        </w:rPr>
        <w:t>decisions</w:t>
      </w:r>
      <w:r w:rsidRPr="00A955AE">
        <w:rPr>
          <w:rFonts w:ascii="Arial" w:hAnsi="Arial" w:cs="Arial"/>
          <w:spacing w:val="-1"/>
          <w:sz w:val="20"/>
          <w:szCs w:val="24"/>
        </w:rPr>
        <w:t xml:space="preserve"> </w:t>
      </w:r>
      <w:r w:rsidRPr="00A955AE">
        <w:rPr>
          <w:rFonts w:ascii="Arial" w:hAnsi="Arial" w:cs="Arial"/>
          <w:sz w:val="20"/>
          <w:szCs w:val="24"/>
        </w:rPr>
        <w:t>to</w:t>
      </w:r>
      <w:r w:rsidRPr="00A955AE">
        <w:rPr>
          <w:rFonts w:ascii="Arial" w:hAnsi="Arial" w:cs="Arial"/>
          <w:spacing w:val="-1"/>
          <w:sz w:val="20"/>
          <w:szCs w:val="24"/>
        </w:rPr>
        <w:t xml:space="preserve"> </w:t>
      </w:r>
      <w:r w:rsidRPr="00A955AE">
        <w:rPr>
          <w:rFonts w:ascii="Arial" w:hAnsi="Arial" w:cs="Arial"/>
          <w:sz w:val="20"/>
          <w:szCs w:val="24"/>
        </w:rPr>
        <w:t>r</w:t>
      </w:r>
      <w:r w:rsidRPr="00A955AE">
        <w:rPr>
          <w:rFonts w:ascii="Arial" w:hAnsi="Arial" w:cs="Arial"/>
          <w:spacing w:val="1"/>
          <w:sz w:val="20"/>
          <w:szCs w:val="24"/>
        </w:rPr>
        <w:t>e</w:t>
      </w:r>
      <w:r w:rsidRPr="00A955AE">
        <w:rPr>
          <w:rFonts w:ascii="Arial" w:hAnsi="Arial" w:cs="Arial"/>
          <w:spacing w:val="-1"/>
          <w:sz w:val="20"/>
          <w:szCs w:val="24"/>
        </w:rPr>
        <w:t>novat</w:t>
      </w:r>
      <w:r w:rsidRPr="00A955AE">
        <w:rPr>
          <w:rFonts w:ascii="Arial" w:hAnsi="Arial" w:cs="Arial"/>
          <w:sz w:val="20"/>
          <w:szCs w:val="24"/>
        </w:rPr>
        <w:t>e,</w:t>
      </w:r>
      <w:r w:rsidRPr="00A955AE">
        <w:rPr>
          <w:rFonts w:ascii="Arial" w:hAnsi="Arial" w:cs="Arial"/>
          <w:spacing w:val="-1"/>
          <w:sz w:val="20"/>
          <w:szCs w:val="24"/>
        </w:rPr>
        <w:t xml:space="preserve"> build new, </w:t>
      </w:r>
      <w:r w:rsidRPr="003B290B">
        <w:rPr>
          <w:rFonts w:ascii="Arial" w:hAnsi="Arial" w:cs="Arial"/>
          <w:spacing w:val="-1"/>
          <w:sz w:val="20"/>
          <w:szCs w:val="24"/>
        </w:rPr>
        <w:t>or replace existing school</w:t>
      </w:r>
      <w:r w:rsidRPr="00A955AE">
        <w:rPr>
          <w:rFonts w:ascii="Arial" w:hAnsi="Arial" w:cs="Arial"/>
          <w:spacing w:val="-1"/>
          <w:sz w:val="20"/>
          <w:szCs w:val="24"/>
        </w:rPr>
        <w:t>s based on the cost effectiveness of a project. T</w:t>
      </w:r>
      <w:r w:rsidRPr="00A955AE">
        <w:rPr>
          <w:rFonts w:ascii="Arial" w:hAnsi="Arial" w:cs="Arial"/>
          <w:iCs/>
          <w:spacing w:val="-1"/>
          <w:sz w:val="20"/>
          <w:szCs w:val="24"/>
        </w:rPr>
        <w:t>o acquire “Renovation”</w:t>
      </w:r>
      <w:r w:rsidRPr="003B290B">
        <w:rPr>
          <w:rFonts w:ascii="Arial" w:hAnsi="Arial" w:cs="Arial"/>
          <w:iCs/>
          <w:spacing w:val="-1"/>
          <w:sz w:val="20"/>
          <w:szCs w:val="24"/>
        </w:rPr>
        <w:t xml:space="preserve"> status </w:t>
      </w:r>
      <w:r w:rsidRPr="00A955AE">
        <w:rPr>
          <w:rFonts w:ascii="Arial" w:hAnsi="Arial" w:cs="Arial"/>
          <w:iCs/>
          <w:spacing w:val="-1"/>
          <w:sz w:val="20"/>
          <w:szCs w:val="24"/>
        </w:rPr>
        <w:t xml:space="preserve">designation, or to demonstrate that “New” or “Replacement” construction will cost less than renovation and, therefore, qualify for the increased reimbursement rate, a </w:t>
      </w:r>
      <w:r w:rsidRPr="00A955AE">
        <w:rPr>
          <w:rFonts w:ascii="Arial" w:hAnsi="Arial" w:cs="Arial"/>
          <w:iCs/>
          <w:sz w:val="20"/>
          <w:szCs w:val="24"/>
        </w:rPr>
        <w:t>school</w:t>
      </w:r>
      <w:r w:rsidRPr="00A955AE">
        <w:rPr>
          <w:rFonts w:ascii="Arial" w:hAnsi="Arial" w:cs="Arial"/>
          <w:iCs/>
          <w:spacing w:val="-1"/>
          <w:sz w:val="20"/>
          <w:szCs w:val="24"/>
        </w:rPr>
        <w:t xml:space="preserve"> </w:t>
      </w:r>
      <w:r w:rsidRPr="00A955AE">
        <w:rPr>
          <w:rFonts w:ascii="Arial" w:hAnsi="Arial" w:cs="Arial"/>
          <w:iCs/>
          <w:sz w:val="20"/>
          <w:szCs w:val="24"/>
        </w:rPr>
        <w:t>district</w:t>
      </w:r>
      <w:r w:rsidRPr="00A955AE">
        <w:rPr>
          <w:rFonts w:ascii="Arial" w:hAnsi="Arial" w:cs="Arial"/>
          <w:iCs/>
          <w:spacing w:val="-1"/>
          <w:sz w:val="20"/>
          <w:szCs w:val="24"/>
        </w:rPr>
        <w:t xml:space="preserve"> </w:t>
      </w:r>
      <w:r w:rsidRPr="00A955AE">
        <w:rPr>
          <w:rFonts w:ascii="Arial" w:hAnsi="Arial" w:cs="Arial"/>
          <w:iCs/>
          <w:sz w:val="20"/>
          <w:szCs w:val="24"/>
        </w:rPr>
        <w:t>must</w:t>
      </w:r>
      <w:r w:rsidRPr="00A955AE">
        <w:rPr>
          <w:rFonts w:ascii="Arial" w:hAnsi="Arial" w:cs="Arial"/>
          <w:iCs/>
          <w:spacing w:val="-1"/>
          <w:sz w:val="20"/>
          <w:szCs w:val="24"/>
        </w:rPr>
        <w:t xml:space="preserve"> </w:t>
      </w:r>
      <w:r w:rsidRPr="00A955AE">
        <w:rPr>
          <w:rFonts w:ascii="Arial" w:hAnsi="Arial" w:cs="Arial"/>
          <w:iCs/>
          <w:sz w:val="20"/>
          <w:szCs w:val="24"/>
        </w:rPr>
        <w:t>prepare</w:t>
      </w:r>
      <w:r w:rsidRPr="00A955AE">
        <w:rPr>
          <w:rFonts w:ascii="Arial" w:hAnsi="Arial" w:cs="Arial"/>
          <w:iCs/>
          <w:spacing w:val="-1"/>
          <w:sz w:val="20"/>
          <w:szCs w:val="24"/>
        </w:rPr>
        <w:t xml:space="preserve"> </w:t>
      </w:r>
      <w:r w:rsidRPr="00A955AE">
        <w:rPr>
          <w:rFonts w:ascii="Arial" w:hAnsi="Arial" w:cs="Arial"/>
          <w:iCs/>
          <w:sz w:val="20"/>
          <w:szCs w:val="24"/>
        </w:rPr>
        <w:t>a</w:t>
      </w:r>
      <w:r w:rsidRPr="00A955AE">
        <w:rPr>
          <w:rFonts w:ascii="Arial" w:hAnsi="Arial" w:cs="Arial"/>
          <w:iCs/>
          <w:spacing w:val="-1"/>
          <w:sz w:val="20"/>
          <w:szCs w:val="24"/>
        </w:rPr>
        <w:t xml:space="preserve"> </w:t>
      </w:r>
      <w:r w:rsidRPr="00A955AE">
        <w:rPr>
          <w:rFonts w:ascii="Arial" w:hAnsi="Arial" w:cs="Arial"/>
          <w:iCs/>
          <w:sz w:val="20"/>
          <w:szCs w:val="24"/>
        </w:rPr>
        <w:t>feasibility study and a detailed cost estimate</w:t>
      </w:r>
      <w:r w:rsidRPr="00A955AE">
        <w:rPr>
          <w:rFonts w:ascii="Arial" w:hAnsi="Arial" w:cs="Arial"/>
          <w:iCs/>
          <w:spacing w:val="-1"/>
          <w:sz w:val="20"/>
          <w:szCs w:val="24"/>
        </w:rPr>
        <w:t xml:space="preserve"> for an existing school facility</w:t>
      </w:r>
      <w:r w:rsidRPr="003B290B">
        <w:rPr>
          <w:rFonts w:ascii="Arial" w:hAnsi="Arial" w:cs="Arial"/>
          <w:iCs/>
          <w:spacing w:val="-1"/>
          <w:sz w:val="20"/>
          <w:szCs w:val="24"/>
        </w:rPr>
        <w:t xml:space="preserve"> and</w:t>
      </w:r>
      <w:r w:rsidRPr="00A955AE">
        <w:rPr>
          <w:rFonts w:ascii="Arial" w:hAnsi="Arial" w:cs="Arial"/>
          <w:iCs/>
          <w:spacing w:val="-1"/>
          <w:sz w:val="20"/>
          <w:szCs w:val="24"/>
        </w:rPr>
        <w:t xml:space="preserve"> </w:t>
      </w:r>
      <w:r w:rsidRPr="003B290B">
        <w:rPr>
          <w:rFonts w:ascii="Arial" w:hAnsi="Arial" w:cs="Arial"/>
          <w:iCs/>
          <w:spacing w:val="-1"/>
          <w:sz w:val="20"/>
          <w:szCs w:val="24"/>
        </w:rPr>
        <w:t>submit</w:t>
      </w:r>
      <w:r w:rsidRPr="00A955AE">
        <w:rPr>
          <w:rFonts w:ascii="Arial" w:hAnsi="Arial" w:cs="Arial"/>
          <w:iCs/>
          <w:spacing w:val="-1"/>
          <w:sz w:val="20"/>
          <w:szCs w:val="24"/>
        </w:rPr>
        <w:t xml:space="preserve"> </w:t>
      </w:r>
      <w:r w:rsidRPr="003B290B">
        <w:rPr>
          <w:rFonts w:ascii="Arial" w:hAnsi="Arial" w:cs="Arial"/>
          <w:iCs/>
          <w:spacing w:val="-1"/>
          <w:sz w:val="20"/>
          <w:szCs w:val="24"/>
        </w:rPr>
        <w:t>the</w:t>
      </w:r>
      <w:r w:rsidRPr="00A955AE">
        <w:rPr>
          <w:rFonts w:ascii="Arial" w:hAnsi="Arial" w:cs="Arial"/>
          <w:iCs/>
          <w:spacing w:val="-1"/>
          <w:sz w:val="20"/>
          <w:szCs w:val="24"/>
        </w:rPr>
        <w:t xml:space="preserve"> findings to the department </w:t>
      </w:r>
      <w:r w:rsidRPr="00A955AE">
        <w:rPr>
          <w:rFonts w:ascii="Arial" w:hAnsi="Arial" w:cs="Arial"/>
          <w:iCs/>
          <w:sz w:val="20"/>
          <w:szCs w:val="24"/>
        </w:rPr>
        <w:t>prior</w:t>
      </w:r>
      <w:r w:rsidRPr="00A955AE">
        <w:rPr>
          <w:rFonts w:ascii="Arial" w:hAnsi="Arial" w:cs="Arial"/>
          <w:iCs/>
          <w:spacing w:val="-1"/>
          <w:sz w:val="20"/>
          <w:szCs w:val="24"/>
        </w:rPr>
        <w:t xml:space="preserve"> </w:t>
      </w:r>
      <w:r w:rsidRPr="00A955AE">
        <w:rPr>
          <w:rFonts w:ascii="Arial" w:hAnsi="Arial" w:cs="Arial"/>
          <w:iCs/>
          <w:sz w:val="20"/>
          <w:szCs w:val="24"/>
        </w:rPr>
        <w:t>to</w:t>
      </w:r>
      <w:r w:rsidRPr="00A955AE">
        <w:rPr>
          <w:rFonts w:ascii="Arial" w:hAnsi="Arial" w:cs="Arial"/>
          <w:iCs/>
          <w:spacing w:val="-1"/>
          <w:sz w:val="20"/>
          <w:szCs w:val="24"/>
        </w:rPr>
        <w:t xml:space="preserve"> </w:t>
      </w:r>
      <w:r w:rsidRPr="00A955AE">
        <w:rPr>
          <w:rFonts w:ascii="Arial" w:hAnsi="Arial" w:cs="Arial"/>
          <w:iCs/>
          <w:sz w:val="20"/>
          <w:szCs w:val="24"/>
        </w:rPr>
        <w:t>final</w:t>
      </w:r>
      <w:r w:rsidRPr="00A955AE">
        <w:rPr>
          <w:rFonts w:ascii="Arial" w:hAnsi="Arial" w:cs="Arial"/>
          <w:iCs/>
          <w:spacing w:val="-1"/>
          <w:sz w:val="20"/>
          <w:szCs w:val="24"/>
        </w:rPr>
        <w:t xml:space="preserve"> </w:t>
      </w:r>
      <w:r w:rsidRPr="00A955AE">
        <w:rPr>
          <w:rFonts w:ascii="Arial" w:hAnsi="Arial" w:cs="Arial"/>
          <w:iCs/>
          <w:sz w:val="20"/>
          <w:szCs w:val="24"/>
        </w:rPr>
        <w:t xml:space="preserve">plan </w:t>
      </w:r>
      <w:r w:rsidRPr="00A955AE">
        <w:rPr>
          <w:rFonts w:ascii="Arial" w:hAnsi="Arial" w:cs="Arial"/>
          <w:iCs/>
          <w:spacing w:val="-1"/>
          <w:sz w:val="20"/>
          <w:szCs w:val="24"/>
        </w:rPr>
        <w:t xml:space="preserve">approval. </w:t>
      </w:r>
    </w:p>
    <w:p w14:paraId="4C47847C" w14:textId="77777777" w:rsidR="00226F40" w:rsidRPr="003B290B" w:rsidRDefault="00226F40" w:rsidP="00226F40">
      <w:pPr>
        <w:kinsoku w:val="0"/>
        <w:overflowPunct w:val="0"/>
        <w:autoSpaceDE w:val="0"/>
        <w:autoSpaceDN w:val="0"/>
        <w:adjustRightInd w:val="0"/>
        <w:ind w:left="40"/>
        <w:outlineLvl w:val="0"/>
        <w:rPr>
          <w:rFonts w:ascii="Arial" w:hAnsi="Arial" w:cs="Arial"/>
          <w:b/>
          <w:bCs/>
          <w:spacing w:val="-1"/>
          <w:szCs w:val="24"/>
        </w:rPr>
      </w:pPr>
    </w:p>
    <w:p w14:paraId="4C47847D" w14:textId="739E85E5" w:rsidR="00226F40" w:rsidRPr="00A955AE" w:rsidRDefault="00226F40" w:rsidP="00226F40">
      <w:pPr>
        <w:kinsoku w:val="0"/>
        <w:overflowPunct w:val="0"/>
        <w:autoSpaceDE w:val="0"/>
        <w:autoSpaceDN w:val="0"/>
        <w:adjustRightInd w:val="0"/>
        <w:spacing w:line="239" w:lineRule="auto"/>
        <w:ind w:right="341"/>
        <w:rPr>
          <w:rFonts w:ascii="Arial" w:hAnsi="Arial" w:cs="Arial"/>
          <w:b/>
          <w:sz w:val="24"/>
          <w:szCs w:val="24"/>
        </w:rPr>
      </w:pPr>
      <w:r w:rsidRPr="00A955AE">
        <w:rPr>
          <w:rFonts w:ascii="Arial" w:hAnsi="Arial" w:cs="Arial"/>
          <w:b/>
          <w:sz w:val="24"/>
          <w:szCs w:val="24"/>
        </w:rPr>
        <w:t xml:space="preserve">GUIDELINES FOR ELIGIBILITY </w:t>
      </w:r>
      <w:r w:rsidR="00110016">
        <w:rPr>
          <w:rFonts w:ascii="Arial" w:hAnsi="Arial" w:cs="Arial"/>
          <w:b/>
          <w:sz w:val="24"/>
          <w:szCs w:val="24"/>
        </w:rPr>
        <w:t>-</w:t>
      </w:r>
      <w:r w:rsidRPr="00A955AE">
        <w:rPr>
          <w:rFonts w:ascii="Arial" w:hAnsi="Arial" w:cs="Arial"/>
          <w:b/>
          <w:sz w:val="24"/>
          <w:szCs w:val="24"/>
        </w:rPr>
        <w:t xml:space="preserve"> </w:t>
      </w:r>
      <w:r w:rsidRPr="00A955AE">
        <w:rPr>
          <w:rFonts w:ascii="Arial" w:hAnsi="Arial" w:cs="Arial"/>
          <w:szCs w:val="24"/>
        </w:rPr>
        <w:t>R</w:t>
      </w:r>
      <w:r w:rsidRPr="005A442F">
        <w:rPr>
          <w:rFonts w:ascii="Arial" w:hAnsi="Arial" w:cs="Arial"/>
          <w:szCs w:val="24"/>
        </w:rPr>
        <w:t>enovation</w:t>
      </w:r>
      <w:r w:rsidRPr="00A955AE">
        <w:rPr>
          <w:rFonts w:ascii="Arial" w:hAnsi="Arial" w:cs="Arial"/>
          <w:szCs w:val="24"/>
        </w:rPr>
        <w:t xml:space="preserve"> S</w:t>
      </w:r>
      <w:r w:rsidRPr="005A442F">
        <w:rPr>
          <w:rFonts w:ascii="Arial" w:hAnsi="Arial" w:cs="Arial"/>
          <w:szCs w:val="24"/>
        </w:rPr>
        <w:t>tatus</w:t>
      </w:r>
    </w:p>
    <w:p w14:paraId="4C47847E" w14:textId="77777777" w:rsidR="00226F40" w:rsidRPr="003B290B" w:rsidRDefault="00226F40" w:rsidP="00226F40">
      <w:pPr>
        <w:pStyle w:val="CommentText"/>
        <w:spacing w:before="120" w:after="0"/>
        <w:jc w:val="both"/>
        <w:rPr>
          <w:rFonts w:ascii="Arial" w:hAnsi="Arial" w:cs="Arial"/>
          <w:szCs w:val="22"/>
        </w:rPr>
      </w:pPr>
      <w:r w:rsidRPr="003B290B">
        <w:rPr>
          <w:rFonts w:ascii="Arial" w:hAnsi="Arial" w:cs="Arial"/>
          <w:szCs w:val="22"/>
        </w:rPr>
        <w:t>T</w:t>
      </w:r>
      <w:r w:rsidRPr="00A955AE">
        <w:rPr>
          <w:rFonts w:ascii="Arial" w:hAnsi="Arial" w:cs="Arial"/>
          <w:szCs w:val="22"/>
        </w:rPr>
        <w:t>he items</w:t>
      </w:r>
      <w:r w:rsidRPr="003B290B">
        <w:rPr>
          <w:rFonts w:ascii="Arial" w:hAnsi="Arial" w:cs="Arial"/>
          <w:szCs w:val="22"/>
        </w:rPr>
        <w:t xml:space="preserve"> noted below</w:t>
      </w:r>
      <w:r w:rsidRPr="00A955AE">
        <w:rPr>
          <w:rFonts w:ascii="Arial" w:hAnsi="Arial" w:cs="Arial"/>
          <w:szCs w:val="22"/>
        </w:rPr>
        <w:t xml:space="preserve"> </w:t>
      </w:r>
      <w:r w:rsidRPr="003B290B">
        <w:rPr>
          <w:rFonts w:ascii="Arial" w:hAnsi="Arial" w:cs="Arial"/>
          <w:szCs w:val="22"/>
        </w:rPr>
        <w:t>must be submitted to the OSCG&amp;R</w:t>
      </w:r>
      <w:r w:rsidRPr="00A955AE">
        <w:rPr>
          <w:rFonts w:ascii="Arial" w:hAnsi="Arial" w:cs="Arial"/>
          <w:szCs w:val="22"/>
        </w:rPr>
        <w:t xml:space="preserve"> prior to the submission of a school construction grant application</w:t>
      </w:r>
      <w:r w:rsidRPr="003B290B">
        <w:rPr>
          <w:rFonts w:ascii="Arial" w:hAnsi="Arial" w:cs="Arial"/>
          <w:szCs w:val="22"/>
        </w:rPr>
        <w:t xml:space="preserve">.  This will allow our office to </w:t>
      </w:r>
      <w:r w:rsidRPr="00A955AE">
        <w:rPr>
          <w:rFonts w:ascii="Arial" w:hAnsi="Arial" w:cs="Arial"/>
          <w:szCs w:val="22"/>
        </w:rPr>
        <w:t>accurately e</w:t>
      </w:r>
      <w:r w:rsidRPr="003B290B">
        <w:rPr>
          <w:rFonts w:ascii="Arial" w:hAnsi="Arial" w:cs="Arial"/>
          <w:szCs w:val="22"/>
        </w:rPr>
        <w:t>stablish:</w:t>
      </w:r>
    </w:p>
    <w:p w14:paraId="4C47847F" w14:textId="77777777" w:rsidR="00226F40" w:rsidRPr="003B290B" w:rsidRDefault="00226F40" w:rsidP="00226F40">
      <w:pPr>
        <w:pStyle w:val="CommentText"/>
        <w:numPr>
          <w:ilvl w:val="0"/>
          <w:numId w:val="10"/>
        </w:numPr>
        <w:spacing w:after="0"/>
        <w:ind w:left="547"/>
        <w:jc w:val="both"/>
        <w:rPr>
          <w:rFonts w:ascii="Arial" w:hAnsi="Arial" w:cs="Arial"/>
          <w:szCs w:val="22"/>
        </w:rPr>
      </w:pPr>
      <w:r w:rsidRPr="003B290B">
        <w:rPr>
          <w:rFonts w:ascii="Arial" w:hAnsi="Arial" w:cs="Arial"/>
          <w:szCs w:val="22"/>
        </w:rPr>
        <w:t>the total project cost</w:t>
      </w:r>
    </w:p>
    <w:p w14:paraId="4C478480" w14:textId="77777777" w:rsidR="00226F40" w:rsidRPr="003B290B" w:rsidRDefault="00226F40" w:rsidP="00226F40">
      <w:pPr>
        <w:pStyle w:val="CommentText"/>
        <w:numPr>
          <w:ilvl w:val="0"/>
          <w:numId w:val="10"/>
        </w:numPr>
        <w:spacing w:after="0"/>
        <w:ind w:left="547"/>
        <w:jc w:val="both"/>
        <w:rPr>
          <w:rFonts w:ascii="Arial" w:hAnsi="Arial" w:cs="Arial"/>
          <w:szCs w:val="22"/>
        </w:rPr>
      </w:pPr>
      <w:r w:rsidRPr="00A955AE">
        <w:rPr>
          <w:rFonts w:ascii="Arial" w:hAnsi="Arial" w:cs="Arial"/>
          <w:szCs w:val="22"/>
        </w:rPr>
        <w:t>the amount of local funding required for the application</w:t>
      </w:r>
    </w:p>
    <w:p w14:paraId="4C478481" w14:textId="77777777" w:rsidR="00226F40" w:rsidRPr="003B290B" w:rsidRDefault="00226F40" w:rsidP="00226F40">
      <w:pPr>
        <w:pStyle w:val="CommentText"/>
        <w:numPr>
          <w:ilvl w:val="0"/>
          <w:numId w:val="10"/>
        </w:numPr>
        <w:spacing w:after="0"/>
        <w:ind w:left="547"/>
        <w:jc w:val="both"/>
        <w:rPr>
          <w:rFonts w:ascii="Arial" w:hAnsi="Arial" w:cs="Arial"/>
          <w:szCs w:val="22"/>
        </w:rPr>
      </w:pPr>
      <w:r w:rsidRPr="00A955AE">
        <w:rPr>
          <w:rFonts w:ascii="Arial" w:hAnsi="Arial" w:cs="Arial"/>
          <w:szCs w:val="22"/>
        </w:rPr>
        <w:t xml:space="preserve">the amount of the state share for </w:t>
      </w:r>
      <w:r w:rsidRPr="003B290B">
        <w:rPr>
          <w:rFonts w:ascii="Arial" w:hAnsi="Arial" w:cs="Arial"/>
          <w:szCs w:val="22"/>
        </w:rPr>
        <w:t>the project</w:t>
      </w:r>
    </w:p>
    <w:p w14:paraId="4C478482" w14:textId="77777777" w:rsidR="00226F40" w:rsidRPr="003B290B" w:rsidRDefault="00226F40" w:rsidP="00226F40">
      <w:pPr>
        <w:pStyle w:val="CommentText"/>
        <w:numPr>
          <w:ilvl w:val="0"/>
          <w:numId w:val="10"/>
        </w:numPr>
        <w:spacing w:after="0"/>
        <w:ind w:left="547"/>
        <w:jc w:val="both"/>
        <w:rPr>
          <w:rFonts w:ascii="Arial" w:hAnsi="Arial" w:cs="Arial"/>
          <w:szCs w:val="22"/>
        </w:rPr>
      </w:pPr>
      <w:r w:rsidRPr="00A955AE">
        <w:rPr>
          <w:rFonts w:ascii="Arial" w:hAnsi="Arial" w:cs="Arial"/>
          <w:szCs w:val="22"/>
        </w:rPr>
        <w:t>ineligible project cost</w:t>
      </w:r>
      <w:r w:rsidRPr="003B290B">
        <w:rPr>
          <w:rFonts w:ascii="Arial" w:hAnsi="Arial" w:cs="Arial"/>
          <w:szCs w:val="22"/>
        </w:rPr>
        <w:t>s</w:t>
      </w:r>
      <w:r w:rsidRPr="00A955AE">
        <w:rPr>
          <w:rFonts w:ascii="Arial" w:hAnsi="Arial" w:cs="Arial"/>
          <w:szCs w:val="22"/>
        </w:rPr>
        <w:t xml:space="preserve"> pri</w:t>
      </w:r>
      <w:r w:rsidRPr="003B290B">
        <w:rPr>
          <w:rFonts w:ascii="Arial" w:hAnsi="Arial" w:cs="Arial"/>
          <w:szCs w:val="22"/>
        </w:rPr>
        <w:t>or to the start of construction</w:t>
      </w:r>
    </w:p>
    <w:p w14:paraId="4C478484" w14:textId="77777777" w:rsidR="00226F40" w:rsidRDefault="00226F40" w:rsidP="00110016">
      <w:pPr>
        <w:pStyle w:val="CommentText"/>
        <w:spacing w:before="57" w:after="0"/>
        <w:jc w:val="both"/>
        <w:rPr>
          <w:rFonts w:ascii="Arial" w:hAnsi="Arial" w:cs="Arial"/>
          <w:sz w:val="22"/>
          <w:szCs w:val="22"/>
        </w:rPr>
      </w:pPr>
    </w:p>
    <w:p w14:paraId="4C478485" w14:textId="77777777" w:rsidR="00226F40" w:rsidRPr="002F089A" w:rsidRDefault="00226F40" w:rsidP="00226F40">
      <w:pPr>
        <w:pStyle w:val="CommentText"/>
        <w:spacing w:before="57" w:after="0"/>
        <w:ind w:left="540"/>
        <w:jc w:val="both"/>
        <w:rPr>
          <w:rFonts w:ascii="Arial" w:hAnsi="Arial" w:cs="Arial"/>
          <w:sz w:val="4"/>
          <w:szCs w:val="22"/>
        </w:rPr>
      </w:pPr>
    </w:p>
    <w:p w14:paraId="70251247" w14:textId="77777777" w:rsidR="001A09CD" w:rsidRDefault="001A09CD" w:rsidP="00226F40">
      <w:pPr>
        <w:kinsoku w:val="0"/>
        <w:overflowPunct w:val="0"/>
        <w:autoSpaceDE w:val="0"/>
        <w:autoSpaceDN w:val="0"/>
        <w:adjustRightInd w:val="0"/>
        <w:ind w:right="14"/>
        <w:jc w:val="both"/>
        <w:rPr>
          <w:rFonts w:ascii="Arial" w:hAnsi="Arial" w:cs="Arial"/>
        </w:rPr>
      </w:pPr>
    </w:p>
    <w:p w14:paraId="593B1DA9" w14:textId="77777777" w:rsidR="001A09CD" w:rsidRDefault="001A09CD" w:rsidP="00226F40">
      <w:pPr>
        <w:kinsoku w:val="0"/>
        <w:overflowPunct w:val="0"/>
        <w:autoSpaceDE w:val="0"/>
        <w:autoSpaceDN w:val="0"/>
        <w:adjustRightInd w:val="0"/>
        <w:ind w:right="14"/>
        <w:jc w:val="both"/>
        <w:rPr>
          <w:rFonts w:ascii="Arial" w:hAnsi="Arial" w:cs="Arial"/>
        </w:rPr>
      </w:pPr>
    </w:p>
    <w:p w14:paraId="4BEDBD93" w14:textId="77777777" w:rsidR="001A09CD" w:rsidRDefault="001A09CD" w:rsidP="00226F40">
      <w:pPr>
        <w:kinsoku w:val="0"/>
        <w:overflowPunct w:val="0"/>
        <w:autoSpaceDE w:val="0"/>
        <w:autoSpaceDN w:val="0"/>
        <w:adjustRightInd w:val="0"/>
        <w:ind w:right="14"/>
        <w:jc w:val="both"/>
        <w:rPr>
          <w:rFonts w:ascii="Arial" w:hAnsi="Arial" w:cs="Arial"/>
        </w:rPr>
      </w:pPr>
    </w:p>
    <w:p w14:paraId="4C478489" w14:textId="3BEA9C7F" w:rsidR="00226F40" w:rsidRDefault="00226F40" w:rsidP="00226F40">
      <w:pPr>
        <w:kinsoku w:val="0"/>
        <w:overflowPunct w:val="0"/>
        <w:autoSpaceDE w:val="0"/>
        <w:autoSpaceDN w:val="0"/>
        <w:adjustRightInd w:val="0"/>
        <w:ind w:right="14"/>
        <w:jc w:val="both"/>
        <w:rPr>
          <w:rFonts w:ascii="Arial" w:hAnsi="Arial" w:cs="Arial"/>
        </w:rPr>
      </w:pPr>
      <w:r>
        <w:rPr>
          <w:rFonts w:ascii="Arial" w:hAnsi="Arial" w:cs="Arial"/>
        </w:rPr>
        <w:t xml:space="preserve">Note: </w:t>
      </w:r>
      <w:r w:rsidRPr="00487CE2">
        <w:rPr>
          <w:rFonts w:ascii="Arial" w:hAnsi="Arial" w:cs="Arial"/>
          <w:b/>
        </w:rPr>
        <w:t>Applicant must complete and submit</w:t>
      </w:r>
      <w:r>
        <w:rPr>
          <w:rFonts w:ascii="Arial" w:hAnsi="Arial" w:cs="Arial"/>
        </w:rPr>
        <w:t xml:space="preserve"> </w:t>
      </w:r>
      <w:r w:rsidRPr="007C3CE5">
        <w:rPr>
          <w:rFonts w:ascii="Arial" w:hAnsi="Arial" w:cs="Arial"/>
          <w:b/>
        </w:rPr>
        <w:t>FORM SCG-</w:t>
      </w:r>
      <w:r w:rsidR="00AE0239">
        <w:rPr>
          <w:rFonts w:ascii="Arial" w:hAnsi="Arial" w:cs="Arial"/>
          <w:b/>
        </w:rPr>
        <w:t>3520</w:t>
      </w:r>
      <w:r w:rsidR="001A09CD">
        <w:rPr>
          <w:rFonts w:ascii="Arial" w:hAnsi="Arial" w:cs="Arial"/>
          <w:b/>
        </w:rPr>
        <w:t xml:space="preserve"> Renovate-as-New </w:t>
      </w:r>
      <w:r w:rsidRPr="007C3CE5">
        <w:rPr>
          <w:rFonts w:ascii="Arial" w:hAnsi="Arial" w:cs="Arial"/>
          <w:b/>
        </w:rPr>
        <w:t>checklist</w:t>
      </w:r>
      <w:r w:rsidRPr="00A955AE">
        <w:rPr>
          <w:rFonts w:ascii="Arial" w:hAnsi="Arial" w:cs="Arial"/>
        </w:rPr>
        <w:t xml:space="preserve"> </w:t>
      </w:r>
    </w:p>
    <w:p w14:paraId="4C47848A" w14:textId="77777777" w:rsidR="00226F40" w:rsidRDefault="00226F40" w:rsidP="00226F40">
      <w:pPr>
        <w:kinsoku w:val="0"/>
        <w:overflowPunct w:val="0"/>
        <w:autoSpaceDE w:val="0"/>
        <w:autoSpaceDN w:val="0"/>
        <w:adjustRightInd w:val="0"/>
        <w:ind w:right="14"/>
        <w:jc w:val="both"/>
        <w:rPr>
          <w:rFonts w:ascii="Arial" w:hAnsi="Arial" w:cs="Arial"/>
        </w:rPr>
      </w:pPr>
    </w:p>
    <w:p w14:paraId="4C47848B" w14:textId="77777777" w:rsidR="00911565" w:rsidRPr="001A09CD" w:rsidRDefault="00226F40" w:rsidP="00226F40">
      <w:pPr>
        <w:kinsoku w:val="0"/>
        <w:overflowPunct w:val="0"/>
        <w:autoSpaceDE w:val="0"/>
        <w:autoSpaceDN w:val="0"/>
        <w:adjustRightInd w:val="0"/>
        <w:ind w:right="14"/>
        <w:jc w:val="both"/>
        <w:rPr>
          <w:rFonts w:ascii="Arial" w:hAnsi="Arial" w:cs="Arial"/>
          <w:sz w:val="21"/>
          <w:szCs w:val="21"/>
        </w:rPr>
      </w:pPr>
      <w:r w:rsidRPr="001A09CD">
        <w:rPr>
          <w:rFonts w:ascii="Arial" w:hAnsi="Arial" w:cs="Arial"/>
          <w:sz w:val="21"/>
          <w:szCs w:val="21"/>
        </w:rPr>
        <w:t>For a project to achieve “Renovati</w:t>
      </w:r>
      <w:r w:rsidRPr="001A09CD">
        <w:rPr>
          <w:rFonts w:ascii="Arial" w:hAnsi="Arial" w:cs="Arial"/>
          <w:spacing w:val="-2"/>
          <w:sz w:val="21"/>
          <w:szCs w:val="21"/>
        </w:rPr>
        <w:t>o</w:t>
      </w:r>
      <w:r w:rsidRPr="001A09CD">
        <w:rPr>
          <w:rFonts w:ascii="Arial" w:hAnsi="Arial" w:cs="Arial"/>
          <w:sz w:val="21"/>
          <w:szCs w:val="21"/>
        </w:rPr>
        <w:t xml:space="preserve">n” (RNV) status, the following conditions must be met: </w:t>
      </w:r>
    </w:p>
    <w:p w14:paraId="4C47848C" w14:textId="77777777" w:rsidR="00911565" w:rsidRPr="00911565" w:rsidRDefault="00911565" w:rsidP="00226F40">
      <w:pPr>
        <w:kinsoku w:val="0"/>
        <w:overflowPunct w:val="0"/>
        <w:autoSpaceDE w:val="0"/>
        <w:autoSpaceDN w:val="0"/>
        <w:adjustRightInd w:val="0"/>
        <w:ind w:right="14"/>
        <w:jc w:val="both"/>
        <w:rPr>
          <w:rFonts w:ascii="Arial" w:hAnsi="Arial" w:cs="Arial"/>
          <w:sz w:val="12"/>
        </w:rPr>
      </w:pPr>
    </w:p>
    <w:p w14:paraId="4C47848D" w14:textId="77777777" w:rsidR="00226F40" w:rsidRPr="00A955AE" w:rsidRDefault="00226F40" w:rsidP="00226F40">
      <w:pPr>
        <w:kinsoku w:val="0"/>
        <w:overflowPunct w:val="0"/>
        <w:autoSpaceDE w:val="0"/>
        <w:autoSpaceDN w:val="0"/>
        <w:adjustRightInd w:val="0"/>
        <w:ind w:right="14"/>
        <w:jc w:val="both"/>
        <w:rPr>
          <w:rFonts w:ascii="Arial" w:hAnsi="Arial" w:cs="Arial"/>
          <w:sz w:val="12"/>
        </w:rPr>
      </w:pPr>
    </w:p>
    <w:p w14:paraId="4C47848E" w14:textId="77777777" w:rsidR="00226F40" w:rsidRPr="00A955AE" w:rsidRDefault="00226F40" w:rsidP="00226F40">
      <w:pPr>
        <w:widowControl/>
        <w:numPr>
          <w:ilvl w:val="0"/>
          <w:numId w:val="3"/>
        </w:numPr>
        <w:tabs>
          <w:tab w:val="left" w:pos="450"/>
        </w:tabs>
        <w:kinsoku w:val="0"/>
        <w:overflowPunct w:val="0"/>
        <w:autoSpaceDE w:val="0"/>
        <w:autoSpaceDN w:val="0"/>
        <w:adjustRightInd w:val="0"/>
        <w:ind w:left="450" w:hanging="436"/>
        <w:jc w:val="both"/>
        <w:rPr>
          <w:rFonts w:ascii="Arial" w:hAnsi="Arial" w:cs="Arial"/>
          <w:sz w:val="20"/>
        </w:rPr>
      </w:pPr>
      <w:r>
        <w:rPr>
          <w:rFonts w:ascii="Arial" w:hAnsi="Arial" w:cs="Arial"/>
          <w:sz w:val="20"/>
        </w:rPr>
        <w:t xml:space="preserve">Provide a written </w:t>
      </w:r>
      <w:r w:rsidRPr="00A955AE">
        <w:rPr>
          <w:rFonts w:ascii="Arial" w:hAnsi="Arial" w:cs="Arial"/>
          <w:sz w:val="20"/>
        </w:rPr>
        <w:t>letter of request</w:t>
      </w:r>
      <w:r>
        <w:rPr>
          <w:rFonts w:ascii="Arial" w:hAnsi="Arial" w:cs="Arial"/>
          <w:sz w:val="20"/>
        </w:rPr>
        <w:t>, signed by the Superintendent of Schools</w:t>
      </w:r>
      <w:r w:rsidRPr="00A955AE">
        <w:rPr>
          <w:rFonts w:ascii="Arial" w:hAnsi="Arial" w:cs="Arial"/>
          <w:sz w:val="20"/>
        </w:rPr>
        <w:t xml:space="preserve"> for</w:t>
      </w:r>
      <w:r>
        <w:rPr>
          <w:rFonts w:ascii="Arial" w:hAnsi="Arial" w:cs="Arial"/>
          <w:sz w:val="20"/>
        </w:rPr>
        <w:t xml:space="preserve"> </w:t>
      </w:r>
      <w:r w:rsidRPr="00A955AE">
        <w:rPr>
          <w:rFonts w:ascii="Arial" w:hAnsi="Arial" w:cs="Arial"/>
          <w:sz w:val="20"/>
        </w:rPr>
        <w:t xml:space="preserve">“Renovation” designation as defined under </w:t>
      </w:r>
      <w:hyperlink r:id="rId16" w:anchor="sec_10-282" w:history="1">
        <w:r w:rsidRPr="00A955AE">
          <w:rPr>
            <w:rStyle w:val="Hyperlink"/>
            <w:rFonts w:ascii="Arial" w:hAnsi="Arial" w:cs="Arial"/>
            <w:sz w:val="20"/>
          </w:rPr>
          <w:t>C.G.S. 10-282 (18)</w:t>
        </w:r>
      </w:hyperlink>
      <w:r>
        <w:rPr>
          <w:rFonts w:ascii="Arial" w:hAnsi="Arial" w:cs="Arial"/>
          <w:sz w:val="20"/>
        </w:rPr>
        <w:t>.</w:t>
      </w:r>
    </w:p>
    <w:p w14:paraId="4C47848F" w14:textId="77777777" w:rsidR="00226F40" w:rsidRPr="00A955AE" w:rsidRDefault="00226F40" w:rsidP="00226F40">
      <w:pPr>
        <w:tabs>
          <w:tab w:val="left" w:pos="450"/>
        </w:tabs>
        <w:kinsoku w:val="0"/>
        <w:overflowPunct w:val="0"/>
        <w:autoSpaceDE w:val="0"/>
        <w:autoSpaceDN w:val="0"/>
        <w:adjustRightInd w:val="0"/>
        <w:ind w:left="450" w:hanging="436"/>
        <w:jc w:val="both"/>
        <w:rPr>
          <w:rFonts w:ascii="Arial" w:hAnsi="Arial" w:cs="Arial"/>
          <w:sz w:val="16"/>
        </w:rPr>
      </w:pPr>
    </w:p>
    <w:p w14:paraId="4C478490" w14:textId="77777777" w:rsidR="00226F40" w:rsidRPr="008F1F7B" w:rsidRDefault="00226F40"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14"/>
        </w:rPr>
      </w:pPr>
      <w:r>
        <w:rPr>
          <w:rFonts w:ascii="Arial" w:hAnsi="Arial" w:cs="Arial"/>
          <w:sz w:val="20"/>
        </w:rPr>
        <w:t>Provide a c</w:t>
      </w:r>
      <w:r w:rsidRPr="008F1F7B">
        <w:rPr>
          <w:rFonts w:ascii="Arial" w:hAnsi="Arial" w:cs="Arial"/>
          <w:sz w:val="20"/>
        </w:rPr>
        <w:t xml:space="preserve">ompleted FORM SCG-3045 </w:t>
      </w:r>
      <w:r>
        <w:rPr>
          <w:rFonts w:ascii="Arial" w:hAnsi="Arial" w:cs="Arial"/>
          <w:sz w:val="20"/>
        </w:rPr>
        <w:t>“Cost Analysis for Proposed Renovation Projects” signed by both the Design Professional and the Superintendent of Schools. Cost and square footage values indicated on FORM SCG-3045 must match the most recent on file with the OSCG&amp;R.</w:t>
      </w:r>
    </w:p>
    <w:p w14:paraId="4C478491" w14:textId="77777777" w:rsidR="00226F40" w:rsidRPr="00A955AE" w:rsidRDefault="00226F40" w:rsidP="00226F40">
      <w:pPr>
        <w:tabs>
          <w:tab w:val="left" w:pos="630"/>
          <w:tab w:val="left" w:pos="820"/>
        </w:tabs>
        <w:kinsoku w:val="0"/>
        <w:overflowPunct w:val="0"/>
        <w:autoSpaceDE w:val="0"/>
        <w:autoSpaceDN w:val="0"/>
        <w:adjustRightInd w:val="0"/>
        <w:ind w:left="450" w:hanging="436"/>
        <w:jc w:val="both"/>
        <w:rPr>
          <w:rFonts w:ascii="Arial" w:hAnsi="Arial" w:cs="Arial"/>
          <w:sz w:val="14"/>
        </w:rPr>
      </w:pPr>
    </w:p>
    <w:p w14:paraId="4C478492" w14:textId="77777777" w:rsidR="00226F40" w:rsidRPr="00A955AE" w:rsidRDefault="00226F40" w:rsidP="00226F40">
      <w:pPr>
        <w:widowControl/>
        <w:numPr>
          <w:ilvl w:val="0"/>
          <w:numId w:val="3"/>
        </w:numPr>
        <w:tabs>
          <w:tab w:val="left" w:pos="810"/>
        </w:tabs>
        <w:kinsoku w:val="0"/>
        <w:overflowPunct w:val="0"/>
        <w:autoSpaceDE w:val="0"/>
        <w:autoSpaceDN w:val="0"/>
        <w:adjustRightInd w:val="0"/>
        <w:ind w:left="450" w:hanging="436"/>
        <w:jc w:val="both"/>
        <w:rPr>
          <w:rFonts w:ascii="Arial" w:hAnsi="Arial" w:cs="Arial"/>
          <w:sz w:val="20"/>
        </w:rPr>
      </w:pPr>
      <w:r w:rsidRPr="00A955AE">
        <w:rPr>
          <w:rFonts w:ascii="Arial" w:hAnsi="Arial" w:cs="Arial"/>
          <w:sz w:val="20"/>
        </w:rPr>
        <w:t xml:space="preserve">The applicant </w:t>
      </w:r>
      <w:r w:rsidRPr="00A955AE">
        <w:rPr>
          <w:rFonts w:ascii="Arial" w:hAnsi="Arial" w:cs="Arial"/>
          <w:spacing w:val="-2"/>
          <w:sz w:val="20"/>
        </w:rPr>
        <w:t>m</w:t>
      </w:r>
      <w:r w:rsidRPr="00A955AE">
        <w:rPr>
          <w:rFonts w:ascii="Arial" w:hAnsi="Arial" w:cs="Arial"/>
          <w:spacing w:val="-1"/>
          <w:sz w:val="20"/>
        </w:rPr>
        <w:t>u</w:t>
      </w:r>
      <w:r w:rsidRPr="00A955AE">
        <w:rPr>
          <w:rFonts w:ascii="Arial" w:hAnsi="Arial" w:cs="Arial"/>
          <w:sz w:val="20"/>
        </w:rPr>
        <w:t>st go th</w:t>
      </w:r>
      <w:r w:rsidRPr="00A955AE">
        <w:rPr>
          <w:rFonts w:ascii="Arial" w:hAnsi="Arial" w:cs="Arial"/>
          <w:spacing w:val="-2"/>
          <w:sz w:val="20"/>
        </w:rPr>
        <w:t>r</w:t>
      </w:r>
      <w:r w:rsidRPr="00A955AE">
        <w:rPr>
          <w:rFonts w:ascii="Arial" w:hAnsi="Arial" w:cs="Arial"/>
          <w:sz w:val="20"/>
        </w:rPr>
        <w:t>ough</w:t>
      </w:r>
      <w:r w:rsidRPr="00A955AE">
        <w:rPr>
          <w:rFonts w:ascii="Arial" w:hAnsi="Arial" w:cs="Arial"/>
          <w:spacing w:val="-1"/>
          <w:sz w:val="20"/>
        </w:rPr>
        <w:t xml:space="preserve"> </w:t>
      </w:r>
      <w:r w:rsidRPr="00A955AE">
        <w:rPr>
          <w:rFonts w:ascii="Arial" w:hAnsi="Arial" w:cs="Arial"/>
          <w:sz w:val="20"/>
        </w:rPr>
        <w:t>a</w:t>
      </w:r>
      <w:r w:rsidRPr="00A955AE">
        <w:rPr>
          <w:rFonts w:ascii="Arial" w:hAnsi="Arial" w:cs="Arial"/>
          <w:spacing w:val="-1"/>
          <w:sz w:val="20"/>
        </w:rPr>
        <w:t xml:space="preserve"> </w:t>
      </w:r>
      <w:r w:rsidRPr="00A955AE">
        <w:rPr>
          <w:rFonts w:ascii="Arial" w:hAnsi="Arial" w:cs="Arial"/>
          <w:sz w:val="20"/>
        </w:rPr>
        <w:t>process</w:t>
      </w:r>
      <w:r w:rsidRPr="00A955AE">
        <w:rPr>
          <w:rFonts w:ascii="Arial" w:hAnsi="Arial" w:cs="Arial"/>
          <w:spacing w:val="-1"/>
          <w:sz w:val="20"/>
        </w:rPr>
        <w:t xml:space="preserve"> </w:t>
      </w:r>
      <w:r w:rsidRPr="00A955AE">
        <w:rPr>
          <w:rFonts w:ascii="Arial" w:hAnsi="Arial" w:cs="Arial"/>
          <w:sz w:val="20"/>
        </w:rPr>
        <w:t>of</w:t>
      </w:r>
      <w:r w:rsidRPr="00A955AE">
        <w:rPr>
          <w:rFonts w:ascii="Arial" w:hAnsi="Arial" w:cs="Arial"/>
          <w:spacing w:val="-1"/>
          <w:sz w:val="20"/>
        </w:rPr>
        <w:t xml:space="preserve"> </w:t>
      </w:r>
      <w:r w:rsidRPr="00A955AE">
        <w:rPr>
          <w:rFonts w:ascii="Arial" w:hAnsi="Arial" w:cs="Arial"/>
          <w:sz w:val="20"/>
        </w:rPr>
        <w:t>evaluating</w:t>
      </w:r>
      <w:r w:rsidRPr="00A955AE">
        <w:rPr>
          <w:rFonts w:ascii="Arial" w:hAnsi="Arial" w:cs="Arial"/>
          <w:spacing w:val="-1"/>
          <w:sz w:val="20"/>
        </w:rPr>
        <w:t xml:space="preserve"> </w:t>
      </w:r>
      <w:r w:rsidRPr="00A955AE">
        <w:rPr>
          <w:rFonts w:ascii="Arial" w:hAnsi="Arial" w:cs="Arial"/>
          <w:sz w:val="20"/>
        </w:rPr>
        <w:t>the</w:t>
      </w:r>
      <w:r w:rsidRPr="00A955AE">
        <w:rPr>
          <w:rFonts w:ascii="Arial" w:hAnsi="Arial" w:cs="Arial"/>
          <w:spacing w:val="-1"/>
          <w:sz w:val="20"/>
        </w:rPr>
        <w:t xml:space="preserve"> </w:t>
      </w:r>
      <w:r w:rsidRPr="00A955AE">
        <w:rPr>
          <w:rFonts w:ascii="Arial" w:hAnsi="Arial" w:cs="Arial"/>
          <w:sz w:val="20"/>
        </w:rPr>
        <w:t>proposed project</w:t>
      </w:r>
      <w:r w:rsidRPr="00A955AE">
        <w:rPr>
          <w:rFonts w:ascii="Arial" w:hAnsi="Arial" w:cs="Arial"/>
          <w:spacing w:val="-1"/>
          <w:sz w:val="20"/>
        </w:rPr>
        <w:t xml:space="preserve"> cost for </w:t>
      </w:r>
      <w:r w:rsidRPr="00A955AE">
        <w:rPr>
          <w:rFonts w:ascii="Arial" w:hAnsi="Arial" w:cs="Arial"/>
          <w:sz w:val="20"/>
        </w:rPr>
        <w:t>a</w:t>
      </w:r>
      <w:r w:rsidRPr="00A955AE">
        <w:rPr>
          <w:rFonts w:ascii="Arial" w:hAnsi="Arial" w:cs="Arial"/>
          <w:spacing w:val="-1"/>
          <w:sz w:val="20"/>
        </w:rPr>
        <w:t xml:space="preserve"> </w:t>
      </w:r>
      <w:r w:rsidRPr="00A955AE">
        <w:rPr>
          <w:rFonts w:ascii="Arial" w:hAnsi="Arial" w:cs="Arial"/>
          <w:spacing w:val="-2"/>
          <w:sz w:val="20"/>
        </w:rPr>
        <w:t>n</w:t>
      </w:r>
      <w:r w:rsidRPr="00A955AE">
        <w:rPr>
          <w:rFonts w:ascii="Arial" w:hAnsi="Arial" w:cs="Arial"/>
          <w:sz w:val="20"/>
        </w:rPr>
        <w:t>ew</w:t>
      </w:r>
      <w:r w:rsidRPr="00A955AE">
        <w:rPr>
          <w:rFonts w:ascii="Arial" w:hAnsi="Arial" w:cs="Arial"/>
          <w:spacing w:val="-1"/>
          <w:sz w:val="20"/>
        </w:rPr>
        <w:t xml:space="preserve"> vs. renovation </w:t>
      </w:r>
      <w:r w:rsidRPr="00A955AE">
        <w:rPr>
          <w:rFonts w:ascii="Arial" w:hAnsi="Arial" w:cs="Arial"/>
          <w:sz w:val="20"/>
        </w:rPr>
        <w:t>facility</w:t>
      </w:r>
      <w:r w:rsidRPr="00A955AE">
        <w:rPr>
          <w:rFonts w:ascii="Arial" w:hAnsi="Arial" w:cs="Arial"/>
          <w:spacing w:val="-1"/>
          <w:sz w:val="20"/>
        </w:rPr>
        <w:t>:</w:t>
      </w:r>
    </w:p>
    <w:p w14:paraId="4C478493" w14:textId="77777777" w:rsidR="00226F40" w:rsidRPr="00A955AE" w:rsidRDefault="00226F40" w:rsidP="00226F40">
      <w:pPr>
        <w:tabs>
          <w:tab w:val="left" w:pos="810"/>
        </w:tabs>
        <w:kinsoku w:val="0"/>
        <w:overflowPunct w:val="0"/>
        <w:autoSpaceDE w:val="0"/>
        <w:autoSpaceDN w:val="0"/>
        <w:adjustRightInd w:val="0"/>
        <w:ind w:left="450" w:hanging="436"/>
        <w:jc w:val="both"/>
        <w:rPr>
          <w:rFonts w:ascii="Arial" w:hAnsi="Arial" w:cs="Arial"/>
          <w:sz w:val="14"/>
        </w:rPr>
      </w:pPr>
    </w:p>
    <w:p w14:paraId="4C478494" w14:textId="77777777" w:rsidR="00226F40" w:rsidRDefault="00226F40" w:rsidP="00226F40">
      <w:pPr>
        <w:pStyle w:val="ListParagraph"/>
        <w:widowControl/>
        <w:numPr>
          <w:ilvl w:val="0"/>
          <w:numId w:val="4"/>
        </w:numPr>
        <w:kinsoku w:val="0"/>
        <w:overflowPunct w:val="0"/>
        <w:autoSpaceDE w:val="0"/>
        <w:autoSpaceDN w:val="0"/>
        <w:adjustRightInd w:val="0"/>
        <w:ind w:left="810" w:hanging="436"/>
        <w:contextualSpacing/>
        <w:jc w:val="both"/>
        <w:rPr>
          <w:rFonts w:ascii="Arial" w:hAnsi="Arial" w:cs="Arial"/>
          <w:sz w:val="20"/>
        </w:rPr>
      </w:pPr>
      <w:r>
        <w:rPr>
          <w:rFonts w:ascii="Arial" w:hAnsi="Arial" w:cs="Arial"/>
          <w:sz w:val="20"/>
        </w:rPr>
        <w:t xml:space="preserve">Documentation that the applicant has </w:t>
      </w:r>
      <w:r w:rsidRPr="00A955AE">
        <w:rPr>
          <w:rFonts w:ascii="Arial" w:hAnsi="Arial" w:cs="Arial"/>
          <w:sz w:val="20"/>
        </w:rPr>
        <w:t>go</w:t>
      </w:r>
      <w:r>
        <w:rPr>
          <w:rFonts w:ascii="Arial" w:hAnsi="Arial" w:cs="Arial"/>
          <w:sz w:val="20"/>
        </w:rPr>
        <w:t>ne</w:t>
      </w:r>
      <w:r w:rsidRPr="00A955AE">
        <w:rPr>
          <w:rFonts w:ascii="Arial" w:hAnsi="Arial" w:cs="Arial"/>
          <w:sz w:val="20"/>
        </w:rPr>
        <w:t xml:space="preserve"> th</w:t>
      </w:r>
      <w:r w:rsidRPr="00A955AE">
        <w:rPr>
          <w:rFonts w:ascii="Arial" w:hAnsi="Arial" w:cs="Arial"/>
          <w:spacing w:val="-2"/>
          <w:sz w:val="20"/>
        </w:rPr>
        <w:t>r</w:t>
      </w:r>
      <w:r w:rsidRPr="00A955AE">
        <w:rPr>
          <w:rFonts w:ascii="Arial" w:hAnsi="Arial" w:cs="Arial"/>
          <w:sz w:val="20"/>
        </w:rPr>
        <w:t>ough</w:t>
      </w:r>
      <w:r w:rsidRPr="00A955AE">
        <w:rPr>
          <w:rFonts w:ascii="Arial" w:hAnsi="Arial" w:cs="Arial"/>
          <w:spacing w:val="-1"/>
          <w:sz w:val="20"/>
        </w:rPr>
        <w:t xml:space="preserve"> </w:t>
      </w:r>
      <w:r w:rsidRPr="00A955AE">
        <w:rPr>
          <w:rFonts w:ascii="Arial" w:hAnsi="Arial" w:cs="Arial"/>
          <w:sz w:val="20"/>
        </w:rPr>
        <w:t>a</w:t>
      </w:r>
      <w:r w:rsidRPr="00A955AE">
        <w:rPr>
          <w:rFonts w:ascii="Arial" w:hAnsi="Arial" w:cs="Arial"/>
          <w:spacing w:val="-1"/>
          <w:sz w:val="20"/>
        </w:rPr>
        <w:t xml:space="preserve"> </w:t>
      </w:r>
      <w:r w:rsidRPr="00A955AE">
        <w:rPr>
          <w:rFonts w:ascii="Arial" w:hAnsi="Arial" w:cs="Arial"/>
          <w:sz w:val="20"/>
        </w:rPr>
        <w:t>process</w:t>
      </w:r>
      <w:r w:rsidRPr="00A955AE">
        <w:rPr>
          <w:rFonts w:ascii="Arial" w:hAnsi="Arial" w:cs="Arial"/>
          <w:spacing w:val="-1"/>
          <w:sz w:val="20"/>
        </w:rPr>
        <w:t xml:space="preserve"> </w:t>
      </w:r>
      <w:r w:rsidRPr="00A955AE">
        <w:rPr>
          <w:rFonts w:ascii="Arial" w:hAnsi="Arial" w:cs="Arial"/>
          <w:sz w:val="20"/>
        </w:rPr>
        <w:t>of</w:t>
      </w:r>
      <w:r w:rsidRPr="00A955AE">
        <w:rPr>
          <w:rFonts w:ascii="Arial" w:hAnsi="Arial" w:cs="Arial"/>
          <w:spacing w:val="-1"/>
          <w:sz w:val="20"/>
        </w:rPr>
        <w:t xml:space="preserve"> </w:t>
      </w:r>
      <w:r w:rsidRPr="00A955AE">
        <w:rPr>
          <w:rFonts w:ascii="Arial" w:hAnsi="Arial" w:cs="Arial"/>
          <w:sz w:val="20"/>
        </w:rPr>
        <w:t>evaluating</w:t>
      </w:r>
      <w:r w:rsidRPr="00A955AE">
        <w:rPr>
          <w:rFonts w:ascii="Arial" w:hAnsi="Arial" w:cs="Arial"/>
          <w:spacing w:val="-1"/>
          <w:sz w:val="20"/>
        </w:rPr>
        <w:t xml:space="preserve"> </w:t>
      </w:r>
      <w:r w:rsidRPr="00A955AE">
        <w:rPr>
          <w:rFonts w:ascii="Arial" w:hAnsi="Arial" w:cs="Arial"/>
          <w:sz w:val="20"/>
        </w:rPr>
        <w:t>the</w:t>
      </w:r>
      <w:r w:rsidRPr="00A955AE">
        <w:rPr>
          <w:rFonts w:ascii="Arial" w:hAnsi="Arial" w:cs="Arial"/>
          <w:spacing w:val="-1"/>
          <w:sz w:val="20"/>
        </w:rPr>
        <w:t xml:space="preserve"> </w:t>
      </w:r>
      <w:r w:rsidRPr="00A955AE">
        <w:rPr>
          <w:rFonts w:ascii="Arial" w:hAnsi="Arial" w:cs="Arial"/>
          <w:sz w:val="20"/>
        </w:rPr>
        <w:t>proposed project</w:t>
      </w:r>
      <w:r>
        <w:rPr>
          <w:rFonts w:ascii="Arial" w:hAnsi="Arial" w:cs="Arial"/>
          <w:sz w:val="20"/>
        </w:rPr>
        <w:t xml:space="preserve"> compared to a new facility, including a professional feasibility study with cost estimates.</w:t>
      </w:r>
    </w:p>
    <w:p w14:paraId="4C478495" w14:textId="77777777" w:rsidR="00226F40" w:rsidRDefault="00226F40" w:rsidP="00226F40">
      <w:pPr>
        <w:pStyle w:val="ListParagraph"/>
        <w:kinsoku w:val="0"/>
        <w:overflowPunct w:val="0"/>
        <w:autoSpaceDE w:val="0"/>
        <w:autoSpaceDN w:val="0"/>
        <w:adjustRightInd w:val="0"/>
        <w:ind w:left="810"/>
        <w:jc w:val="both"/>
        <w:rPr>
          <w:rFonts w:ascii="Arial" w:hAnsi="Arial" w:cs="Arial"/>
          <w:sz w:val="20"/>
        </w:rPr>
      </w:pPr>
    </w:p>
    <w:p w14:paraId="4C478496" w14:textId="77777777" w:rsidR="00226F40" w:rsidRPr="00110016" w:rsidRDefault="00226F40" w:rsidP="00226F40">
      <w:pPr>
        <w:pStyle w:val="ListParagraph"/>
        <w:widowControl/>
        <w:numPr>
          <w:ilvl w:val="0"/>
          <w:numId w:val="4"/>
        </w:numPr>
        <w:kinsoku w:val="0"/>
        <w:overflowPunct w:val="0"/>
        <w:autoSpaceDE w:val="0"/>
        <w:autoSpaceDN w:val="0"/>
        <w:adjustRightInd w:val="0"/>
        <w:ind w:left="810" w:hanging="436"/>
        <w:contextualSpacing/>
        <w:jc w:val="both"/>
        <w:rPr>
          <w:rFonts w:ascii="Arial" w:hAnsi="Arial" w:cs="Arial"/>
          <w:sz w:val="20"/>
        </w:rPr>
      </w:pPr>
      <w:r w:rsidRPr="008C3BB3">
        <w:rPr>
          <w:rFonts w:ascii="Arial" w:hAnsi="Arial" w:cs="Arial"/>
          <w:sz w:val="20"/>
        </w:rPr>
        <w:t>Provide</w:t>
      </w:r>
      <w:r w:rsidRPr="00A955AE">
        <w:rPr>
          <w:rFonts w:ascii="Arial" w:hAnsi="Arial" w:cs="Arial"/>
          <w:sz w:val="20"/>
        </w:rPr>
        <w:t xml:space="preserve"> a</w:t>
      </w:r>
      <w:r>
        <w:rPr>
          <w:rFonts w:ascii="Arial" w:hAnsi="Arial" w:cs="Arial"/>
          <w:sz w:val="20"/>
        </w:rPr>
        <w:t xml:space="preserve"> professional </w:t>
      </w:r>
      <w:r w:rsidRPr="00A955AE">
        <w:rPr>
          <w:rFonts w:ascii="Arial" w:hAnsi="Arial" w:cs="Arial"/>
          <w:sz w:val="20"/>
        </w:rPr>
        <w:t>cost esti</w:t>
      </w:r>
      <w:r w:rsidRPr="00A955AE">
        <w:rPr>
          <w:rFonts w:ascii="Arial" w:hAnsi="Arial" w:cs="Arial"/>
          <w:spacing w:val="-2"/>
          <w:sz w:val="20"/>
        </w:rPr>
        <w:t>m</w:t>
      </w:r>
      <w:r w:rsidRPr="00A955AE">
        <w:rPr>
          <w:rFonts w:ascii="Arial" w:hAnsi="Arial" w:cs="Arial"/>
          <w:sz w:val="20"/>
        </w:rPr>
        <w:t>ate from an independent licensed architect doc</w:t>
      </w:r>
      <w:r w:rsidRPr="00A955AE">
        <w:rPr>
          <w:rFonts w:ascii="Arial" w:hAnsi="Arial" w:cs="Arial"/>
          <w:spacing w:val="-2"/>
          <w:sz w:val="20"/>
        </w:rPr>
        <w:t>um</w:t>
      </w:r>
      <w:r w:rsidRPr="00A955AE">
        <w:rPr>
          <w:rFonts w:ascii="Arial" w:hAnsi="Arial" w:cs="Arial"/>
          <w:sz w:val="20"/>
        </w:rPr>
        <w:t xml:space="preserve">enting that the renovated facility will cost less than building a new facility as determined by the DAS. </w:t>
      </w:r>
      <w:r>
        <w:rPr>
          <w:rFonts w:ascii="Arial" w:hAnsi="Arial" w:cs="Arial"/>
          <w:sz w:val="20"/>
        </w:rPr>
        <w:t xml:space="preserve">Include soft costs, temporary provisions, phasing costs, escalation, etc. </w:t>
      </w:r>
      <w:r w:rsidRPr="00A955AE">
        <w:rPr>
          <w:rFonts w:ascii="Arial" w:hAnsi="Arial" w:cs="Arial"/>
          <w:sz w:val="20"/>
        </w:rPr>
        <w:t xml:space="preserve">The total cost of a new construction project is the product of the base standard maximum cost per square foot as established by DAS, presently $450 a square foot, multiplied by the State Standard Space Specification for a school construction project as defined under the Regulations of the School Construction Grant </w:t>
      </w:r>
      <w:r w:rsidRPr="008C3BB3">
        <w:rPr>
          <w:rFonts w:ascii="Arial" w:hAnsi="Arial" w:cs="Arial"/>
          <w:sz w:val="20"/>
        </w:rPr>
        <w:t xml:space="preserve">Program, </w:t>
      </w:r>
      <w:r w:rsidRPr="00110016">
        <w:rPr>
          <w:rFonts w:ascii="Arial" w:hAnsi="Arial" w:cs="Arial"/>
          <w:sz w:val="20"/>
        </w:rPr>
        <w:t>Section 10-287c-15 (a).</w:t>
      </w:r>
    </w:p>
    <w:p w14:paraId="4C478497" w14:textId="77777777" w:rsidR="00226F40" w:rsidRPr="00110016" w:rsidRDefault="00226F40" w:rsidP="00226F40">
      <w:pPr>
        <w:tabs>
          <w:tab w:val="left" w:pos="810"/>
        </w:tabs>
        <w:kinsoku w:val="0"/>
        <w:overflowPunct w:val="0"/>
        <w:autoSpaceDE w:val="0"/>
        <w:autoSpaceDN w:val="0"/>
        <w:adjustRightInd w:val="0"/>
        <w:ind w:left="450" w:hanging="436"/>
        <w:jc w:val="both"/>
        <w:rPr>
          <w:rFonts w:ascii="Arial" w:hAnsi="Arial" w:cs="Arial"/>
          <w:sz w:val="10"/>
        </w:rPr>
      </w:pPr>
      <w:r w:rsidRPr="00110016">
        <w:rPr>
          <w:rFonts w:ascii="Arial" w:hAnsi="Arial" w:cs="Arial"/>
          <w:sz w:val="20"/>
        </w:rPr>
        <w:tab/>
      </w:r>
    </w:p>
    <w:p w14:paraId="4C478498" w14:textId="77777777" w:rsidR="00226F40" w:rsidRPr="00A955AE" w:rsidRDefault="00226F40" w:rsidP="00226F40">
      <w:pPr>
        <w:tabs>
          <w:tab w:val="left" w:pos="820"/>
        </w:tabs>
        <w:kinsoku w:val="0"/>
        <w:overflowPunct w:val="0"/>
        <w:autoSpaceDE w:val="0"/>
        <w:autoSpaceDN w:val="0"/>
        <w:adjustRightInd w:val="0"/>
        <w:ind w:left="450" w:hanging="436"/>
        <w:jc w:val="both"/>
        <w:rPr>
          <w:rFonts w:ascii="Arial" w:hAnsi="Arial" w:cs="Arial"/>
          <w:sz w:val="14"/>
        </w:rPr>
      </w:pPr>
    </w:p>
    <w:p w14:paraId="4C478499" w14:textId="015F681E" w:rsidR="00226F40" w:rsidRDefault="00226F40" w:rsidP="00226F40">
      <w:pPr>
        <w:widowControl/>
        <w:numPr>
          <w:ilvl w:val="0"/>
          <w:numId w:val="3"/>
        </w:numPr>
        <w:tabs>
          <w:tab w:val="left" w:pos="820"/>
        </w:tabs>
        <w:kinsoku w:val="0"/>
        <w:overflowPunct w:val="0"/>
        <w:autoSpaceDE w:val="0"/>
        <w:autoSpaceDN w:val="0"/>
        <w:adjustRightInd w:val="0"/>
        <w:spacing w:before="57"/>
        <w:ind w:left="450" w:hanging="436"/>
        <w:jc w:val="both"/>
        <w:rPr>
          <w:rFonts w:ascii="Arial" w:hAnsi="Arial" w:cs="Arial"/>
          <w:sz w:val="20"/>
        </w:rPr>
      </w:pPr>
      <w:r>
        <w:rPr>
          <w:rFonts w:ascii="Arial" w:hAnsi="Arial" w:cs="Arial"/>
          <w:sz w:val="20"/>
        </w:rPr>
        <w:t xml:space="preserve">Provide a written statement that </w:t>
      </w:r>
      <w:r w:rsidRPr="00A955AE">
        <w:rPr>
          <w:rFonts w:ascii="Arial" w:hAnsi="Arial" w:cs="Arial"/>
          <w:sz w:val="20"/>
        </w:rPr>
        <w:t xml:space="preserve">the entire facility </w:t>
      </w:r>
      <w:r>
        <w:rPr>
          <w:rFonts w:ascii="Arial" w:hAnsi="Arial" w:cs="Arial"/>
          <w:spacing w:val="-2"/>
          <w:sz w:val="20"/>
        </w:rPr>
        <w:t>will</w:t>
      </w:r>
      <w:r w:rsidRPr="00A955AE">
        <w:rPr>
          <w:rFonts w:ascii="Arial" w:hAnsi="Arial" w:cs="Arial"/>
          <w:sz w:val="20"/>
        </w:rPr>
        <w:t xml:space="preserve"> be brought</w:t>
      </w:r>
      <w:r w:rsidRPr="00A955AE">
        <w:rPr>
          <w:rFonts w:ascii="Arial" w:hAnsi="Arial" w:cs="Arial"/>
          <w:spacing w:val="-1"/>
          <w:sz w:val="20"/>
        </w:rPr>
        <w:t xml:space="preserve"> </w:t>
      </w:r>
      <w:r>
        <w:rPr>
          <w:rFonts w:ascii="Arial" w:hAnsi="Arial" w:cs="Arial"/>
          <w:sz w:val="20"/>
        </w:rPr>
        <w:t xml:space="preserve">into </w:t>
      </w:r>
      <w:r w:rsidR="00470203">
        <w:rPr>
          <w:rFonts w:ascii="Arial" w:hAnsi="Arial" w:cs="Arial"/>
          <w:sz w:val="20"/>
        </w:rPr>
        <w:t>one-hundred percent (</w:t>
      </w:r>
      <w:r>
        <w:rPr>
          <w:rFonts w:ascii="Arial" w:hAnsi="Arial" w:cs="Arial"/>
          <w:sz w:val="20"/>
        </w:rPr>
        <w:t>100%</w:t>
      </w:r>
      <w:r w:rsidR="00470203">
        <w:rPr>
          <w:rFonts w:ascii="Arial" w:hAnsi="Arial" w:cs="Arial"/>
          <w:sz w:val="20"/>
        </w:rPr>
        <w:t>)</w:t>
      </w:r>
      <w:r>
        <w:rPr>
          <w:rFonts w:ascii="Arial" w:hAnsi="Arial" w:cs="Arial"/>
          <w:sz w:val="20"/>
        </w:rPr>
        <w:t xml:space="preserve"> </w:t>
      </w:r>
      <w:r w:rsidRPr="00A955AE">
        <w:rPr>
          <w:rFonts w:ascii="Arial" w:hAnsi="Arial" w:cs="Arial"/>
          <w:sz w:val="20"/>
        </w:rPr>
        <w:t>co</w:t>
      </w:r>
      <w:r w:rsidRPr="00A955AE">
        <w:rPr>
          <w:rFonts w:ascii="Arial" w:hAnsi="Arial" w:cs="Arial"/>
          <w:spacing w:val="-2"/>
          <w:sz w:val="20"/>
        </w:rPr>
        <w:t>m</w:t>
      </w:r>
      <w:r w:rsidRPr="00A955AE">
        <w:rPr>
          <w:rFonts w:ascii="Arial" w:hAnsi="Arial" w:cs="Arial"/>
          <w:spacing w:val="-1"/>
          <w:sz w:val="20"/>
        </w:rPr>
        <w:t>p</w:t>
      </w:r>
      <w:r w:rsidRPr="00A955AE">
        <w:rPr>
          <w:rFonts w:ascii="Arial" w:hAnsi="Arial" w:cs="Arial"/>
          <w:sz w:val="20"/>
        </w:rPr>
        <w:t>li</w:t>
      </w:r>
      <w:r w:rsidR="00470203">
        <w:rPr>
          <w:rFonts w:ascii="Arial" w:hAnsi="Arial" w:cs="Arial"/>
          <w:sz w:val="20"/>
        </w:rPr>
        <w:t xml:space="preserve">ance with all applicable codes, </w:t>
      </w:r>
      <w:r w:rsidRPr="00A955AE">
        <w:rPr>
          <w:rFonts w:ascii="Arial" w:hAnsi="Arial" w:cs="Arial"/>
          <w:sz w:val="20"/>
        </w:rPr>
        <w:t>inclu</w:t>
      </w:r>
      <w:r w:rsidRPr="00A955AE">
        <w:rPr>
          <w:rFonts w:ascii="Arial" w:hAnsi="Arial" w:cs="Arial"/>
          <w:spacing w:val="-2"/>
          <w:sz w:val="20"/>
        </w:rPr>
        <w:t>d</w:t>
      </w:r>
      <w:r w:rsidRPr="00A955AE">
        <w:rPr>
          <w:rFonts w:ascii="Arial" w:hAnsi="Arial" w:cs="Arial"/>
          <w:sz w:val="20"/>
        </w:rPr>
        <w:t>ing handicapp</w:t>
      </w:r>
      <w:r w:rsidRPr="00A955AE">
        <w:rPr>
          <w:rFonts w:ascii="Arial" w:hAnsi="Arial" w:cs="Arial"/>
          <w:spacing w:val="-1"/>
          <w:sz w:val="20"/>
        </w:rPr>
        <w:t>e</w:t>
      </w:r>
      <w:r w:rsidRPr="00A955AE">
        <w:rPr>
          <w:rFonts w:ascii="Arial" w:hAnsi="Arial" w:cs="Arial"/>
          <w:sz w:val="20"/>
        </w:rPr>
        <w:t>d</w:t>
      </w:r>
      <w:r w:rsidRPr="00A955AE">
        <w:rPr>
          <w:rFonts w:ascii="Arial" w:hAnsi="Arial" w:cs="Arial"/>
          <w:spacing w:val="-1"/>
          <w:sz w:val="20"/>
        </w:rPr>
        <w:t xml:space="preserve"> </w:t>
      </w:r>
      <w:r w:rsidRPr="00A955AE">
        <w:rPr>
          <w:rFonts w:ascii="Arial" w:hAnsi="Arial" w:cs="Arial"/>
          <w:sz w:val="20"/>
        </w:rPr>
        <w:t>acce</w:t>
      </w:r>
      <w:r w:rsidRPr="00A955AE">
        <w:rPr>
          <w:rFonts w:ascii="Arial" w:hAnsi="Arial" w:cs="Arial"/>
          <w:spacing w:val="-2"/>
          <w:sz w:val="20"/>
        </w:rPr>
        <w:t>s</w:t>
      </w:r>
      <w:r w:rsidR="00470203">
        <w:rPr>
          <w:rFonts w:ascii="Arial" w:hAnsi="Arial" w:cs="Arial"/>
          <w:sz w:val="20"/>
        </w:rPr>
        <w:t>sibility,</w:t>
      </w:r>
      <w:r w:rsidRPr="00A955AE">
        <w:rPr>
          <w:rFonts w:ascii="Arial" w:hAnsi="Arial" w:cs="Arial"/>
          <w:spacing w:val="-1"/>
          <w:sz w:val="20"/>
        </w:rPr>
        <w:t xml:space="preserve"> </w:t>
      </w:r>
      <w:r w:rsidRPr="00A955AE">
        <w:rPr>
          <w:rFonts w:ascii="Arial" w:hAnsi="Arial" w:cs="Arial"/>
          <w:sz w:val="20"/>
        </w:rPr>
        <w:t>upon completion.</w:t>
      </w:r>
      <w:r w:rsidRPr="00A955AE">
        <w:rPr>
          <w:rFonts w:ascii="Arial" w:hAnsi="Arial" w:cs="Arial"/>
          <w:spacing w:val="59"/>
          <w:sz w:val="20"/>
        </w:rPr>
        <w:t xml:space="preserve"> </w:t>
      </w:r>
      <w:r w:rsidRPr="00A955AE">
        <w:rPr>
          <w:rFonts w:ascii="Arial" w:hAnsi="Arial" w:cs="Arial"/>
          <w:sz w:val="20"/>
        </w:rPr>
        <w:t>Partial</w:t>
      </w:r>
      <w:r w:rsidRPr="00A955AE">
        <w:rPr>
          <w:rFonts w:ascii="Arial" w:hAnsi="Arial" w:cs="Arial"/>
          <w:spacing w:val="-1"/>
          <w:sz w:val="20"/>
        </w:rPr>
        <w:t xml:space="preserve"> </w:t>
      </w:r>
      <w:r w:rsidRPr="00A955AE">
        <w:rPr>
          <w:rFonts w:ascii="Arial" w:hAnsi="Arial" w:cs="Arial"/>
          <w:sz w:val="20"/>
        </w:rPr>
        <w:t>renovations</w:t>
      </w:r>
      <w:r w:rsidRPr="00A955AE">
        <w:rPr>
          <w:rFonts w:ascii="Arial" w:hAnsi="Arial" w:cs="Arial"/>
          <w:spacing w:val="-1"/>
          <w:sz w:val="20"/>
        </w:rPr>
        <w:t xml:space="preserve"> </w:t>
      </w:r>
      <w:r w:rsidRPr="00A955AE">
        <w:rPr>
          <w:rFonts w:ascii="Arial" w:hAnsi="Arial" w:cs="Arial"/>
          <w:sz w:val="20"/>
        </w:rPr>
        <w:t>of an entire facility</w:t>
      </w:r>
      <w:r w:rsidR="00470203">
        <w:rPr>
          <w:rFonts w:ascii="Arial" w:hAnsi="Arial" w:cs="Arial"/>
          <w:sz w:val="20"/>
        </w:rPr>
        <w:t>,</w:t>
      </w:r>
      <w:r w:rsidRPr="00A955AE">
        <w:rPr>
          <w:rFonts w:ascii="Arial" w:hAnsi="Arial" w:cs="Arial"/>
          <w:sz w:val="20"/>
        </w:rPr>
        <w:t xml:space="preserve"> or co</w:t>
      </w:r>
      <w:r w:rsidRPr="00A955AE">
        <w:rPr>
          <w:rFonts w:ascii="Arial" w:hAnsi="Arial" w:cs="Arial"/>
          <w:spacing w:val="-2"/>
          <w:sz w:val="20"/>
        </w:rPr>
        <w:t>m</w:t>
      </w:r>
      <w:r w:rsidRPr="00A955AE">
        <w:rPr>
          <w:rFonts w:ascii="Arial" w:hAnsi="Arial" w:cs="Arial"/>
          <w:sz w:val="20"/>
        </w:rPr>
        <w:t>plete renovations of a wing</w:t>
      </w:r>
      <w:r w:rsidR="00470203">
        <w:rPr>
          <w:rFonts w:ascii="Arial" w:hAnsi="Arial" w:cs="Arial"/>
          <w:sz w:val="20"/>
        </w:rPr>
        <w:t xml:space="preserve"> or </w:t>
      </w:r>
      <w:r w:rsidR="00A93BD7">
        <w:rPr>
          <w:rFonts w:ascii="Arial" w:hAnsi="Arial" w:cs="Arial"/>
          <w:sz w:val="20"/>
        </w:rPr>
        <w:t xml:space="preserve">of </w:t>
      </w:r>
      <w:r w:rsidR="00470203">
        <w:rPr>
          <w:rFonts w:ascii="Arial" w:hAnsi="Arial" w:cs="Arial"/>
          <w:sz w:val="20"/>
        </w:rPr>
        <w:t>partial areas</w:t>
      </w:r>
      <w:r w:rsidRPr="00A955AE">
        <w:rPr>
          <w:rFonts w:ascii="Arial" w:hAnsi="Arial" w:cs="Arial"/>
          <w:sz w:val="20"/>
        </w:rPr>
        <w:t xml:space="preserve"> of a</w:t>
      </w:r>
      <w:r w:rsidRPr="00A955AE">
        <w:rPr>
          <w:rFonts w:ascii="Arial" w:hAnsi="Arial" w:cs="Arial"/>
          <w:spacing w:val="-1"/>
          <w:sz w:val="20"/>
        </w:rPr>
        <w:t xml:space="preserve"> </w:t>
      </w:r>
      <w:r w:rsidRPr="00A955AE">
        <w:rPr>
          <w:rFonts w:ascii="Arial" w:hAnsi="Arial" w:cs="Arial"/>
          <w:sz w:val="20"/>
        </w:rPr>
        <w:t>facility</w:t>
      </w:r>
      <w:r w:rsidRPr="00A955AE">
        <w:rPr>
          <w:rFonts w:ascii="Arial" w:hAnsi="Arial" w:cs="Arial"/>
          <w:spacing w:val="-1"/>
          <w:sz w:val="20"/>
        </w:rPr>
        <w:t xml:space="preserve"> </w:t>
      </w:r>
      <w:r w:rsidRPr="00A955AE">
        <w:rPr>
          <w:rFonts w:ascii="Arial" w:hAnsi="Arial" w:cs="Arial"/>
          <w:sz w:val="20"/>
        </w:rPr>
        <w:t>do</w:t>
      </w:r>
      <w:r w:rsidRPr="00A955AE">
        <w:rPr>
          <w:rFonts w:ascii="Arial" w:hAnsi="Arial" w:cs="Arial"/>
          <w:spacing w:val="-1"/>
          <w:sz w:val="20"/>
        </w:rPr>
        <w:t xml:space="preserve"> </w:t>
      </w:r>
      <w:r w:rsidRPr="00A955AE">
        <w:rPr>
          <w:rFonts w:ascii="Arial" w:hAnsi="Arial" w:cs="Arial"/>
          <w:sz w:val="20"/>
        </w:rPr>
        <w:t>not</w:t>
      </w:r>
      <w:r w:rsidRPr="00A955AE">
        <w:rPr>
          <w:rFonts w:ascii="Arial" w:hAnsi="Arial" w:cs="Arial"/>
          <w:spacing w:val="-1"/>
          <w:sz w:val="20"/>
        </w:rPr>
        <w:t xml:space="preserve"> </w:t>
      </w:r>
      <w:r w:rsidRPr="00A955AE">
        <w:rPr>
          <w:rFonts w:ascii="Arial" w:hAnsi="Arial" w:cs="Arial"/>
          <w:sz w:val="20"/>
        </w:rPr>
        <w:t>qualify for “Renovation” status</w:t>
      </w:r>
      <w:r>
        <w:rPr>
          <w:rFonts w:ascii="Arial" w:hAnsi="Arial" w:cs="Arial"/>
          <w:sz w:val="20"/>
        </w:rPr>
        <w:t xml:space="preserve">. </w:t>
      </w:r>
    </w:p>
    <w:p w14:paraId="4C47849A" w14:textId="77777777" w:rsidR="00226F40" w:rsidRPr="00457138" w:rsidRDefault="00226F40" w:rsidP="00226F40">
      <w:pPr>
        <w:tabs>
          <w:tab w:val="left" w:pos="820"/>
        </w:tabs>
        <w:kinsoku w:val="0"/>
        <w:overflowPunct w:val="0"/>
        <w:autoSpaceDE w:val="0"/>
        <w:autoSpaceDN w:val="0"/>
        <w:adjustRightInd w:val="0"/>
        <w:spacing w:before="57"/>
        <w:ind w:left="450" w:hanging="436"/>
        <w:jc w:val="both"/>
        <w:rPr>
          <w:rFonts w:ascii="Arial" w:hAnsi="Arial" w:cs="Arial"/>
          <w:sz w:val="8"/>
        </w:rPr>
      </w:pPr>
      <w:r w:rsidRPr="003F1911">
        <w:rPr>
          <w:rFonts w:ascii="Arial" w:hAnsi="Arial" w:cs="Arial"/>
          <w:sz w:val="14"/>
        </w:rPr>
        <w:tab/>
      </w:r>
    </w:p>
    <w:p w14:paraId="4C47849B" w14:textId="352AF02D" w:rsidR="00226F40" w:rsidRPr="003F1911" w:rsidRDefault="00226F40" w:rsidP="00226F40">
      <w:pPr>
        <w:widowControl/>
        <w:numPr>
          <w:ilvl w:val="0"/>
          <w:numId w:val="3"/>
        </w:numPr>
        <w:tabs>
          <w:tab w:val="left" w:pos="820"/>
        </w:tabs>
        <w:kinsoku w:val="0"/>
        <w:overflowPunct w:val="0"/>
        <w:autoSpaceDE w:val="0"/>
        <w:autoSpaceDN w:val="0"/>
        <w:adjustRightInd w:val="0"/>
        <w:spacing w:before="57"/>
        <w:ind w:left="450" w:hanging="436"/>
        <w:jc w:val="both"/>
        <w:rPr>
          <w:rFonts w:ascii="Arial" w:hAnsi="Arial" w:cs="Arial"/>
          <w:sz w:val="20"/>
        </w:rPr>
      </w:pPr>
      <w:r>
        <w:rPr>
          <w:rFonts w:ascii="Arial" w:hAnsi="Arial" w:cs="Arial"/>
          <w:sz w:val="20"/>
        </w:rPr>
        <w:t>Provide a written statement the renovated facility will</w:t>
      </w:r>
      <w:r w:rsidRPr="00A955AE">
        <w:rPr>
          <w:rFonts w:ascii="Arial" w:hAnsi="Arial" w:cs="Arial"/>
          <w:sz w:val="20"/>
        </w:rPr>
        <w:t xml:space="preserve"> incorporate educat</w:t>
      </w:r>
      <w:r w:rsidRPr="00A955AE">
        <w:rPr>
          <w:rFonts w:ascii="Arial" w:hAnsi="Arial" w:cs="Arial"/>
          <w:spacing w:val="-2"/>
          <w:sz w:val="20"/>
        </w:rPr>
        <w:t>i</w:t>
      </w:r>
      <w:r w:rsidRPr="00A955AE">
        <w:rPr>
          <w:rFonts w:ascii="Arial" w:hAnsi="Arial" w:cs="Arial"/>
          <w:sz w:val="20"/>
        </w:rPr>
        <w:t>on</w:t>
      </w:r>
      <w:r w:rsidRPr="00A955AE">
        <w:rPr>
          <w:rFonts w:ascii="Arial" w:hAnsi="Arial" w:cs="Arial"/>
          <w:spacing w:val="-1"/>
          <w:sz w:val="20"/>
        </w:rPr>
        <w:t xml:space="preserve"> </w:t>
      </w:r>
      <w:r w:rsidRPr="00A955AE">
        <w:rPr>
          <w:rFonts w:ascii="Arial" w:hAnsi="Arial" w:cs="Arial"/>
          <w:sz w:val="20"/>
        </w:rPr>
        <w:t>technology</w:t>
      </w:r>
      <w:r w:rsidRPr="00A955AE">
        <w:rPr>
          <w:rFonts w:ascii="Arial" w:hAnsi="Arial" w:cs="Arial"/>
          <w:spacing w:val="-1"/>
          <w:sz w:val="20"/>
        </w:rPr>
        <w:t xml:space="preserve"> </w:t>
      </w:r>
      <w:r w:rsidRPr="00A955AE">
        <w:rPr>
          <w:rFonts w:ascii="Arial" w:hAnsi="Arial" w:cs="Arial"/>
          <w:sz w:val="20"/>
        </w:rPr>
        <w:t>throughout the facility, as recom</w:t>
      </w:r>
      <w:r w:rsidRPr="00A955AE">
        <w:rPr>
          <w:rFonts w:ascii="Arial" w:hAnsi="Arial" w:cs="Arial"/>
          <w:spacing w:val="-2"/>
          <w:sz w:val="20"/>
        </w:rPr>
        <w:t>m</w:t>
      </w:r>
      <w:r w:rsidRPr="00A955AE">
        <w:rPr>
          <w:rFonts w:ascii="Arial" w:hAnsi="Arial" w:cs="Arial"/>
          <w:sz w:val="20"/>
        </w:rPr>
        <w:t>end</w:t>
      </w:r>
      <w:r w:rsidRPr="00A955AE">
        <w:rPr>
          <w:rFonts w:ascii="Arial" w:hAnsi="Arial" w:cs="Arial"/>
          <w:spacing w:val="1"/>
          <w:sz w:val="20"/>
        </w:rPr>
        <w:t>e</w:t>
      </w:r>
      <w:r w:rsidRPr="00A955AE">
        <w:rPr>
          <w:rFonts w:ascii="Arial" w:hAnsi="Arial" w:cs="Arial"/>
          <w:sz w:val="20"/>
        </w:rPr>
        <w:t xml:space="preserve">d in the </w:t>
      </w:r>
      <w:r w:rsidRPr="002F089A">
        <w:rPr>
          <w:rFonts w:ascii="Arial" w:hAnsi="Arial" w:cs="Arial"/>
          <w:bCs/>
          <w:i/>
          <w:iCs/>
          <w:sz w:val="19"/>
          <w:szCs w:val="19"/>
        </w:rPr>
        <w:t>Guidelines</w:t>
      </w:r>
      <w:r w:rsidRPr="002F089A">
        <w:rPr>
          <w:rFonts w:ascii="Arial" w:hAnsi="Arial" w:cs="Arial"/>
          <w:bCs/>
          <w:i/>
          <w:iCs/>
          <w:spacing w:val="-1"/>
          <w:sz w:val="19"/>
          <w:szCs w:val="19"/>
        </w:rPr>
        <w:t xml:space="preserve"> </w:t>
      </w:r>
      <w:r w:rsidRPr="002F089A">
        <w:rPr>
          <w:rFonts w:ascii="Arial" w:hAnsi="Arial" w:cs="Arial"/>
          <w:bCs/>
          <w:i/>
          <w:iCs/>
          <w:sz w:val="19"/>
          <w:szCs w:val="19"/>
        </w:rPr>
        <w:t>for</w:t>
      </w:r>
      <w:r w:rsidRPr="002F089A">
        <w:rPr>
          <w:rFonts w:ascii="Arial" w:hAnsi="Arial" w:cs="Arial"/>
          <w:bCs/>
          <w:i/>
          <w:iCs/>
          <w:spacing w:val="-1"/>
          <w:sz w:val="19"/>
          <w:szCs w:val="19"/>
        </w:rPr>
        <w:t xml:space="preserve"> </w:t>
      </w:r>
      <w:r w:rsidRPr="002F089A">
        <w:rPr>
          <w:rFonts w:ascii="Arial" w:hAnsi="Arial" w:cs="Arial"/>
          <w:bCs/>
          <w:i/>
          <w:iCs/>
          <w:sz w:val="19"/>
          <w:szCs w:val="19"/>
        </w:rPr>
        <w:t>Technology</w:t>
      </w:r>
      <w:r w:rsidRPr="002F089A">
        <w:rPr>
          <w:rFonts w:ascii="Arial" w:hAnsi="Arial" w:cs="Arial"/>
          <w:bCs/>
          <w:i/>
          <w:iCs/>
          <w:spacing w:val="-1"/>
          <w:sz w:val="19"/>
          <w:szCs w:val="19"/>
        </w:rPr>
        <w:t xml:space="preserve"> </w:t>
      </w:r>
      <w:r w:rsidRPr="002F089A">
        <w:rPr>
          <w:rFonts w:ascii="Arial" w:hAnsi="Arial" w:cs="Arial"/>
          <w:bCs/>
          <w:i/>
          <w:iCs/>
          <w:sz w:val="19"/>
          <w:szCs w:val="19"/>
        </w:rPr>
        <w:t>Infrastru</w:t>
      </w:r>
      <w:r w:rsidRPr="002F089A">
        <w:rPr>
          <w:rFonts w:ascii="Arial" w:hAnsi="Arial" w:cs="Arial"/>
          <w:bCs/>
          <w:i/>
          <w:iCs/>
          <w:spacing w:val="-1"/>
          <w:sz w:val="19"/>
          <w:szCs w:val="19"/>
        </w:rPr>
        <w:t>c</w:t>
      </w:r>
      <w:r w:rsidRPr="002F089A">
        <w:rPr>
          <w:rFonts w:ascii="Arial" w:hAnsi="Arial" w:cs="Arial"/>
          <w:bCs/>
          <w:i/>
          <w:iCs/>
          <w:sz w:val="19"/>
          <w:szCs w:val="19"/>
        </w:rPr>
        <w:t>t</w:t>
      </w:r>
      <w:r w:rsidRPr="002F089A">
        <w:rPr>
          <w:rFonts w:ascii="Arial" w:hAnsi="Arial" w:cs="Arial"/>
          <w:bCs/>
          <w:i/>
          <w:iCs/>
          <w:spacing w:val="-2"/>
          <w:sz w:val="19"/>
          <w:szCs w:val="19"/>
        </w:rPr>
        <w:t>u</w:t>
      </w:r>
      <w:r w:rsidRPr="002F089A">
        <w:rPr>
          <w:rFonts w:ascii="Arial" w:hAnsi="Arial" w:cs="Arial"/>
          <w:bCs/>
          <w:i/>
          <w:iCs/>
          <w:sz w:val="19"/>
          <w:szCs w:val="19"/>
        </w:rPr>
        <w:t>re</w:t>
      </w:r>
      <w:r w:rsidRPr="002F089A">
        <w:rPr>
          <w:rFonts w:ascii="Arial" w:hAnsi="Arial" w:cs="Arial"/>
          <w:bCs/>
          <w:i/>
          <w:iCs/>
          <w:spacing w:val="-1"/>
          <w:sz w:val="19"/>
          <w:szCs w:val="19"/>
        </w:rPr>
        <w:t xml:space="preserve"> </w:t>
      </w:r>
      <w:r w:rsidRPr="002F089A">
        <w:rPr>
          <w:rFonts w:ascii="Arial" w:hAnsi="Arial" w:cs="Arial"/>
          <w:bCs/>
          <w:i/>
          <w:iCs/>
          <w:sz w:val="19"/>
          <w:szCs w:val="19"/>
        </w:rPr>
        <w:t>in Connecticut Schools</w:t>
      </w:r>
      <w:r w:rsidR="002F089A" w:rsidRPr="002F089A">
        <w:rPr>
          <w:rFonts w:ascii="Arial" w:hAnsi="Arial" w:cs="Arial"/>
          <w:bCs/>
          <w:i/>
          <w:iCs/>
          <w:sz w:val="19"/>
          <w:szCs w:val="19"/>
        </w:rPr>
        <w:t>,</w:t>
      </w:r>
      <w:r w:rsidR="002F089A">
        <w:rPr>
          <w:rFonts w:ascii="Arial" w:hAnsi="Arial" w:cs="Arial"/>
          <w:bCs/>
          <w:i/>
          <w:iCs/>
          <w:sz w:val="20"/>
        </w:rPr>
        <w:t xml:space="preserve"> </w:t>
      </w:r>
      <w:r w:rsidR="002F089A" w:rsidRPr="002F089A">
        <w:rPr>
          <w:rFonts w:ascii="Arial" w:hAnsi="Arial" w:cs="Arial"/>
          <w:bCs/>
          <w:iCs/>
          <w:sz w:val="20"/>
        </w:rPr>
        <w:t>the</w:t>
      </w:r>
      <w:r w:rsidR="002F089A">
        <w:rPr>
          <w:rFonts w:ascii="Arial" w:hAnsi="Arial" w:cs="Arial"/>
          <w:sz w:val="20"/>
        </w:rPr>
        <w:t xml:space="preserve"> Connecticut State Department of Education (SDE) </w:t>
      </w:r>
      <w:hyperlink r:id="rId17" w:history="1">
        <w:r w:rsidR="002F089A" w:rsidRPr="002F089A">
          <w:rPr>
            <w:rStyle w:val="Hyperlink"/>
            <w:rFonts w:ascii="Arial" w:hAnsi="Arial" w:cs="Arial"/>
            <w:i/>
            <w:sz w:val="19"/>
            <w:szCs w:val="19"/>
          </w:rPr>
          <w:t>Technology Education Standards</w:t>
        </w:r>
      </w:hyperlink>
      <w:r w:rsidR="002F089A" w:rsidRPr="002F089A">
        <w:rPr>
          <w:rFonts w:ascii="Arial" w:hAnsi="Arial" w:cs="Arial"/>
          <w:sz w:val="19"/>
          <w:szCs w:val="19"/>
        </w:rPr>
        <w:t>,</w:t>
      </w:r>
      <w:r w:rsidR="002F089A" w:rsidRPr="002F089A">
        <w:rPr>
          <w:rFonts w:ascii="Arial" w:hAnsi="Arial" w:cs="Arial"/>
          <w:sz w:val="20"/>
        </w:rPr>
        <w:t xml:space="preserve"> </w:t>
      </w:r>
      <w:r w:rsidRPr="00A955AE">
        <w:rPr>
          <w:rFonts w:ascii="Arial" w:hAnsi="Arial" w:cs="Arial"/>
          <w:sz w:val="20"/>
        </w:rPr>
        <w:t>or other current Tech</w:t>
      </w:r>
      <w:r w:rsidR="002F089A">
        <w:rPr>
          <w:rFonts w:ascii="Arial" w:hAnsi="Arial" w:cs="Arial"/>
          <w:sz w:val="20"/>
        </w:rPr>
        <w:t>nology Infrastructure standards</w:t>
      </w:r>
      <w:r w:rsidRPr="00A955AE">
        <w:rPr>
          <w:rFonts w:ascii="Arial" w:hAnsi="Arial" w:cs="Arial"/>
          <w:sz w:val="20"/>
        </w:rPr>
        <w:t>.</w:t>
      </w:r>
    </w:p>
    <w:p w14:paraId="4C47849C" w14:textId="77777777" w:rsidR="00226F40" w:rsidRPr="00A955AE" w:rsidRDefault="00226F40" w:rsidP="00226F40">
      <w:pPr>
        <w:tabs>
          <w:tab w:val="left" w:pos="820"/>
        </w:tabs>
        <w:kinsoku w:val="0"/>
        <w:overflowPunct w:val="0"/>
        <w:autoSpaceDE w:val="0"/>
        <w:autoSpaceDN w:val="0"/>
        <w:adjustRightInd w:val="0"/>
        <w:spacing w:before="57"/>
        <w:ind w:left="450" w:hanging="436"/>
        <w:jc w:val="both"/>
        <w:rPr>
          <w:rFonts w:ascii="Arial" w:hAnsi="Arial" w:cs="Arial"/>
          <w:sz w:val="12"/>
        </w:rPr>
      </w:pPr>
    </w:p>
    <w:p w14:paraId="4C47849D" w14:textId="77777777" w:rsidR="00226F40" w:rsidRDefault="00226F40"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20"/>
        </w:rPr>
      </w:pPr>
      <w:r>
        <w:rPr>
          <w:rFonts w:ascii="Arial" w:hAnsi="Arial" w:cs="Arial"/>
          <w:sz w:val="20"/>
        </w:rPr>
        <w:t>Provide a written statement, signed and sealed by a Connecticut licensed</w:t>
      </w:r>
      <w:r w:rsidRPr="00A955AE">
        <w:rPr>
          <w:rFonts w:ascii="Arial" w:hAnsi="Arial" w:cs="Arial"/>
          <w:sz w:val="20"/>
        </w:rPr>
        <w:t xml:space="preserve"> structural engin</w:t>
      </w:r>
      <w:r w:rsidRPr="00A955AE">
        <w:rPr>
          <w:rFonts w:ascii="Arial" w:hAnsi="Arial" w:cs="Arial"/>
          <w:spacing w:val="-1"/>
          <w:sz w:val="20"/>
        </w:rPr>
        <w:t>e</w:t>
      </w:r>
      <w:r w:rsidRPr="00A955AE">
        <w:rPr>
          <w:rFonts w:ascii="Arial" w:hAnsi="Arial" w:cs="Arial"/>
          <w:sz w:val="20"/>
        </w:rPr>
        <w:t>er</w:t>
      </w:r>
      <w:r w:rsidRPr="00A955AE">
        <w:rPr>
          <w:rFonts w:ascii="Arial" w:hAnsi="Arial" w:cs="Arial"/>
          <w:spacing w:val="-1"/>
          <w:sz w:val="20"/>
        </w:rPr>
        <w:t xml:space="preserve"> </w:t>
      </w:r>
      <w:r w:rsidRPr="00A955AE">
        <w:rPr>
          <w:rFonts w:ascii="Arial" w:hAnsi="Arial" w:cs="Arial"/>
          <w:sz w:val="20"/>
        </w:rPr>
        <w:t>t</w:t>
      </w:r>
      <w:r w:rsidRPr="00A955AE">
        <w:rPr>
          <w:rFonts w:ascii="Arial" w:hAnsi="Arial" w:cs="Arial"/>
          <w:spacing w:val="-2"/>
          <w:sz w:val="20"/>
        </w:rPr>
        <w:t>h</w:t>
      </w:r>
      <w:r w:rsidRPr="00A955AE">
        <w:rPr>
          <w:rFonts w:ascii="Arial" w:hAnsi="Arial" w:cs="Arial"/>
          <w:sz w:val="20"/>
        </w:rPr>
        <w:t>at</w:t>
      </w:r>
      <w:r w:rsidRPr="00A955AE">
        <w:rPr>
          <w:rFonts w:ascii="Arial" w:hAnsi="Arial" w:cs="Arial"/>
          <w:spacing w:val="-1"/>
          <w:sz w:val="20"/>
        </w:rPr>
        <w:t xml:space="preserve"> </w:t>
      </w:r>
      <w:r w:rsidRPr="00A955AE">
        <w:rPr>
          <w:rFonts w:ascii="Arial" w:hAnsi="Arial" w:cs="Arial"/>
          <w:sz w:val="20"/>
        </w:rPr>
        <w:t>the</w:t>
      </w:r>
      <w:r w:rsidRPr="00A955AE">
        <w:rPr>
          <w:rFonts w:ascii="Arial" w:hAnsi="Arial" w:cs="Arial"/>
          <w:spacing w:val="-1"/>
          <w:sz w:val="20"/>
        </w:rPr>
        <w:t xml:space="preserve"> </w:t>
      </w:r>
      <w:r w:rsidRPr="00A955AE">
        <w:rPr>
          <w:rFonts w:ascii="Arial" w:hAnsi="Arial" w:cs="Arial"/>
          <w:sz w:val="20"/>
        </w:rPr>
        <w:t>str</w:t>
      </w:r>
      <w:r w:rsidRPr="00A955AE">
        <w:rPr>
          <w:rFonts w:ascii="Arial" w:hAnsi="Arial" w:cs="Arial"/>
          <w:spacing w:val="-2"/>
          <w:sz w:val="20"/>
        </w:rPr>
        <w:t>u</w:t>
      </w:r>
      <w:r w:rsidRPr="00A955AE">
        <w:rPr>
          <w:rFonts w:ascii="Arial" w:hAnsi="Arial" w:cs="Arial"/>
          <w:sz w:val="20"/>
        </w:rPr>
        <w:t>ctural</w:t>
      </w:r>
      <w:r w:rsidRPr="00A955AE">
        <w:rPr>
          <w:rFonts w:ascii="Arial" w:hAnsi="Arial" w:cs="Arial"/>
          <w:spacing w:val="-1"/>
          <w:sz w:val="20"/>
        </w:rPr>
        <w:t xml:space="preserve"> </w:t>
      </w:r>
      <w:r w:rsidRPr="00A955AE">
        <w:rPr>
          <w:rFonts w:ascii="Arial" w:hAnsi="Arial" w:cs="Arial"/>
          <w:sz w:val="20"/>
        </w:rPr>
        <w:t>inte</w:t>
      </w:r>
      <w:r w:rsidRPr="00A955AE">
        <w:rPr>
          <w:rFonts w:ascii="Arial" w:hAnsi="Arial" w:cs="Arial"/>
          <w:spacing w:val="-2"/>
          <w:sz w:val="20"/>
        </w:rPr>
        <w:t>g</w:t>
      </w:r>
      <w:r w:rsidRPr="00A955AE">
        <w:rPr>
          <w:rFonts w:ascii="Arial" w:hAnsi="Arial" w:cs="Arial"/>
          <w:sz w:val="20"/>
        </w:rPr>
        <w:t>rity</w:t>
      </w:r>
      <w:r w:rsidRPr="00A955AE">
        <w:rPr>
          <w:rFonts w:ascii="Arial" w:hAnsi="Arial" w:cs="Arial"/>
          <w:spacing w:val="-1"/>
          <w:sz w:val="20"/>
        </w:rPr>
        <w:t xml:space="preserve"> </w:t>
      </w:r>
      <w:r w:rsidRPr="00A955AE">
        <w:rPr>
          <w:rFonts w:ascii="Arial" w:hAnsi="Arial" w:cs="Arial"/>
          <w:sz w:val="20"/>
        </w:rPr>
        <w:t>of</w:t>
      </w:r>
      <w:r w:rsidRPr="00A955AE">
        <w:rPr>
          <w:rFonts w:ascii="Arial" w:hAnsi="Arial" w:cs="Arial"/>
          <w:spacing w:val="-2"/>
          <w:sz w:val="20"/>
        </w:rPr>
        <w:t xml:space="preserve"> </w:t>
      </w:r>
      <w:r w:rsidRPr="00A955AE">
        <w:rPr>
          <w:rFonts w:ascii="Arial" w:hAnsi="Arial" w:cs="Arial"/>
          <w:sz w:val="20"/>
        </w:rPr>
        <w:t>the original building has not been co</w:t>
      </w:r>
      <w:r w:rsidRPr="00A955AE">
        <w:rPr>
          <w:rFonts w:ascii="Arial" w:hAnsi="Arial" w:cs="Arial"/>
          <w:spacing w:val="-2"/>
          <w:sz w:val="20"/>
        </w:rPr>
        <w:t>m</w:t>
      </w:r>
      <w:r w:rsidRPr="00A955AE">
        <w:rPr>
          <w:rFonts w:ascii="Arial" w:hAnsi="Arial" w:cs="Arial"/>
          <w:sz w:val="20"/>
        </w:rPr>
        <w:t>pro</w:t>
      </w:r>
      <w:r w:rsidRPr="00A955AE">
        <w:rPr>
          <w:rFonts w:ascii="Arial" w:hAnsi="Arial" w:cs="Arial"/>
          <w:spacing w:val="-2"/>
          <w:sz w:val="20"/>
        </w:rPr>
        <w:t>m</w:t>
      </w:r>
      <w:r w:rsidRPr="00A955AE">
        <w:rPr>
          <w:rFonts w:ascii="Arial" w:hAnsi="Arial" w:cs="Arial"/>
          <w:sz w:val="20"/>
        </w:rPr>
        <w:t>ised</w:t>
      </w:r>
      <w:r>
        <w:rPr>
          <w:rFonts w:ascii="Arial" w:hAnsi="Arial" w:cs="Arial"/>
          <w:sz w:val="20"/>
        </w:rPr>
        <w:t xml:space="preserve">, and that upon completion, the renovated </w:t>
      </w:r>
      <w:r w:rsidRPr="00A955AE">
        <w:rPr>
          <w:rFonts w:ascii="Arial" w:hAnsi="Arial" w:cs="Arial"/>
          <w:sz w:val="20"/>
        </w:rPr>
        <w:t xml:space="preserve">facility </w:t>
      </w:r>
      <w:r>
        <w:rPr>
          <w:rFonts w:ascii="Arial" w:hAnsi="Arial" w:cs="Arial"/>
          <w:sz w:val="20"/>
        </w:rPr>
        <w:t>will have a useful life</w:t>
      </w:r>
      <w:r w:rsidRPr="00A955AE">
        <w:rPr>
          <w:rFonts w:ascii="Arial" w:hAnsi="Arial" w:cs="Arial"/>
          <w:sz w:val="20"/>
        </w:rPr>
        <w:t xml:space="preserve"> for continued occupancy c</w:t>
      </w:r>
      <w:r w:rsidRPr="00A955AE">
        <w:rPr>
          <w:rFonts w:ascii="Arial" w:hAnsi="Arial" w:cs="Arial"/>
          <w:spacing w:val="-1"/>
          <w:sz w:val="20"/>
        </w:rPr>
        <w:t>o</w:t>
      </w:r>
      <w:r w:rsidRPr="00A955AE">
        <w:rPr>
          <w:rFonts w:ascii="Arial" w:hAnsi="Arial" w:cs="Arial"/>
          <w:spacing w:val="-2"/>
          <w:sz w:val="20"/>
        </w:rPr>
        <w:t>m</w:t>
      </w:r>
      <w:r w:rsidRPr="00A955AE">
        <w:rPr>
          <w:rFonts w:ascii="Arial" w:hAnsi="Arial" w:cs="Arial"/>
          <w:spacing w:val="-1"/>
          <w:sz w:val="20"/>
        </w:rPr>
        <w:t>p</w:t>
      </w:r>
      <w:r w:rsidRPr="00A955AE">
        <w:rPr>
          <w:rFonts w:ascii="Arial" w:hAnsi="Arial" w:cs="Arial"/>
          <w:sz w:val="20"/>
        </w:rPr>
        <w:t>arable</w:t>
      </w:r>
      <w:r w:rsidRPr="00A955AE">
        <w:rPr>
          <w:rFonts w:ascii="Arial" w:hAnsi="Arial" w:cs="Arial"/>
          <w:spacing w:val="-1"/>
          <w:sz w:val="20"/>
        </w:rPr>
        <w:t xml:space="preserve"> </w:t>
      </w:r>
      <w:r w:rsidRPr="00A955AE">
        <w:rPr>
          <w:rFonts w:ascii="Arial" w:hAnsi="Arial" w:cs="Arial"/>
          <w:sz w:val="20"/>
        </w:rPr>
        <w:t>to</w:t>
      </w:r>
      <w:r w:rsidRPr="00A955AE">
        <w:rPr>
          <w:rFonts w:ascii="Arial" w:hAnsi="Arial" w:cs="Arial"/>
          <w:spacing w:val="-1"/>
          <w:sz w:val="20"/>
        </w:rPr>
        <w:t xml:space="preserve"> </w:t>
      </w:r>
      <w:r w:rsidRPr="00A955AE">
        <w:rPr>
          <w:rFonts w:ascii="Arial" w:hAnsi="Arial" w:cs="Arial"/>
          <w:sz w:val="20"/>
        </w:rPr>
        <w:t>th</w:t>
      </w:r>
      <w:r w:rsidRPr="00A955AE">
        <w:rPr>
          <w:rFonts w:ascii="Arial" w:hAnsi="Arial" w:cs="Arial"/>
          <w:spacing w:val="-1"/>
          <w:sz w:val="20"/>
        </w:rPr>
        <w:t>a</w:t>
      </w:r>
      <w:r w:rsidRPr="00A955AE">
        <w:rPr>
          <w:rFonts w:ascii="Arial" w:hAnsi="Arial" w:cs="Arial"/>
          <w:sz w:val="20"/>
        </w:rPr>
        <w:t>t of</w:t>
      </w:r>
      <w:r w:rsidRPr="00A955AE">
        <w:rPr>
          <w:rFonts w:ascii="Arial" w:hAnsi="Arial" w:cs="Arial"/>
          <w:spacing w:val="-2"/>
          <w:sz w:val="20"/>
        </w:rPr>
        <w:t xml:space="preserve"> </w:t>
      </w:r>
      <w:r w:rsidRPr="00A955AE">
        <w:rPr>
          <w:rFonts w:ascii="Arial" w:hAnsi="Arial" w:cs="Arial"/>
          <w:sz w:val="20"/>
        </w:rPr>
        <w:t>a</w:t>
      </w:r>
      <w:r w:rsidRPr="00A955AE">
        <w:rPr>
          <w:rFonts w:ascii="Arial" w:hAnsi="Arial" w:cs="Arial"/>
          <w:spacing w:val="-1"/>
          <w:sz w:val="20"/>
        </w:rPr>
        <w:t xml:space="preserve"> </w:t>
      </w:r>
      <w:r w:rsidRPr="00A955AE">
        <w:rPr>
          <w:rFonts w:ascii="Arial" w:hAnsi="Arial" w:cs="Arial"/>
          <w:sz w:val="20"/>
        </w:rPr>
        <w:t>new</w:t>
      </w:r>
      <w:r w:rsidRPr="00A955AE">
        <w:rPr>
          <w:rFonts w:ascii="Arial" w:hAnsi="Arial" w:cs="Arial"/>
          <w:spacing w:val="-1"/>
          <w:sz w:val="20"/>
        </w:rPr>
        <w:t xml:space="preserve"> f</w:t>
      </w:r>
      <w:r w:rsidRPr="00A955AE">
        <w:rPr>
          <w:rFonts w:ascii="Arial" w:hAnsi="Arial" w:cs="Arial"/>
          <w:sz w:val="20"/>
        </w:rPr>
        <w:t>acility</w:t>
      </w:r>
      <w:r>
        <w:rPr>
          <w:rFonts w:ascii="Arial" w:hAnsi="Arial" w:cs="Arial"/>
          <w:sz w:val="20"/>
        </w:rPr>
        <w:t xml:space="preserve"> (greater than 50 years).</w:t>
      </w:r>
    </w:p>
    <w:p w14:paraId="4C47849E" w14:textId="77777777" w:rsidR="00226F40" w:rsidRPr="00A955AE" w:rsidRDefault="00226F40" w:rsidP="00226F40">
      <w:pPr>
        <w:tabs>
          <w:tab w:val="left" w:pos="820"/>
        </w:tabs>
        <w:kinsoku w:val="0"/>
        <w:overflowPunct w:val="0"/>
        <w:autoSpaceDE w:val="0"/>
        <w:autoSpaceDN w:val="0"/>
        <w:adjustRightInd w:val="0"/>
        <w:ind w:left="450" w:hanging="436"/>
        <w:jc w:val="both"/>
        <w:rPr>
          <w:rFonts w:ascii="Arial" w:hAnsi="Arial" w:cs="Arial"/>
          <w:sz w:val="14"/>
        </w:rPr>
      </w:pPr>
    </w:p>
    <w:p w14:paraId="4C47849F" w14:textId="4E1E818A" w:rsidR="00226F40" w:rsidRDefault="00226F40"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20"/>
        </w:rPr>
      </w:pPr>
      <w:r>
        <w:rPr>
          <w:rFonts w:ascii="Arial" w:hAnsi="Arial" w:cs="Arial"/>
          <w:sz w:val="20"/>
        </w:rPr>
        <w:t>Provide</w:t>
      </w:r>
      <w:r w:rsidRPr="00A955AE">
        <w:rPr>
          <w:rFonts w:ascii="Arial" w:hAnsi="Arial" w:cs="Arial"/>
          <w:sz w:val="20"/>
        </w:rPr>
        <w:t xml:space="preserve"> a</w:t>
      </w:r>
      <w:r w:rsidRPr="00A955AE">
        <w:rPr>
          <w:rFonts w:ascii="Arial" w:hAnsi="Arial" w:cs="Arial"/>
          <w:spacing w:val="-1"/>
          <w:sz w:val="20"/>
        </w:rPr>
        <w:t xml:space="preserve"> </w:t>
      </w:r>
      <w:r w:rsidRPr="00A955AE">
        <w:rPr>
          <w:rFonts w:ascii="Arial" w:hAnsi="Arial" w:cs="Arial"/>
          <w:sz w:val="20"/>
        </w:rPr>
        <w:t>detailed</w:t>
      </w:r>
      <w:r w:rsidRPr="00A955AE">
        <w:rPr>
          <w:rFonts w:ascii="Arial" w:hAnsi="Arial" w:cs="Arial"/>
          <w:spacing w:val="-1"/>
          <w:sz w:val="20"/>
        </w:rPr>
        <w:t xml:space="preserve"> </w:t>
      </w:r>
      <w:r w:rsidRPr="00A955AE">
        <w:rPr>
          <w:rFonts w:ascii="Arial" w:hAnsi="Arial" w:cs="Arial"/>
          <w:sz w:val="20"/>
        </w:rPr>
        <w:t>report on</w:t>
      </w:r>
      <w:r w:rsidRPr="00A955AE">
        <w:rPr>
          <w:rFonts w:ascii="Arial" w:hAnsi="Arial" w:cs="Arial"/>
          <w:spacing w:val="-1"/>
          <w:sz w:val="20"/>
        </w:rPr>
        <w:t xml:space="preserve"> </w:t>
      </w:r>
      <w:r w:rsidRPr="00A955AE">
        <w:rPr>
          <w:rFonts w:ascii="Arial" w:hAnsi="Arial" w:cs="Arial"/>
          <w:sz w:val="20"/>
        </w:rPr>
        <w:t>all</w:t>
      </w:r>
      <w:r w:rsidRPr="00A955AE">
        <w:rPr>
          <w:rFonts w:ascii="Arial" w:hAnsi="Arial" w:cs="Arial"/>
          <w:spacing w:val="-1"/>
          <w:sz w:val="20"/>
        </w:rPr>
        <w:t xml:space="preserve"> </w:t>
      </w:r>
      <w:r w:rsidRPr="00A955AE">
        <w:rPr>
          <w:rFonts w:ascii="Arial" w:hAnsi="Arial" w:cs="Arial"/>
          <w:sz w:val="20"/>
        </w:rPr>
        <w:t>existing</w:t>
      </w:r>
      <w:r w:rsidRPr="00A955AE">
        <w:rPr>
          <w:rFonts w:ascii="Arial" w:hAnsi="Arial" w:cs="Arial"/>
          <w:spacing w:val="-1"/>
          <w:sz w:val="20"/>
        </w:rPr>
        <w:t xml:space="preserve"> </w:t>
      </w:r>
      <w:r w:rsidRPr="00A955AE">
        <w:rPr>
          <w:rFonts w:ascii="Arial" w:hAnsi="Arial" w:cs="Arial"/>
          <w:sz w:val="20"/>
        </w:rPr>
        <w:t>build</w:t>
      </w:r>
      <w:r w:rsidRPr="00A955AE">
        <w:rPr>
          <w:rFonts w:ascii="Arial" w:hAnsi="Arial" w:cs="Arial"/>
          <w:spacing w:val="-1"/>
          <w:sz w:val="20"/>
        </w:rPr>
        <w:t>i</w:t>
      </w:r>
      <w:r w:rsidRPr="00A955AE">
        <w:rPr>
          <w:rFonts w:ascii="Arial" w:hAnsi="Arial" w:cs="Arial"/>
          <w:sz w:val="20"/>
        </w:rPr>
        <w:t>ng syste</w:t>
      </w:r>
      <w:r w:rsidRPr="00A955AE">
        <w:rPr>
          <w:rFonts w:ascii="Arial" w:hAnsi="Arial" w:cs="Arial"/>
          <w:spacing w:val="-2"/>
          <w:sz w:val="20"/>
        </w:rPr>
        <w:t>m</w:t>
      </w:r>
      <w:r w:rsidRPr="00A955AE">
        <w:rPr>
          <w:rFonts w:ascii="Arial" w:hAnsi="Arial" w:cs="Arial"/>
          <w:sz w:val="20"/>
        </w:rPr>
        <w:t>s including finishes, roofing, plu</w:t>
      </w:r>
      <w:r w:rsidRPr="00A955AE">
        <w:rPr>
          <w:rFonts w:ascii="Arial" w:hAnsi="Arial" w:cs="Arial"/>
          <w:spacing w:val="-2"/>
          <w:sz w:val="20"/>
        </w:rPr>
        <w:t>m</w:t>
      </w:r>
      <w:r w:rsidRPr="00A955AE">
        <w:rPr>
          <w:rFonts w:ascii="Arial" w:hAnsi="Arial" w:cs="Arial"/>
          <w:sz w:val="20"/>
        </w:rPr>
        <w:t>b</w:t>
      </w:r>
      <w:r w:rsidRPr="00A955AE">
        <w:rPr>
          <w:rFonts w:ascii="Arial" w:hAnsi="Arial" w:cs="Arial"/>
          <w:spacing w:val="1"/>
          <w:sz w:val="20"/>
        </w:rPr>
        <w:t>i</w:t>
      </w:r>
      <w:r w:rsidRPr="00A955AE">
        <w:rPr>
          <w:rFonts w:ascii="Arial" w:hAnsi="Arial" w:cs="Arial"/>
          <w:sz w:val="20"/>
        </w:rPr>
        <w:t>ng, water s</w:t>
      </w:r>
      <w:r w:rsidRPr="00A955AE">
        <w:rPr>
          <w:rFonts w:ascii="Arial" w:hAnsi="Arial" w:cs="Arial"/>
          <w:spacing w:val="-3"/>
          <w:sz w:val="20"/>
        </w:rPr>
        <w:t>u</w:t>
      </w:r>
      <w:r w:rsidRPr="00A955AE">
        <w:rPr>
          <w:rFonts w:ascii="Arial" w:hAnsi="Arial" w:cs="Arial"/>
          <w:sz w:val="20"/>
        </w:rPr>
        <w:t xml:space="preserve">pply, fire protection, </w:t>
      </w:r>
      <w:r w:rsidR="00470203">
        <w:rPr>
          <w:rFonts w:ascii="Arial" w:hAnsi="Arial" w:cs="Arial"/>
          <w:sz w:val="20"/>
        </w:rPr>
        <w:t>heating, ventilating and air conditioning (</w:t>
      </w:r>
      <w:r w:rsidRPr="00A955AE">
        <w:rPr>
          <w:rFonts w:ascii="Arial" w:hAnsi="Arial" w:cs="Arial"/>
          <w:sz w:val="20"/>
        </w:rPr>
        <w:t>HVAC</w:t>
      </w:r>
      <w:r w:rsidR="00470203">
        <w:rPr>
          <w:rFonts w:ascii="Arial" w:hAnsi="Arial" w:cs="Arial"/>
          <w:sz w:val="20"/>
        </w:rPr>
        <w:t>)</w:t>
      </w:r>
      <w:r w:rsidRPr="00A955AE">
        <w:rPr>
          <w:rFonts w:ascii="Arial" w:hAnsi="Arial" w:cs="Arial"/>
          <w:sz w:val="20"/>
        </w:rPr>
        <w:t>, electrical syste</w:t>
      </w:r>
      <w:r w:rsidRPr="00A955AE">
        <w:rPr>
          <w:rFonts w:ascii="Arial" w:hAnsi="Arial" w:cs="Arial"/>
          <w:spacing w:val="-2"/>
          <w:sz w:val="20"/>
        </w:rPr>
        <w:t>m</w:t>
      </w:r>
      <w:r w:rsidRPr="00A955AE">
        <w:rPr>
          <w:rFonts w:ascii="Arial" w:hAnsi="Arial" w:cs="Arial"/>
          <w:sz w:val="20"/>
        </w:rPr>
        <w:t xml:space="preserve">s, energy </w:t>
      </w:r>
      <w:r w:rsidRPr="00A955AE">
        <w:rPr>
          <w:rFonts w:ascii="Arial" w:hAnsi="Arial" w:cs="Arial"/>
          <w:spacing w:val="-2"/>
          <w:sz w:val="20"/>
        </w:rPr>
        <w:t>m</w:t>
      </w:r>
      <w:r w:rsidRPr="00A955AE">
        <w:rPr>
          <w:rFonts w:ascii="Arial" w:hAnsi="Arial" w:cs="Arial"/>
          <w:sz w:val="20"/>
        </w:rPr>
        <w:t>onitoring, communicat</w:t>
      </w:r>
      <w:r w:rsidRPr="00A955AE">
        <w:rPr>
          <w:rFonts w:ascii="Arial" w:hAnsi="Arial" w:cs="Arial"/>
          <w:spacing w:val="-1"/>
          <w:sz w:val="20"/>
        </w:rPr>
        <w:t>i</w:t>
      </w:r>
      <w:r w:rsidRPr="00A955AE">
        <w:rPr>
          <w:rFonts w:ascii="Arial" w:hAnsi="Arial" w:cs="Arial"/>
          <w:sz w:val="20"/>
        </w:rPr>
        <w:t>ons</w:t>
      </w:r>
      <w:r w:rsidRPr="00A955AE">
        <w:rPr>
          <w:rFonts w:ascii="Arial" w:hAnsi="Arial" w:cs="Arial"/>
          <w:spacing w:val="-1"/>
          <w:sz w:val="20"/>
        </w:rPr>
        <w:t xml:space="preserve"> </w:t>
      </w:r>
      <w:r w:rsidRPr="00A955AE">
        <w:rPr>
          <w:rFonts w:ascii="Arial" w:hAnsi="Arial" w:cs="Arial"/>
          <w:sz w:val="20"/>
        </w:rPr>
        <w:t>and</w:t>
      </w:r>
      <w:r w:rsidRPr="00A955AE">
        <w:rPr>
          <w:rFonts w:ascii="Arial" w:hAnsi="Arial" w:cs="Arial"/>
          <w:spacing w:val="-1"/>
          <w:sz w:val="20"/>
        </w:rPr>
        <w:t xml:space="preserve"> </w:t>
      </w:r>
      <w:r w:rsidRPr="00A955AE">
        <w:rPr>
          <w:rFonts w:ascii="Arial" w:hAnsi="Arial" w:cs="Arial"/>
          <w:sz w:val="20"/>
        </w:rPr>
        <w:t>security</w:t>
      </w:r>
      <w:r w:rsidRPr="00A955AE">
        <w:rPr>
          <w:rFonts w:ascii="Arial" w:hAnsi="Arial" w:cs="Arial"/>
          <w:spacing w:val="-1"/>
          <w:sz w:val="20"/>
        </w:rPr>
        <w:t xml:space="preserve"> </w:t>
      </w:r>
      <w:r w:rsidRPr="00A955AE">
        <w:rPr>
          <w:rFonts w:ascii="Arial" w:hAnsi="Arial" w:cs="Arial"/>
          <w:sz w:val="20"/>
        </w:rPr>
        <w:t>syste</w:t>
      </w:r>
      <w:r w:rsidRPr="00A955AE">
        <w:rPr>
          <w:rFonts w:ascii="Arial" w:hAnsi="Arial" w:cs="Arial"/>
          <w:spacing w:val="-2"/>
          <w:sz w:val="20"/>
        </w:rPr>
        <w:t>m</w:t>
      </w:r>
      <w:r w:rsidRPr="00A955AE">
        <w:rPr>
          <w:rFonts w:ascii="Arial" w:hAnsi="Arial" w:cs="Arial"/>
          <w:sz w:val="20"/>
        </w:rPr>
        <w:t xml:space="preserve">s. </w:t>
      </w:r>
    </w:p>
    <w:p w14:paraId="4C4784A0" w14:textId="77777777" w:rsidR="00226F40" w:rsidRDefault="00226F40" w:rsidP="00226F40">
      <w:pPr>
        <w:tabs>
          <w:tab w:val="left" w:pos="820"/>
        </w:tabs>
        <w:kinsoku w:val="0"/>
        <w:overflowPunct w:val="0"/>
        <w:autoSpaceDE w:val="0"/>
        <w:autoSpaceDN w:val="0"/>
        <w:adjustRightInd w:val="0"/>
        <w:ind w:left="450"/>
        <w:jc w:val="both"/>
        <w:rPr>
          <w:rFonts w:ascii="Arial" w:hAnsi="Arial" w:cs="Arial"/>
          <w:sz w:val="20"/>
        </w:rPr>
      </w:pPr>
    </w:p>
    <w:p w14:paraId="4C4784A1" w14:textId="77777777" w:rsidR="00226F40" w:rsidRDefault="00226F40"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20"/>
        </w:rPr>
      </w:pPr>
      <w:r>
        <w:rPr>
          <w:rFonts w:ascii="Arial" w:hAnsi="Arial" w:cs="Arial"/>
          <w:sz w:val="20"/>
        </w:rPr>
        <w:t>P</w:t>
      </w:r>
      <w:r w:rsidRPr="00A955AE">
        <w:rPr>
          <w:rFonts w:ascii="Arial" w:hAnsi="Arial" w:cs="Arial"/>
          <w:sz w:val="20"/>
        </w:rPr>
        <w:t>rovide sign</w:t>
      </w:r>
      <w:r w:rsidRPr="00A955AE">
        <w:rPr>
          <w:rFonts w:ascii="Arial" w:hAnsi="Arial" w:cs="Arial"/>
          <w:spacing w:val="1"/>
          <w:sz w:val="20"/>
        </w:rPr>
        <w:t>e</w:t>
      </w:r>
      <w:r w:rsidRPr="00A955AE">
        <w:rPr>
          <w:rFonts w:ascii="Arial" w:hAnsi="Arial" w:cs="Arial"/>
          <w:sz w:val="20"/>
        </w:rPr>
        <w:t xml:space="preserve">d </w:t>
      </w:r>
      <w:r>
        <w:rPr>
          <w:rFonts w:ascii="Arial" w:hAnsi="Arial" w:cs="Arial"/>
          <w:sz w:val="20"/>
        </w:rPr>
        <w:t xml:space="preserve">and sealed </w:t>
      </w:r>
      <w:r w:rsidRPr="00A955AE">
        <w:rPr>
          <w:rFonts w:ascii="Arial" w:hAnsi="Arial" w:cs="Arial"/>
          <w:sz w:val="20"/>
        </w:rPr>
        <w:t>pro</w:t>
      </w:r>
      <w:r w:rsidRPr="00A955AE">
        <w:rPr>
          <w:rFonts w:ascii="Arial" w:hAnsi="Arial" w:cs="Arial"/>
          <w:spacing w:val="-1"/>
          <w:sz w:val="20"/>
        </w:rPr>
        <w:t>f</w:t>
      </w:r>
      <w:r w:rsidRPr="00A955AE">
        <w:rPr>
          <w:rFonts w:ascii="Arial" w:hAnsi="Arial" w:cs="Arial"/>
          <w:sz w:val="20"/>
        </w:rPr>
        <w:t>essional opinions that all</w:t>
      </w:r>
      <w:r w:rsidRPr="00A955AE">
        <w:rPr>
          <w:rFonts w:ascii="Arial" w:hAnsi="Arial" w:cs="Arial"/>
          <w:spacing w:val="-1"/>
          <w:sz w:val="20"/>
        </w:rPr>
        <w:t xml:space="preserve"> </w:t>
      </w:r>
      <w:r>
        <w:rPr>
          <w:rFonts w:ascii="Arial" w:hAnsi="Arial" w:cs="Arial"/>
          <w:spacing w:val="-1"/>
          <w:sz w:val="20"/>
        </w:rPr>
        <w:t xml:space="preserve">proposed </w:t>
      </w:r>
      <w:r w:rsidRPr="00A955AE">
        <w:rPr>
          <w:rFonts w:ascii="Arial" w:hAnsi="Arial" w:cs="Arial"/>
          <w:spacing w:val="-1"/>
          <w:sz w:val="20"/>
        </w:rPr>
        <w:t>s</w:t>
      </w:r>
      <w:r w:rsidRPr="00A955AE">
        <w:rPr>
          <w:rFonts w:ascii="Arial" w:hAnsi="Arial" w:cs="Arial"/>
          <w:sz w:val="20"/>
        </w:rPr>
        <w:t>yste</w:t>
      </w:r>
      <w:r w:rsidRPr="00A955AE">
        <w:rPr>
          <w:rFonts w:ascii="Arial" w:hAnsi="Arial" w:cs="Arial"/>
          <w:spacing w:val="-2"/>
          <w:sz w:val="20"/>
        </w:rPr>
        <w:t>m</w:t>
      </w:r>
      <w:r w:rsidRPr="00A955AE">
        <w:rPr>
          <w:rFonts w:ascii="Arial" w:hAnsi="Arial" w:cs="Arial"/>
          <w:sz w:val="20"/>
        </w:rPr>
        <w:t>s</w:t>
      </w:r>
      <w:r w:rsidRPr="00A955AE">
        <w:rPr>
          <w:rFonts w:ascii="Arial" w:hAnsi="Arial" w:cs="Arial"/>
          <w:spacing w:val="-1"/>
          <w:sz w:val="20"/>
        </w:rPr>
        <w:t xml:space="preserve"> </w:t>
      </w:r>
      <w:r w:rsidRPr="00A955AE">
        <w:rPr>
          <w:rFonts w:ascii="Arial" w:hAnsi="Arial" w:cs="Arial"/>
          <w:sz w:val="20"/>
        </w:rPr>
        <w:t>will</w:t>
      </w:r>
      <w:r w:rsidRPr="00A955AE">
        <w:rPr>
          <w:rFonts w:ascii="Arial" w:hAnsi="Arial" w:cs="Arial"/>
          <w:spacing w:val="-1"/>
          <w:sz w:val="20"/>
        </w:rPr>
        <w:t xml:space="preserve"> </w:t>
      </w:r>
      <w:r w:rsidRPr="00A955AE">
        <w:rPr>
          <w:rFonts w:ascii="Arial" w:hAnsi="Arial" w:cs="Arial"/>
          <w:sz w:val="20"/>
        </w:rPr>
        <w:t>have</w:t>
      </w:r>
      <w:r w:rsidRPr="00A955AE">
        <w:rPr>
          <w:rFonts w:ascii="Arial" w:hAnsi="Arial" w:cs="Arial"/>
          <w:spacing w:val="-1"/>
          <w:sz w:val="20"/>
        </w:rPr>
        <w:t xml:space="preserve"> </w:t>
      </w:r>
      <w:r w:rsidRPr="00A955AE">
        <w:rPr>
          <w:rFonts w:ascii="Arial" w:hAnsi="Arial" w:cs="Arial"/>
          <w:sz w:val="20"/>
        </w:rPr>
        <w:t>a</w:t>
      </w:r>
      <w:r w:rsidRPr="00A955AE">
        <w:rPr>
          <w:rFonts w:ascii="Arial" w:hAnsi="Arial" w:cs="Arial"/>
          <w:spacing w:val="-1"/>
          <w:sz w:val="20"/>
        </w:rPr>
        <w:t xml:space="preserve"> </w:t>
      </w:r>
      <w:r w:rsidRPr="00A955AE">
        <w:rPr>
          <w:rFonts w:ascii="Arial" w:hAnsi="Arial" w:cs="Arial"/>
          <w:sz w:val="20"/>
        </w:rPr>
        <w:t>use</w:t>
      </w:r>
      <w:r w:rsidRPr="00A955AE">
        <w:rPr>
          <w:rFonts w:ascii="Arial" w:hAnsi="Arial" w:cs="Arial"/>
          <w:spacing w:val="-1"/>
          <w:sz w:val="20"/>
        </w:rPr>
        <w:t>f</w:t>
      </w:r>
      <w:r w:rsidRPr="00A955AE">
        <w:rPr>
          <w:rFonts w:ascii="Arial" w:hAnsi="Arial" w:cs="Arial"/>
          <w:spacing w:val="-2"/>
          <w:sz w:val="20"/>
        </w:rPr>
        <w:t>u</w:t>
      </w:r>
      <w:r w:rsidRPr="00A955AE">
        <w:rPr>
          <w:rFonts w:ascii="Arial" w:hAnsi="Arial" w:cs="Arial"/>
          <w:sz w:val="20"/>
        </w:rPr>
        <w:t>l li</w:t>
      </w:r>
      <w:r w:rsidRPr="00A955AE">
        <w:rPr>
          <w:rFonts w:ascii="Arial" w:hAnsi="Arial" w:cs="Arial"/>
          <w:spacing w:val="-1"/>
          <w:sz w:val="20"/>
        </w:rPr>
        <w:t>f</w:t>
      </w:r>
      <w:r w:rsidRPr="00A955AE">
        <w:rPr>
          <w:rFonts w:ascii="Arial" w:hAnsi="Arial" w:cs="Arial"/>
          <w:sz w:val="20"/>
        </w:rPr>
        <w:t>e</w:t>
      </w:r>
      <w:r w:rsidRPr="00A955AE">
        <w:rPr>
          <w:rFonts w:ascii="Arial" w:hAnsi="Arial" w:cs="Arial"/>
          <w:spacing w:val="-1"/>
          <w:sz w:val="20"/>
        </w:rPr>
        <w:t xml:space="preserve"> </w:t>
      </w:r>
      <w:r w:rsidRPr="00A955AE">
        <w:rPr>
          <w:rFonts w:ascii="Arial" w:hAnsi="Arial" w:cs="Arial"/>
          <w:sz w:val="20"/>
        </w:rPr>
        <w:t>of 20</w:t>
      </w:r>
      <w:r w:rsidRPr="00A955AE">
        <w:rPr>
          <w:rFonts w:ascii="Arial" w:hAnsi="Arial" w:cs="Arial"/>
          <w:spacing w:val="-1"/>
          <w:sz w:val="20"/>
        </w:rPr>
        <w:t xml:space="preserve"> </w:t>
      </w:r>
      <w:r w:rsidRPr="00A955AE">
        <w:rPr>
          <w:rFonts w:ascii="Arial" w:hAnsi="Arial" w:cs="Arial"/>
          <w:sz w:val="20"/>
        </w:rPr>
        <w:t>years</w:t>
      </w:r>
      <w:r w:rsidRPr="00A955AE">
        <w:rPr>
          <w:rFonts w:ascii="Arial" w:hAnsi="Arial" w:cs="Arial"/>
          <w:spacing w:val="-1"/>
          <w:sz w:val="20"/>
        </w:rPr>
        <w:t xml:space="preserve"> </w:t>
      </w:r>
      <w:r w:rsidRPr="00A955AE">
        <w:rPr>
          <w:rFonts w:ascii="Arial" w:hAnsi="Arial" w:cs="Arial"/>
          <w:sz w:val="20"/>
        </w:rPr>
        <w:t>(</w:t>
      </w:r>
      <w:r w:rsidRPr="00A955AE">
        <w:rPr>
          <w:rFonts w:ascii="Arial" w:hAnsi="Arial" w:cs="Arial"/>
          <w:spacing w:val="-2"/>
          <w:sz w:val="20"/>
        </w:rPr>
        <w:t>o</w:t>
      </w:r>
      <w:r w:rsidRPr="00A955AE">
        <w:rPr>
          <w:rFonts w:ascii="Arial" w:hAnsi="Arial" w:cs="Arial"/>
          <w:sz w:val="20"/>
        </w:rPr>
        <w:t>r</w:t>
      </w:r>
      <w:r w:rsidRPr="00A955AE">
        <w:rPr>
          <w:rFonts w:ascii="Arial" w:hAnsi="Arial" w:cs="Arial"/>
          <w:spacing w:val="-1"/>
          <w:sz w:val="20"/>
        </w:rPr>
        <w:t xml:space="preserve"> </w:t>
      </w:r>
      <w:r w:rsidRPr="00A955AE">
        <w:rPr>
          <w:rFonts w:ascii="Arial" w:hAnsi="Arial" w:cs="Arial"/>
          <w:sz w:val="20"/>
        </w:rPr>
        <w:t>that</w:t>
      </w:r>
      <w:r w:rsidRPr="00A955AE">
        <w:rPr>
          <w:rFonts w:ascii="Arial" w:hAnsi="Arial" w:cs="Arial"/>
          <w:spacing w:val="-1"/>
          <w:sz w:val="20"/>
        </w:rPr>
        <w:t xml:space="preserve"> </w:t>
      </w:r>
      <w:r w:rsidRPr="00A955AE">
        <w:rPr>
          <w:rFonts w:ascii="Arial" w:hAnsi="Arial" w:cs="Arial"/>
          <w:sz w:val="20"/>
        </w:rPr>
        <w:t>co</w:t>
      </w:r>
      <w:r w:rsidRPr="00A955AE">
        <w:rPr>
          <w:rFonts w:ascii="Arial" w:hAnsi="Arial" w:cs="Arial"/>
          <w:spacing w:val="-2"/>
          <w:sz w:val="20"/>
        </w:rPr>
        <w:t>m</w:t>
      </w:r>
      <w:r w:rsidRPr="00A955AE">
        <w:rPr>
          <w:rFonts w:ascii="Arial" w:hAnsi="Arial" w:cs="Arial"/>
          <w:spacing w:val="-1"/>
          <w:sz w:val="20"/>
        </w:rPr>
        <w:t>p</w:t>
      </w:r>
      <w:r w:rsidRPr="00A955AE">
        <w:rPr>
          <w:rFonts w:ascii="Arial" w:hAnsi="Arial" w:cs="Arial"/>
          <w:sz w:val="20"/>
        </w:rPr>
        <w:t>arable</w:t>
      </w:r>
      <w:r w:rsidRPr="00A955AE">
        <w:rPr>
          <w:rFonts w:ascii="Arial" w:hAnsi="Arial" w:cs="Arial"/>
          <w:spacing w:val="-1"/>
          <w:sz w:val="20"/>
        </w:rPr>
        <w:t xml:space="preserve"> </w:t>
      </w:r>
      <w:r w:rsidRPr="00A955AE">
        <w:rPr>
          <w:rFonts w:ascii="Arial" w:hAnsi="Arial" w:cs="Arial"/>
          <w:sz w:val="20"/>
        </w:rPr>
        <w:t>to</w:t>
      </w:r>
      <w:r w:rsidRPr="00A955AE">
        <w:rPr>
          <w:rFonts w:ascii="Arial" w:hAnsi="Arial" w:cs="Arial"/>
          <w:spacing w:val="-1"/>
          <w:sz w:val="20"/>
        </w:rPr>
        <w:t xml:space="preserve"> </w:t>
      </w:r>
      <w:r w:rsidRPr="00A955AE">
        <w:rPr>
          <w:rFonts w:ascii="Arial" w:hAnsi="Arial" w:cs="Arial"/>
          <w:sz w:val="20"/>
        </w:rPr>
        <w:t>a</w:t>
      </w:r>
      <w:r w:rsidRPr="00A955AE">
        <w:rPr>
          <w:rFonts w:ascii="Arial" w:hAnsi="Arial" w:cs="Arial"/>
          <w:spacing w:val="-1"/>
          <w:sz w:val="20"/>
        </w:rPr>
        <w:t xml:space="preserve"> </w:t>
      </w:r>
      <w:r w:rsidRPr="00A955AE">
        <w:rPr>
          <w:rFonts w:ascii="Arial" w:hAnsi="Arial" w:cs="Arial"/>
          <w:sz w:val="20"/>
        </w:rPr>
        <w:t>new</w:t>
      </w:r>
      <w:r w:rsidRPr="00A955AE">
        <w:rPr>
          <w:rFonts w:ascii="Arial" w:hAnsi="Arial" w:cs="Arial"/>
          <w:spacing w:val="-1"/>
          <w:sz w:val="20"/>
        </w:rPr>
        <w:t xml:space="preserve"> </w:t>
      </w:r>
      <w:r w:rsidRPr="00A955AE">
        <w:rPr>
          <w:rFonts w:ascii="Arial" w:hAnsi="Arial" w:cs="Arial"/>
          <w:sz w:val="20"/>
        </w:rPr>
        <w:t>system</w:t>
      </w:r>
      <w:r w:rsidRPr="00A955AE">
        <w:rPr>
          <w:rFonts w:ascii="Arial" w:hAnsi="Arial" w:cs="Arial"/>
          <w:spacing w:val="-2"/>
          <w:sz w:val="20"/>
        </w:rPr>
        <w:t xml:space="preserve"> </w:t>
      </w:r>
      <w:r w:rsidRPr="00A955AE">
        <w:rPr>
          <w:rFonts w:ascii="Arial" w:hAnsi="Arial" w:cs="Arial"/>
          <w:sz w:val="20"/>
        </w:rPr>
        <w:t>if less than 20 years) following project completion.</w:t>
      </w:r>
      <w:r>
        <w:rPr>
          <w:rFonts w:ascii="Arial" w:hAnsi="Arial" w:cs="Arial"/>
          <w:sz w:val="20"/>
        </w:rPr>
        <w:t xml:space="preserve"> </w:t>
      </w:r>
    </w:p>
    <w:p w14:paraId="4C4784A2" w14:textId="77777777" w:rsidR="00226F40" w:rsidRPr="008C3BB3" w:rsidRDefault="00226F40" w:rsidP="00226F40">
      <w:pPr>
        <w:tabs>
          <w:tab w:val="left" w:pos="820"/>
        </w:tabs>
        <w:kinsoku w:val="0"/>
        <w:overflowPunct w:val="0"/>
        <w:autoSpaceDE w:val="0"/>
        <w:autoSpaceDN w:val="0"/>
        <w:adjustRightInd w:val="0"/>
        <w:jc w:val="both"/>
        <w:rPr>
          <w:rFonts w:ascii="Arial" w:hAnsi="Arial" w:cs="Arial"/>
          <w:sz w:val="20"/>
        </w:rPr>
      </w:pPr>
    </w:p>
    <w:p w14:paraId="4C4784A3" w14:textId="77777777" w:rsidR="00226F40" w:rsidRDefault="00226F40"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20"/>
        </w:rPr>
      </w:pPr>
      <w:r w:rsidRPr="00A955AE">
        <w:rPr>
          <w:rFonts w:ascii="Arial" w:hAnsi="Arial" w:cs="Arial"/>
          <w:sz w:val="20"/>
        </w:rPr>
        <w:t>All new and replace</w:t>
      </w:r>
      <w:r w:rsidRPr="00A955AE">
        <w:rPr>
          <w:rFonts w:ascii="Arial" w:hAnsi="Arial" w:cs="Arial"/>
          <w:spacing w:val="-2"/>
          <w:sz w:val="20"/>
        </w:rPr>
        <w:t>m</w:t>
      </w:r>
      <w:r w:rsidRPr="00A955AE">
        <w:rPr>
          <w:rFonts w:ascii="Arial" w:hAnsi="Arial" w:cs="Arial"/>
          <w:sz w:val="20"/>
        </w:rPr>
        <w:t>ent windows must be energy efficient.</w:t>
      </w:r>
    </w:p>
    <w:p w14:paraId="4C4784A4" w14:textId="77777777" w:rsidR="00226F40" w:rsidRPr="00A955AE" w:rsidRDefault="00226F40" w:rsidP="00226F40">
      <w:pPr>
        <w:tabs>
          <w:tab w:val="left" w:pos="820"/>
        </w:tabs>
        <w:kinsoku w:val="0"/>
        <w:overflowPunct w:val="0"/>
        <w:autoSpaceDE w:val="0"/>
        <w:autoSpaceDN w:val="0"/>
        <w:adjustRightInd w:val="0"/>
        <w:ind w:left="450" w:hanging="436"/>
        <w:jc w:val="both"/>
        <w:rPr>
          <w:rFonts w:ascii="Arial" w:hAnsi="Arial" w:cs="Arial"/>
          <w:sz w:val="14"/>
        </w:rPr>
      </w:pPr>
    </w:p>
    <w:p w14:paraId="4C4784A5" w14:textId="16086D65" w:rsidR="00226F40" w:rsidRDefault="00470203"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20"/>
        </w:rPr>
      </w:pPr>
      <w:r>
        <w:rPr>
          <w:rFonts w:ascii="Arial" w:hAnsi="Arial" w:cs="Arial"/>
          <w:sz w:val="20"/>
        </w:rPr>
        <w:t>The a</w:t>
      </w:r>
      <w:r w:rsidR="00226F40">
        <w:rPr>
          <w:rFonts w:ascii="Arial" w:hAnsi="Arial" w:cs="Arial"/>
          <w:sz w:val="20"/>
        </w:rPr>
        <w:t>pplicable sections of the High Performance Building regulations.</w:t>
      </w:r>
      <w:r w:rsidR="00A93BD7">
        <w:rPr>
          <w:rFonts w:ascii="Arial" w:hAnsi="Arial" w:cs="Arial"/>
          <w:sz w:val="20"/>
        </w:rPr>
        <w:t xml:space="preserve"> Refer to </w:t>
      </w:r>
      <w:hyperlink r:id="rId18" w:history="1">
        <w:r w:rsidR="00A93BD7" w:rsidRPr="002F089A">
          <w:rPr>
            <w:rStyle w:val="Hyperlink"/>
            <w:rFonts w:ascii="Arial" w:hAnsi="Arial" w:cs="Arial"/>
            <w:sz w:val="20"/>
          </w:rPr>
          <w:t>DCS</w:t>
        </w:r>
        <w:r w:rsidR="00A93BD7" w:rsidRPr="002F089A">
          <w:rPr>
            <w:rStyle w:val="Hyperlink"/>
            <w:rFonts w:ascii="Arial" w:hAnsi="Arial" w:cs="Arial"/>
            <w:sz w:val="18"/>
          </w:rPr>
          <w:t xml:space="preserve"> </w:t>
        </w:r>
        <w:r w:rsidR="00A93BD7" w:rsidRPr="002F089A">
          <w:rPr>
            <w:rStyle w:val="Hyperlink"/>
            <w:rFonts w:ascii="Arial" w:hAnsi="Arial" w:cs="Arial"/>
            <w:sz w:val="20"/>
          </w:rPr>
          <w:t>form CT</w:t>
        </w:r>
        <w:r w:rsidR="00A93BD7" w:rsidRPr="002F089A">
          <w:rPr>
            <w:rStyle w:val="Hyperlink"/>
            <w:rFonts w:ascii="Arial" w:hAnsi="Arial" w:cs="Arial"/>
            <w:sz w:val="14"/>
          </w:rPr>
          <w:t xml:space="preserve"> </w:t>
        </w:r>
        <w:r w:rsidR="00A93BD7" w:rsidRPr="002F089A">
          <w:rPr>
            <w:rStyle w:val="Hyperlink"/>
            <w:rFonts w:ascii="Arial" w:hAnsi="Arial" w:cs="Arial"/>
            <w:sz w:val="20"/>
          </w:rPr>
          <w:t xml:space="preserve">DAS </w:t>
        </w:r>
        <w:r w:rsidR="00A93BD7" w:rsidRPr="002F089A">
          <w:rPr>
            <w:rStyle w:val="Hyperlink"/>
            <w:rFonts w:ascii="Arial" w:hAnsi="Arial" w:cs="Arial"/>
            <w:spacing w:val="-1"/>
            <w:sz w:val="20"/>
          </w:rPr>
          <w:t>0450</w:t>
        </w:r>
      </w:hyperlink>
      <w:r w:rsidR="00A93BD7">
        <w:rPr>
          <w:rFonts w:ascii="Arial" w:hAnsi="Arial" w:cs="Arial"/>
          <w:sz w:val="20"/>
        </w:rPr>
        <w:t>.</w:t>
      </w:r>
    </w:p>
    <w:p w14:paraId="4C4784A6" w14:textId="77777777" w:rsidR="00226F40" w:rsidRPr="003F1911" w:rsidRDefault="00226F40" w:rsidP="00226F40">
      <w:pPr>
        <w:pStyle w:val="ListParagraph"/>
        <w:ind w:left="450" w:hanging="436"/>
        <w:rPr>
          <w:rFonts w:ascii="Arial" w:hAnsi="Arial" w:cs="Arial"/>
          <w:sz w:val="16"/>
        </w:rPr>
      </w:pPr>
    </w:p>
    <w:p w14:paraId="4C4784A7" w14:textId="58452C9A" w:rsidR="00226F40" w:rsidRDefault="00226F40" w:rsidP="00226F40">
      <w:pPr>
        <w:widowControl/>
        <w:numPr>
          <w:ilvl w:val="0"/>
          <w:numId w:val="3"/>
        </w:numPr>
        <w:tabs>
          <w:tab w:val="left" w:pos="180"/>
          <w:tab w:val="left" w:pos="820"/>
        </w:tabs>
        <w:kinsoku w:val="0"/>
        <w:overflowPunct w:val="0"/>
        <w:autoSpaceDE w:val="0"/>
        <w:autoSpaceDN w:val="0"/>
        <w:adjustRightInd w:val="0"/>
        <w:ind w:left="450" w:hanging="436"/>
        <w:jc w:val="both"/>
        <w:rPr>
          <w:rFonts w:ascii="Arial" w:hAnsi="Arial" w:cs="Arial"/>
          <w:sz w:val="20"/>
        </w:rPr>
      </w:pPr>
      <w:r>
        <w:rPr>
          <w:rFonts w:ascii="Arial" w:hAnsi="Arial" w:cs="Arial"/>
          <w:sz w:val="20"/>
        </w:rPr>
        <w:t xml:space="preserve">Provide a written statement signed by the Superintendent of Schools that the site of the existing facility to be renovated is </w:t>
      </w:r>
      <w:r w:rsidRPr="00A955AE">
        <w:rPr>
          <w:rFonts w:ascii="Arial" w:hAnsi="Arial" w:cs="Arial"/>
          <w:sz w:val="20"/>
        </w:rPr>
        <w:t>central</w:t>
      </w:r>
      <w:r w:rsidRPr="00A955AE">
        <w:rPr>
          <w:rFonts w:ascii="Arial" w:hAnsi="Arial" w:cs="Arial"/>
          <w:spacing w:val="-1"/>
          <w:sz w:val="20"/>
        </w:rPr>
        <w:t xml:space="preserve"> </w:t>
      </w:r>
      <w:r w:rsidRPr="00A955AE">
        <w:rPr>
          <w:rFonts w:ascii="Arial" w:hAnsi="Arial" w:cs="Arial"/>
          <w:sz w:val="20"/>
        </w:rPr>
        <w:t>to</w:t>
      </w:r>
      <w:r w:rsidRPr="00A955AE">
        <w:rPr>
          <w:rFonts w:ascii="Arial" w:hAnsi="Arial" w:cs="Arial"/>
          <w:spacing w:val="-2"/>
          <w:sz w:val="20"/>
        </w:rPr>
        <w:t xml:space="preserve"> </w:t>
      </w:r>
      <w:r w:rsidRPr="00A955AE">
        <w:rPr>
          <w:rFonts w:ascii="Arial" w:hAnsi="Arial" w:cs="Arial"/>
          <w:sz w:val="20"/>
        </w:rPr>
        <w:t>the</w:t>
      </w:r>
      <w:r w:rsidRPr="00A955AE">
        <w:rPr>
          <w:rFonts w:ascii="Arial" w:hAnsi="Arial" w:cs="Arial"/>
          <w:spacing w:val="-1"/>
          <w:sz w:val="20"/>
        </w:rPr>
        <w:t xml:space="preserve"> </w:t>
      </w:r>
      <w:r w:rsidRPr="00A955AE">
        <w:rPr>
          <w:rFonts w:ascii="Arial" w:hAnsi="Arial" w:cs="Arial"/>
          <w:sz w:val="20"/>
        </w:rPr>
        <w:t>area</w:t>
      </w:r>
      <w:r w:rsidRPr="00A955AE">
        <w:rPr>
          <w:rFonts w:ascii="Arial" w:hAnsi="Arial" w:cs="Arial"/>
          <w:spacing w:val="-1"/>
          <w:sz w:val="20"/>
        </w:rPr>
        <w:t xml:space="preserve"> </w:t>
      </w:r>
      <w:r w:rsidRPr="00A955AE">
        <w:rPr>
          <w:rFonts w:ascii="Arial" w:hAnsi="Arial" w:cs="Arial"/>
          <w:sz w:val="20"/>
        </w:rPr>
        <w:t>served</w:t>
      </w:r>
      <w:r w:rsidRPr="00A955AE">
        <w:rPr>
          <w:rFonts w:ascii="Arial" w:hAnsi="Arial" w:cs="Arial"/>
          <w:spacing w:val="-1"/>
          <w:sz w:val="20"/>
        </w:rPr>
        <w:t xml:space="preserve"> </w:t>
      </w:r>
      <w:r w:rsidRPr="00A955AE">
        <w:rPr>
          <w:rFonts w:ascii="Arial" w:hAnsi="Arial" w:cs="Arial"/>
          <w:sz w:val="20"/>
        </w:rPr>
        <w:t>and</w:t>
      </w:r>
      <w:r w:rsidRPr="00A955AE">
        <w:rPr>
          <w:rFonts w:ascii="Arial" w:hAnsi="Arial" w:cs="Arial"/>
          <w:spacing w:val="-1"/>
          <w:sz w:val="20"/>
        </w:rPr>
        <w:t xml:space="preserve"> </w:t>
      </w:r>
      <w:r w:rsidRPr="00A955AE">
        <w:rPr>
          <w:rFonts w:ascii="Arial" w:hAnsi="Arial" w:cs="Arial"/>
          <w:sz w:val="20"/>
        </w:rPr>
        <w:t xml:space="preserve">adequate </w:t>
      </w:r>
      <w:r>
        <w:rPr>
          <w:rFonts w:ascii="Arial" w:hAnsi="Arial" w:cs="Arial"/>
          <w:sz w:val="20"/>
        </w:rPr>
        <w:t xml:space="preserve">and appropriate </w:t>
      </w:r>
      <w:r w:rsidRPr="00A955AE">
        <w:rPr>
          <w:rFonts w:ascii="Arial" w:hAnsi="Arial" w:cs="Arial"/>
          <w:sz w:val="20"/>
        </w:rPr>
        <w:t>to provide the educational progra</w:t>
      </w:r>
      <w:r w:rsidRPr="00A955AE">
        <w:rPr>
          <w:rFonts w:ascii="Arial" w:hAnsi="Arial" w:cs="Arial"/>
          <w:spacing w:val="-2"/>
          <w:sz w:val="20"/>
        </w:rPr>
        <w:t>m</w:t>
      </w:r>
      <w:r w:rsidRPr="00A955AE">
        <w:rPr>
          <w:rFonts w:ascii="Arial" w:hAnsi="Arial" w:cs="Arial"/>
          <w:sz w:val="20"/>
        </w:rPr>
        <w:t>s offered.</w:t>
      </w:r>
      <w:r w:rsidR="00A93BD7">
        <w:rPr>
          <w:rFonts w:ascii="Arial" w:hAnsi="Arial" w:cs="Arial"/>
          <w:sz w:val="20"/>
        </w:rPr>
        <w:t xml:space="preserve">  Refer to FORM SCG-9009.</w:t>
      </w:r>
    </w:p>
    <w:p w14:paraId="4C4784A8" w14:textId="77777777" w:rsidR="00226F40" w:rsidRPr="00A955AE" w:rsidRDefault="00226F40" w:rsidP="00226F40">
      <w:pPr>
        <w:tabs>
          <w:tab w:val="left" w:pos="820"/>
        </w:tabs>
        <w:kinsoku w:val="0"/>
        <w:overflowPunct w:val="0"/>
        <w:autoSpaceDE w:val="0"/>
        <w:autoSpaceDN w:val="0"/>
        <w:adjustRightInd w:val="0"/>
        <w:ind w:left="450" w:hanging="436"/>
        <w:jc w:val="both"/>
        <w:rPr>
          <w:rFonts w:ascii="Arial" w:hAnsi="Arial" w:cs="Arial"/>
          <w:sz w:val="14"/>
        </w:rPr>
      </w:pPr>
    </w:p>
    <w:p w14:paraId="4C4784A9" w14:textId="77777777" w:rsidR="00226F40" w:rsidRPr="00A955AE" w:rsidRDefault="00226F40" w:rsidP="00226F40">
      <w:pPr>
        <w:widowControl/>
        <w:numPr>
          <w:ilvl w:val="0"/>
          <w:numId w:val="3"/>
        </w:numPr>
        <w:tabs>
          <w:tab w:val="left" w:pos="820"/>
        </w:tabs>
        <w:kinsoku w:val="0"/>
        <w:overflowPunct w:val="0"/>
        <w:autoSpaceDE w:val="0"/>
        <w:autoSpaceDN w:val="0"/>
        <w:adjustRightInd w:val="0"/>
        <w:ind w:left="450" w:hanging="436"/>
        <w:jc w:val="both"/>
        <w:rPr>
          <w:rFonts w:ascii="Arial" w:hAnsi="Arial" w:cs="Arial"/>
          <w:sz w:val="20"/>
        </w:rPr>
      </w:pPr>
      <w:r w:rsidRPr="00A955AE">
        <w:rPr>
          <w:rFonts w:ascii="Arial" w:hAnsi="Arial" w:cs="Arial"/>
          <w:sz w:val="20"/>
        </w:rPr>
        <w:t>Any other analysis dee</w:t>
      </w:r>
      <w:r w:rsidRPr="00A955AE">
        <w:rPr>
          <w:rFonts w:ascii="Arial" w:hAnsi="Arial" w:cs="Arial"/>
          <w:spacing w:val="-2"/>
          <w:sz w:val="20"/>
        </w:rPr>
        <w:t>m</w:t>
      </w:r>
      <w:r w:rsidRPr="00A955AE">
        <w:rPr>
          <w:rFonts w:ascii="Arial" w:hAnsi="Arial" w:cs="Arial"/>
          <w:sz w:val="20"/>
        </w:rPr>
        <w:t>ed necessary by the</w:t>
      </w:r>
      <w:r w:rsidRPr="00A955AE">
        <w:rPr>
          <w:rFonts w:ascii="Arial" w:hAnsi="Arial" w:cs="Arial"/>
          <w:spacing w:val="-1"/>
          <w:sz w:val="20"/>
        </w:rPr>
        <w:t xml:space="preserve"> </w:t>
      </w:r>
      <w:r w:rsidRPr="00A955AE">
        <w:rPr>
          <w:rFonts w:ascii="Arial" w:hAnsi="Arial" w:cs="Arial"/>
          <w:sz w:val="20"/>
        </w:rPr>
        <w:t>Depart</w:t>
      </w:r>
      <w:r w:rsidRPr="00A955AE">
        <w:rPr>
          <w:rFonts w:ascii="Arial" w:hAnsi="Arial" w:cs="Arial"/>
          <w:spacing w:val="-2"/>
          <w:sz w:val="20"/>
        </w:rPr>
        <w:t>m</w:t>
      </w:r>
      <w:r w:rsidRPr="00A955AE">
        <w:rPr>
          <w:rFonts w:ascii="Arial" w:hAnsi="Arial" w:cs="Arial"/>
          <w:sz w:val="20"/>
        </w:rPr>
        <w:t>ent</w:t>
      </w:r>
      <w:r w:rsidRPr="00A955AE">
        <w:rPr>
          <w:rFonts w:ascii="Arial" w:hAnsi="Arial" w:cs="Arial"/>
          <w:spacing w:val="-1"/>
          <w:sz w:val="20"/>
        </w:rPr>
        <w:t xml:space="preserve"> </w:t>
      </w:r>
      <w:r w:rsidRPr="00A955AE">
        <w:rPr>
          <w:rFonts w:ascii="Arial" w:hAnsi="Arial" w:cs="Arial"/>
          <w:sz w:val="20"/>
        </w:rPr>
        <w:t>to</w:t>
      </w:r>
      <w:r w:rsidRPr="00A955AE">
        <w:rPr>
          <w:rFonts w:ascii="Arial" w:hAnsi="Arial" w:cs="Arial"/>
          <w:spacing w:val="-1"/>
          <w:sz w:val="20"/>
        </w:rPr>
        <w:t xml:space="preserve"> </w:t>
      </w:r>
      <w:r w:rsidRPr="00A955AE">
        <w:rPr>
          <w:rFonts w:ascii="Arial" w:hAnsi="Arial" w:cs="Arial"/>
          <w:sz w:val="20"/>
        </w:rPr>
        <w:t>properly</w:t>
      </w:r>
      <w:r w:rsidRPr="00A955AE">
        <w:rPr>
          <w:rFonts w:ascii="Arial" w:hAnsi="Arial" w:cs="Arial"/>
          <w:spacing w:val="-1"/>
          <w:sz w:val="20"/>
        </w:rPr>
        <w:t xml:space="preserve"> </w:t>
      </w:r>
      <w:r w:rsidRPr="00A955AE">
        <w:rPr>
          <w:rFonts w:ascii="Arial" w:hAnsi="Arial" w:cs="Arial"/>
          <w:sz w:val="20"/>
        </w:rPr>
        <w:t>evaluate the</w:t>
      </w:r>
      <w:r w:rsidRPr="00A955AE">
        <w:rPr>
          <w:rFonts w:ascii="Arial" w:hAnsi="Arial" w:cs="Arial"/>
          <w:spacing w:val="-1"/>
          <w:sz w:val="20"/>
        </w:rPr>
        <w:t xml:space="preserve"> </w:t>
      </w:r>
      <w:r w:rsidRPr="00A955AE">
        <w:rPr>
          <w:rFonts w:ascii="Arial" w:hAnsi="Arial" w:cs="Arial"/>
          <w:sz w:val="20"/>
        </w:rPr>
        <w:t>request</w:t>
      </w:r>
      <w:r w:rsidRPr="00A955AE">
        <w:rPr>
          <w:rFonts w:ascii="Arial" w:hAnsi="Arial" w:cs="Arial"/>
          <w:spacing w:val="-1"/>
          <w:sz w:val="20"/>
        </w:rPr>
        <w:t xml:space="preserve"> </w:t>
      </w:r>
      <w:r w:rsidRPr="00A955AE">
        <w:rPr>
          <w:rFonts w:ascii="Arial" w:hAnsi="Arial" w:cs="Arial"/>
          <w:sz w:val="20"/>
        </w:rPr>
        <w:t>must</w:t>
      </w:r>
      <w:r w:rsidRPr="00A955AE">
        <w:rPr>
          <w:rFonts w:ascii="Arial" w:hAnsi="Arial" w:cs="Arial"/>
          <w:spacing w:val="-1"/>
          <w:sz w:val="20"/>
        </w:rPr>
        <w:t xml:space="preserve"> </w:t>
      </w:r>
      <w:r w:rsidRPr="00A955AE">
        <w:rPr>
          <w:rFonts w:ascii="Arial" w:hAnsi="Arial" w:cs="Arial"/>
          <w:sz w:val="20"/>
        </w:rPr>
        <w:t>be</w:t>
      </w:r>
      <w:r w:rsidRPr="00A955AE">
        <w:rPr>
          <w:rFonts w:ascii="Arial" w:hAnsi="Arial" w:cs="Arial"/>
          <w:spacing w:val="-1"/>
          <w:sz w:val="20"/>
        </w:rPr>
        <w:t xml:space="preserve"> </w:t>
      </w:r>
      <w:r w:rsidRPr="00A955AE">
        <w:rPr>
          <w:rFonts w:ascii="Arial" w:hAnsi="Arial" w:cs="Arial"/>
          <w:sz w:val="20"/>
        </w:rPr>
        <w:t>provided.</w:t>
      </w:r>
    </w:p>
    <w:p w14:paraId="4C4784AA" w14:textId="77777777" w:rsidR="00226F40" w:rsidRDefault="00226F40" w:rsidP="00226F40">
      <w:pPr>
        <w:tabs>
          <w:tab w:val="left" w:pos="4285"/>
        </w:tabs>
        <w:kinsoku w:val="0"/>
        <w:overflowPunct w:val="0"/>
        <w:autoSpaceDE w:val="0"/>
        <w:autoSpaceDN w:val="0"/>
        <w:adjustRightInd w:val="0"/>
        <w:ind w:left="40" w:right="4545"/>
        <w:jc w:val="both"/>
        <w:outlineLvl w:val="0"/>
        <w:rPr>
          <w:rFonts w:ascii="Arial" w:hAnsi="Arial" w:cs="Arial"/>
          <w:b/>
          <w:bCs/>
          <w:spacing w:val="-1"/>
          <w:sz w:val="24"/>
          <w:szCs w:val="24"/>
        </w:rPr>
      </w:pPr>
    </w:p>
    <w:p w14:paraId="7F03AFFE" w14:textId="5644DB77" w:rsidR="002F089A" w:rsidRPr="00A955AE" w:rsidRDefault="002F089A" w:rsidP="002F089A">
      <w:pPr>
        <w:kinsoku w:val="0"/>
        <w:overflowPunct w:val="0"/>
        <w:autoSpaceDE w:val="0"/>
        <w:autoSpaceDN w:val="0"/>
        <w:adjustRightInd w:val="0"/>
        <w:ind w:left="40"/>
        <w:jc w:val="both"/>
        <w:rPr>
          <w:rFonts w:ascii="Arial" w:hAnsi="Arial" w:cs="Arial"/>
          <w:sz w:val="20"/>
        </w:rPr>
      </w:pPr>
      <w:r w:rsidRPr="00A955AE">
        <w:rPr>
          <w:rFonts w:ascii="Arial" w:hAnsi="Arial" w:cs="Arial"/>
          <w:sz w:val="20"/>
        </w:rPr>
        <w:t>Note:  State</w:t>
      </w:r>
      <w:r w:rsidRPr="00A955AE">
        <w:rPr>
          <w:rFonts w:ascii="Arial" w:hAnsi="Arial" w:cs="Arial"/>
          <w:spacing w:val="-2"/>
          <w:sz w:val="20"/>
        </w:rPr>
        <w:t>m</w:t>
      </w:r>
      <w:r w:rsidRPr="00A955AE">
        <w:rPr>
          <w:rFonts w:ascii="Arial" w:hAnsi="Arial" w:cs="Arial"/>
          <w:sz w:val="20"/>
        </w:rPr>
        <w:t xml:space="preserve">ents of compliance </w:t>
      </w:r>
      <w:r w:rsidR="0018783D">
        <w:rPr>
          <w:rFonts w:ascii="Arial" w:hAnsi="Arial" w:cs="Arial"/>
          <w:sz w:val="20"/>
        </w:rPr>
        <w:t xml:space="preserve">for the </w:t>
      </w:r>
      <w:r w:rsidR="0018783D" w:rsidRPr="00A955AE">
        <w:rPr>
          <w:rFonts w:ascii="Arial" w:hAnsi="Arial" w:cs="Arial"/>
          <w:sz w:val="20"/>
        </w:rPr>
        <w:t>requirements</w:t>
      </w:r>
      <w:r w:rsidRPr="00A955AE">
        <w:rPr>
          <w:rFonts w:ascii="Arial" w:hAnsi="Arial" w:cs="Arial"/>
          <w:sz w:val="20"/>
        </w:rPr>
        <w:t xml:space="preserve"> </w:t>
      </w:r>
      <w:r w:rsidR="0018783D">
        <w:rPr>
          <w:rFonts w:ascii="Arial" w:hAnsi="Arial" w:cs="Arial"/>
          <w:sz w:val="20"/>
        </w:rPr>
        <w:t xml:space="preserve">of items </w:t>
      </w:r>
      <w:r w:rsidRPr="00A955AE">
        <w:rPr>
          <w:rFonts w:ascii="Arial" w:hAnsi="Arial" w:cs="Arial"/>
          <w:sz w:val="20"/>
        </w:rPr>
        <w:t xml:space="preserve">3 </w:t>
      </w:r>
      <w:r w:rsidR="0018783D">
        <w:rPr>
          <w:rFonts w:ascii="Arial" w:hAnsi="Arial" w:cs="Arial"/>
          <w:sz w:val="20"/>
        </w:rPr>
        <w:t>-</w:t>
      </w:r>
      <w:r w:rsidRPr="00A955AE">
        <w:rPr>
          <w:rFonts w:ascii="Arial" w:hAnsi="Arial" w:cs="Arial"/>
          <w:sz w:val="20"/>
        </w:rPr>
        <w:t xml:space="preserve"> </w:t>
      </w:r>
      <w:r>
        <w:rPr>
          <w:rFonts w:ascii="Arial" w:hAnsi="Arial" w:cs="Arial"/>
          <w:sz w:val="20"/>
        </w:rPr>
        <w:t>10</w:t>
      </w:r>
      <w:r w:rsidRPr="00A955AE">
        <w:rPr>
          <w:rFonts w:ascii="Arial" w:hAnsi="Arial" w:cs="Arial"/>
          <w:sz w:val="20"/>
        </w:rPr>
        <w:t xml:space="preserve"> </w:t>
      </w:r>
      <w:r w:rsidRPr="00A955AE">
        <w:rPr>
          <w:rFonts w:ascii="Arial" w:hAnsi="Arial" w:cs="Arial"/>
          <w:spacing w:val="-2"/>
          <w:sz w:val="20"/>
        </w:rPr>
        <w:t>m</w:t>
      </w:r>
      <w:r w:rsidRPr="00A955AE">
        <w:rPr>
          <w:rFonts w:ascii="Arial" w:hAnsi="Arial" w:cs="Arial"/>
          <w:sz w:val="20"/>
        </w:rPr>
        <w:t>ust be signed and sta</w:t>
      </w:r>
      <w:r w:rsidRPr="00A955AE">
        <w:rPr>
          <w:rFonts w:ascii="Arial" w:hAnsi="Arial" w:cs="Arial"/>
          <w:spacing w:val="-2"/>
          <w:sz w:val="20"/>
        </w:rPr>
        <w:t>m</w:t>
      </w:r>
      <w:r w:rsidRPr="00A955AE">
        <w:rPr>
          <w:rFonts w:ascii="Arial" w:hAnsi="Arial" w:cs="Arial"/>
          <w:sz w:val="20"/>
        </w:rPr>
        <w:t xml:space="preserve">ped by </w:t>
      </w:r>
      <w:r w:rsidR="0018783D">
        <w:rPr>
          <w:rFonts w:ascii="Arial" w:hAnsi="Arial" w:cs="Arial"/>
          <w:sz w:val="20"/>
        </w:rPr>
        <w:t xml:space="preserve">the project’s </w:t>
      </w:r>
      <w:r w:rsidRPr="00A955AE">
        <w:rPr>
          <w:rFonts w:ascii="Arial" w:hAnsi="Arial" w:cs="Arial"/>
          <w:sz w:val="20"/>
        </w:rPr>
        <w:t xml:space="preserve">design professionals.  </w:t>
      </w:r>
      <w:r>
        <w:rPr>
          <w:rFonts w:ascii="Arial" w:hAnsi="Arial" w:cs="Arial"/>
          <w:sz w:val="20"/>
        </w:rPr>
        <w:t>The original Request for Renovation Status letter (item No.1) and s</w:t>
      </w:r>
      <w:r w:rsidRPr="00A955AE">
        <w:rPr>
          <w:rFonts w:ascii="Arial" w:hAnsi="Arial" w:cs="Arial"/>
          <w:sz w:val="20"/>
        </w:rPr>
        <w:t>tate</w:t>
      </w:r>
      <w:r w:rsidRPr="00A955AE">
        <w:rPr>
          <w:rFonts w:ascii="Arial" w:hAnsi="Arial" w:cs="Arial"/>
          <w:spacing w:val="-2"/>
          <w:sz w:val="20"/>
        </w:rPr>
        <w:t>m</w:t>
      </w:r>
      <w:r w:rsidR="0018783D">
        <w:rPr>
          <w:rFonts w:ascii="Arial" w:hAnsi="Arial" w:cs="Arial"/>
          <w:sz w:val="20"/>
        </w:rPr>
        <w:t>ent</w:t>
      </w:r>
      <w:r w:rsidRPr="00A955AE">
        <w:rPr>
          <w:rFonts w:ascii="Arial" w:hAnsi="Arial" w:cs="Arial"/>
          <w:sz w:val="20"/>
        </w:rPr>
        <w:t xml:space="preserve"> of compliance </w:t>
      </w:r>
      <w:r>
        <w:rPr>
          <w:rFonts w:ascii="Arial" w:hAnsi="Arial" w:cs="Arial"/>
          <w:sz w:val="20"/>
        </w:rPr>
        <w:t>(item</w:t>
      </w:r>
      <w:r w:rsidRPr="00A955AE">
        <w:rPr>
          <w:rFonts w:ascii="Arial" w:hAnsi="Arial" w:cs="Arial"/>
          <w:sz w:val="20"/>
        </w:rPr>
        <w:t xml:space="preserve"> No. </w:t>
      </w:r>
      <w:r>
        <w:rPr>
          <w:rFonts w:ascii="Arial" w:hAnsi="Arial" w:cs="Arial"/>
          <w:sz w:val="20"/>
        </w:rPr>
        <w:t>11)</w:t>
      </w:r>
      <w:r w:rsidRPr="00A955AE">
        <w:rPr>
          <w:rFonts w:ascii="Arial" w:hAnsi="Arial" w:cs="Arial"/>
          <w:sz w:val="20"/>
        </w:rPr>
        <w:t xml:space="preserve"> </w:t>
      </w:r>
      <w:r w:rsidRPr="00A955AE">
        <w:rPr>
          <w:rFonts w:ascii="Arial" w:hAnsi="Arial" w:cs="Arial"/>
          <w:spacing w:val="-2"/>
          <w:sz w:val="20"/>
        </w:rPr>
        <w:t>m</w:t>
      </w:r>
      <w:r w:rsidRPr="00A955AE">
        <w:rPr>
          <w:rFonts w:ascii="Arial" w:hAnsi="Arial" w:cs="Arial"/>
          <w:sz w:val="20"/>
        </w:rPr>
        <w:t xml:space="preserve">ust be signed by the </w:t>
      </w:r>
      <w:r w:rsidRPr="00A955AE">
        <w:rPr>
          <w:rFonts w:ascii="Arial" w:hAnsi="Arial" w:cs="Arial"/>
          <w:spacing w:val="-2"/>
          <w:sz w:val="20"/>
        </w:rPr>
        <w:t>S</w:t>
      </w:r>
      <w:r w:rsidRPr="00A955AE">
        <w:rPr>
          <w:rFonts w:ascii="Arial" w:hAnsi="Arial" w:cs="Arial"/>
          <w:sz w:val="20"/>
        </w:rPr>
        <w:t xml:space="preserve">uperintendent </w:t>
      </w:r>
      <w:r>
        <w:rPr>
          <w:rFonts w:ascii="Arial" w:hAnsi="Arial" w:cs="Arial"/>
          <w:sz w:val="20"/>
        </w:rPr>
        <w:t>o</w:t>
      </w:r>
      <w:r w:rsidRPr="005C4C33">
        <w:rPr>
          <w:rFonts w:ascii="Arial" w:hAnsi="Arial" w:cs="Arial"/>
          <w:sz w:val="20"/>
        </w:rPr>
        <w:t>f</w:t>
      </w:r>
      <w:r w:rsidRPr="00A955AE">
        <w:rPr>
          <w:rFonts w:ascii="Arial" w:hAnsi="Arial" w:cs="Arial"/>
          <w:sz w:val="20"/>
        </w:rPr>
        <w:t xml:space="preserve"> Schools.</w:t>
      </w:r>
    </w:p>
    <w:p w14:paraId="4C4784AB" w14:textId="77777777" w:rsidR="00226F40" w:rsidRDefault="00226F40" w:rsidP="00226F40">
      <w:pPr>
        <w:tabs>
          <w:tab w:val="left" w:pos="4285"/>
        </w:tabs>
        <w:kinsoku w:val="0"/>
        <w:overflowPunct w:val="0"/>
        <w:autoSpaceDE w:val="0"/>
        <w:autoSpaceDN w:val="0"/>
        <w:adjustRightInd w:val="0"/>
        <w:ind w:left="40" w:right="4545"/>
        <w:jc w:val="both"/>
        <w:outlineLvl w:val="0"/>
        <w:rPr>
          <w:rFonts w:ascii="Arial" w:hAnsi="Arial" w:cs="Arial"/>
          <w:b/>
          <w:bCs/>
          <w:spacing w:val="-1"/>
          <w:sz w:val="24"/>
          <w:szCs w:val="24"/>
        </w:rPr>
      </w:pPr>
    </w:p>
    <w:p w14:paraId="05E9EF4C" w14:textId="77777777" w:rsidR="00CD47F2" w:rsidRDefault="00CD47F2" w:rsidP="00226F40">
      <w:pPr>
        <w:tabs>
          <w:tab w:val="left" w:pos="4285"/>
        </w:tabs>
        <w:kinsoku w:val="0"/>
        <w:overflowPunct w:val="0"/>
        <w:autoSpaceDE w:val="0"/>
        <w:autoSpaceDN w:val="0"/>
        <w:adjustRightInd w:val="0"/>
        <w:ind w:left="40" w:right="4545"/>
        <w:jc w:val="both"/>
        <w:outlineLvl w:val="0"/>
        <w:rPr>
          <w:rFonts w:ascii="Arial" w:hAnsi="Arial" w:cs="Arial"/>
          <w:b/>
          <w:bCs/>
          <w:spacing w:val="-1"/>
          <w:sz w:val="24"/>
          <w:szCs w:val="24"/>
        </w:rPr>
      </w:pPr>
    </w:p>
    <w:p w14:paraId="4C4784B0" w14:textId="6FE22FC1" w:rsidR="00226F40" w:rsidRPr="00A955AE" w:rsidRDefault="00226F40" w:rsidP="001A09CD">
      <w:pPr>
        <w:tabs>
          <w:tab w:val="left" w:pos="4285"/>
        </w:tabs>
        <w:kinsoku w:val="0"/>
        <w:overflowPunct w:val="0"/>
        <w:autoSpaceDE w:val="0"/>
        <w:autoSpaceDN w:val="0"/>
        <w:adjustRightInd w:val="0"/>
        <w:ind w:left="43" w:right="2434"/>
        <w:jc w:val="both"/>
        <w:outlineLvl w:val="0"/>
        <w:rPr>
          <w:rFonts w:ascii="Arial" w:hAnsi="Arial" w:cs="Arial"/>
          <w:sz w:val="24"/>
          <w:szCs w:val="24"/>
        </w:rPr>
      </w:pPr>
      <w:r w:rsidRPr="00A955AE">
        <w:rPr>
          <w:rFonts w:ascii="Arial" w:hAnsi="Arial" w:cs="Arial"/>
          <w:b/>
          <w:bCs/>
          <w:spacing w:val="-1"/>
          <w:sz w:val="24"/>
          <w:szCs w:val="24"/>
        </w:rPr>
        <w:t>DE</w:t>
      </w:r>
      <w:r w:rsidRPr="00A955AE">
        <w:rPr>
          <w:rFonts w:ascii="Arial" w:hAnsi="Arial" w:cs="Arial"/>
          <w:b/>
          <w:bCs/>
          <w:sz w:val="24"/>
          <w:szCs w:val="24"/>
        </w:rPr>
        <w:t>T</w:t>
      </w:r>
      <w:r w:rsidRPr="00A955AE">
        <w:rPr>
          <w:rFonts w:ascii="Arial" w:hAnsi="Arial" w:cs="Arial"/>
          <w:b/>
          <w:bCs/>
          <w:spacing w:val="-1"/>
          <w:sz w:val="24"/>
          <w:szCs w:val="24"/>
        </w:rPr>
        <w:t>ERM</w:t>
      </w:r>
      <w:r w:rsidRPr="00A955AE">
        <w:rPr>
          <w:rFonts w:ascii="Arial" w:hAnsi="Arial" w:cs="Arial"/>
          <w:b/>
          <w:bCs/>
          <w:spacing w:val="1"/>
          <w:sz w:val="24"/>
          <w:szCs w:val="24"/>
        </w:rPr>
        <w:t>I</w:t>
      </w:r>
      <w:r w:rsidRPr="00A955AE">
        <w:rPr>
          <w:rFonts w:ascii="Arial" w:hAnsi="Arial" w:cs="Arial"/>
          <w:b/>
          <w:bCs/>
          <w:spacing w:val="-1"/>
          <w:sz w:val="24"/>
          <w:szCs w:val="24"/>
        </w:rPr>
        <w:t>NATIO</w:t>
      </w:r>
      <w:r w:rsidRPr="00A955AE">
        <w:rPr>
          <w:rFonts w:ascii="Arial" w:hAnsi="Arial" w:cs="Arial"/>
          <w:b/>
          <w:bCs/>
          <w:sz w:val="24"/>
          <w:szCs w:val="24"/>
        </w:rPr>
        <w:t>N</w:t>
      </w:r>
      <w:r w:rsidRPr="00A955AE">
        <w:rPr>
          <w:rFonts w:ascii="Arial" w:hAnsi="Arial" w:cs="Arial"/>
          <w:b/>
          <w:bCs/>
          <w:spacing w:val="-1"/>
          <w:sz w:val="24"/>
          <w:szCs w:val="24"/>
        </w:rPr>
        <w:t xml:space="preserve"> </w:t>
      </w:r>
      <w:r w:rsidRPr="00A955AE">
        <w:rPr>
          <w:rFonts w:ascii="Arial" w:hAnsi="Arial" w:cs="Arial"/>
          <w:b/>
          <w:bCs/>
          <w:spacing w:val="1"/>
          <w:sz w:val="24"/>
          <w:szCs w:val="24"/>
        </w:rPr>
        <w:t>O</w:t>
      </w:r>
      <w:r w:rsidRPr="00A955AE">
        <w:rPr>
          <w:rFonts w:ascii="Arial" w:hAnsi="Arial" w:cs="Arial"/>
          <w:b/>
          <w:bCs/>
          <w:sz w:val="24"/>
          <w:szCs w:val="24"/>
        </w:rPr>
        <w:t>F</w:t>
      </w:r>
      <w:r>
        <w:rPr>
          <w:rFonts w:ascii="Arial" w:hAnsi="Arial" w:cs="Arial"/>
          <w:b/>
          <w:bCs/>
          <w:spacing w:val="-1"/>
          <w:sz w:val="24"/>
          <w:szCs w:val="24"/>
        </w:rPr>
        <w:t xml:space="preserve"> ELIGIBILITY</w:t>
      </w:r>
      <w:r w:rsidR="00110016">
        <w:rPr>
          <w:rFonts w:ascii="Arial" w:hAnsi="Arial" w:cs="Arial"/>
          <w:b/>
          <w:bCs/>
          <w:spacing w:val="-1"/>
          <w:sz w:val="24"/>
          <w:szCs w:val="24"/>
        </w:rPr>
        <w:t xml:space="preserve"> </w:t>
      </w:r>
      <w:r w:rsidR="00110016">
        <w:rPr>
          <w:rFonts w:ascii="Arial" w:hAnsi="Arial" w:cs="Arial"/>
          <w:b/>
          <w:sz w:val="24"/>
          <w:szCs w:val="24"/>
        </w:rPr>
        <w:t>-</w:t>
      </w:r>
      <w:r w:rsidR="0018783D" w:rsidRPr="0018783D">
        <w:rPr>
          <w:rFonts w:ascii="Arial" w:hAnsi="Arial" w:cs="Arial"/>
        </w:rPr>
        <w:t xml:space="preserve"> </w:t>
      </w:r>
      <w:r w:rsidR="0018783D" w:rsidRPr="00A955AE">
        <w:rPr>
          <w:rFonts w:ascii="Arial" w:hAnsi="Arial" w:cs="Arial"/>
        </w:rPr>
        <w:t>Renovate as New project</w:t>
      </w:r>
    </w:p>
    <w:p w14:paraId="4C4784B1" w14:textId="44F91AC3" w:rsidR="00226F40" w:rsidRPr="00A955AE" w:rsidRDefault="00226F40" w:rsidP="0018783D">
      <w:pPr>
        <w:tabs>
          <w:tab w:val="left" w:pos="9270"/>
        </w:tabs>
        <w:kinsoku w:val="0"/>
        <w:overflowPunct w:val="0"/>
        <w:autoSpaceDE w:val="0"/>
        <w:autoSpaceDN w:val="0"/>
        <w:adjustRightInd w:val="0"/>
        <w:spacing w:before="120"/>
        <w:ind w:left="43"/>
        <w:jc w:val="both"/>
        <w:rPr>
          <w:rFonts w:ascii="Arial" w:hAnsi="Arial" w:cs="Arial"/>
          <w:sz w:val="20"/>
        </w:rPr>
      </w:pPr>
      <w:r w:rsidRPr="00A955AE">
        <w:rPr>
          <w:rFonts w:ascii="Arial" w:hAnsi="Arial" w:cs="Arial"/>
          <w:sz w:val="20"/>
        </w:rPr>
        <w:t xml:space="preserve">Upon review of the </w:t>
      </w:r>
      <w:r w:rsidRPr="00A955AE">
        <w:rPr>
          <w:rFonts w:ascii="Arial" w:hAnsi="Arial" w:cs="Arial"/>
          <w:spacing w:val="-2"/>
          <w:sz w:val="20"/>
        </w:rPr>
        <w:t>m</w:t>
      </w:r>
      <w:r w:rsidRPr="00A955AE">
        <w:rPr>
          <w:rFonts w:ascii="Arial" w:hAnsi="Arial" w:cs="Arial"/>
          <w:sz w:val="20"/>
        </w:rPr>
        <w:t>aterials sub</w:t>
      </w:r>
      <w:r w:rsidRPr="00A955AE">
        <w:rPr>
          <w:rFonts w:ascii="Arial" w:hAnsi="Arial" w:cs="Arial"/>
          <w:spacing w:val="-2"/>
          <w:sz w:val="20"/>
        </w:rPr>
        <w:t>m</w:t>
      </w:r>
      <w:r w:rsidRPr="00A955AE">
        <w:rPr>
          <w:rFonts w:ascii="Arial" w:hAnsi="Arial" w:cs="Arial"/>
          <w:sz w:val="20"/>
        </w:rPr>
        <w:t xml:space="preserve">itted, the </w:t>
      </w:r>
      <w:r w:rsidRPr="005C4C33">
        <w:rPr>
          <w:rFonts w:ascii="Arial" w:hAnsi="Arial" w:cs="Arial"/>
          <w:sz w:val="20"/>
        </w:rPr>
        <w:t>OSCG&amp;R</w:t>
      </w:r>
      <w:r w:rsidRPr="00A955AE">
        <w:rPr>
          <w:rFonts w:ascii="Arial" w:hAnsi="Arial" w:cs="Arial"/>
          <w:sz w:val="20"/>
        </w:rPr>
        <w:t xml:space="preserve"> will </w:t>
      </w:r>
      <w:r w:rsidRPr="00A955AE">
        <w:rPr>
          <w:rFonts w:ascii="Arial" w:hAnsi="Arial" w:cs="Arial"/>
          <w:spacing w:val="-2"/>
          <w:sz w:val="20"/>
        </w:rPr>
        <w:t>m</w:t>
      </w:r>
      <w:r w:rsidRPr="00A955AE">
        <w:rPr>
          <w:rFonts w:ascii="Arial" w:hAnsi="Arial" w:cs="Arial"/>
          <w:sz w:val="20"/>
        </w:rPr>
        <w:t>ake a recommendation to the Com</w:t>
      </w:r>
      <w:r w:rsidRPr="00A955AE">
        <w:rPr>
          <w:rFonts w:ascii="Arial" w:hAnsi="Arial" w:cs="Arial"/>
          <w:spacing w:val="-2"/>
          <w:sz w:val="20"/>
        </w:rPr>
        <w:t>m</w:t>
      </w:r>
      <w:r w:rsidRPr="00A955AE">
        <w:rPr>
          <w:rFonts w:ascii="Arial" w:hAnsi="Arial" w:cs="Arial"/>
          <w:sz w:val="20"/>
        </w:rPr>
        <w:t xml:space="preserve">issioner of </w:t>
      </w:r>
      <w:r w:rsidR="002F089A">
        <w:rPr>
          <w:rFonts w:ascii="Arial" w:hAnsi="Arial" w:cs="Arial"/>
          <w:sz w:val="20"/>
        </w:rPr>
        <w:t>the Department of Administrative Services</w:t>
      </w:r>
      <w:r w:rsidRPr="00A955AE">
        <w:rPr>
          <w:rFonts w:ascii="Arial" w:hAnsi="Arial" w:cs="Arial"/>
          <w:sz w:val="20"/>
        </w:rPr>
        <w:t xml:space="preserve"> as to</w:t>
      </w:r>
      <w:r w:rsidRPr="00A955AE">
        <w:rPr>
          <w:rFonts w:ascii="Arial" w:hAnsi="Arial" w:cs="Arial"/>
          <w:spacing w:val="-2"/>
          <w:sz w:val="20"/>
        </w:rPr>
        <w:t xml:space="preserve"> </w:t>
      </w:r>
      <w:r w:rsidRPr="00A955AE">
        <w:rPr>
          <w:rFonts w:ascii="Arial" w:hAnsi="Arial" w:cs="Arial"/>
          <w:sz w:val="20"/>
        </w:rPr>
        <w:t>the pr</w:t>
      </w:r>
      <w:r w:rsidRPr="00A955AE">
        <w:rPr>
          <w:rFonts w:ascii="Arial" w:hAnsi="Arial" w:cs="Arial"/>
          <w:spacing w:val="-2"/>
          <w:sz w:val="20"/>
        </w:rPr>
        <w:t>o</w:t>
      </w:r>
      <w:r w:rsidRPr="00A955AE">
        <w:rPr>
          <w:rFonts w:ascii="Arial" w:hAnsi="Arial" w:cs="Arial"/>
          <w:sz w:val="20"/>
        </w:rPr>
        <w:t>ject</w:t>
      </w:r>
      <w:r w:rsidRPr="00A955AE">
        <w:rPr>
          <w:rFonts w:ascii="Arial" w:hAnsi="Arial" w:cs="Arial"/>
          <w:spacing w:val="-1"/>
          <w:sz w:val="20"/>
        </w:rPr>
        <w:t>’</w:t>
      </w:r>
      <w:r w:rsidRPr="00A955AE">
        <w:rPr>
          <w:rFonts w:ascii="Arial" w:hAnsi="Arial" w:cs="Arial"/>
          <w:sz w:val="20"/>
        </w:rPr>
        <w:t>s eli</w:t>
      </w:r>
      <w:r w:rsidRPr="00A955AE">
        <w:rPr>
          <w:rFonts w:ascii="Arial" w:hAnsi="Arial" w:cs="Arial"/>
          <w:spacing w:val="-2"/>
          <w:sz w:val="20"/>
        </w:rPr>
        <w:t>g</w:t>
      </w:r>
      <w:r w:rsidRPr="00A955AE">
        <w:rPr>
          <w:rFonts w:ascii="Arial" w:hAnsi="Arial" w:cs="Arial"/>
          <w:sz w:val="20"/>
        </w:rPr>
        <w:t xml:space="preserve">ibility </w:t>
      </w:r>
      <w:r w:rsidRPr="00A955AE">
        <w:rPr>
          <w:rFonts w:ascii="Arial" w:hAnsi="Arial" w:cs="Arial"/>
          <w:spacing w:val="-2"/>
          <w:sz w:val="20"/>
        </w:rPr>
        <w:t>f</w:t>
      </w:r>
      <w:r w:rsidRPr="00A955AE">
        <w:rPr>
          <w:rFonts w:ascii="Arial" w:hAnsi="Arial" w:cs="Arial"/>
          <w:sz w:val="20"/>
        </w:rPr>
        <w:t>or renovation</w:t>
      </w:r>
      <w:r w:rsidRPr="00A955AE">
        <w:rPr>
          <w:rFonts w:ascii="Arial" w:hAnsi="Arial" w:cs="Arial"/>
          <w:spacing w:val="-1"/>
          <w:sz w:val="20"/>
        </w:rPr>
        <w:t xml:space="preserve"> </w:t>
      </w:r>
      <w:r w:rsidRPr="00A955AE">
        <w:rPr>
          <w:rFonts w:ascii="Arial" w:hAnsi="Arial" w:cs="Arial"/>
          <w:sz w:val="20"/>
        </w:rPr>
        <w:t>status</w:t>
      </w:r>
      <w:r w:rsidRPr="00A955AE">
        <w:rPr>
          <w:rFonts w:ascii="Arial" w:hAnsi="Arial" w:cs="Arial"/>
          <w:spacing w:val="-1"/>
          <w:sz w:val="20"/>
        </w:rPr>
        <w:t xml:space="preserve"> </w:t>
      </w:r>
      <w:r w:rsidRPr="00A955AE">
        <w:rPr>
          <w:rFonts w:ascii="Arial" w:hAnsi="Arial" w:cs="Arial"/>
          <w:sz w:val="20"/>
        </w:rPr>
        <w:t>(allow</w:t>
      </w:r>
      <w:r w:rsidRPr="00A955AE">
        <w:rPr>
          <w:rFonts w:ascii="Arial" w:hAnsi="Arial" w:cs="Arial"/>
          <w:spacing w:val="-1"/>
          <w:sz w:val="20"/>
        </w:rPr>
        <w:t xml:space="preserve"> </w:t>
      </w:r>
      <w:r w:rsidRPr="00A955AE">
        <w:rPr>
          <w:rFonts w:ascii="Arial" w:hAnsi="Arial" w:cs="Arial"/>
          <w:sz w:val="20"/>
        </w:rPr>
        <w:t>30</w:t>
      </w:r>
      <w:r w:rsidRPr="00A955AE">
        <w:rPr>
          <w:rFonts w:ascii="Arial" w:hAnsi="Arial" w:cs="Arial"/>
          <w:spacing w:val="-1"/>
          <w:sz w:val="20"/>
        </w:rPr>
        <w:t xml:space="preserve"> </w:t>
      </w:r>
      <w:r w:rsidRPr="00A955AE">
        <w:rPr>
          <w:rFonts w:ascii="Arial" w:hAnsi="Arial" w:cs="Arial"/>
          <w:sz w:val="20"/>
        </w:rPr>
        <w:t>days).</w:t>
      </w:r>
    </w:p>
    <w:p w14:paraId="4C4784B2" w14:textId="77777777" w:rsidR="00226F40" w:rsidRPr="00A955AE" w:rsidRDefault="00226F40" w:rsidP="00226F40">
      <w:pPr>
        <w:kinsoku w:val="0"/>
        <w:overflowPunct w:val="0"/>
        <w:autoSpaceDE w:val="0"/>
        <w:autoSpaceDN w:val="0"/>
        <w:adjustRightInd w:val="0"/>
        <w:ind w:left="40"/>
        <w:jc w:val="both"/>
        <w:rPr>
          <w:rFonts w:ascii="Arial" w:hAnsi="Arial" w:cs="Arial"/>
          <w:sz w:val="20"/>
        </w:rPr>
      </w:pPr>
      <w:r w:rsidRPr="00A955AE">
        <w:rPr>
          <w:rFonts w:ascii="Arial" w:hAnsi="Arial" w:cs="Arial"/>
          <w:sz w:val="20"/>
        </w:rPr>
        <w:t>The</w:t>
      </w:r>
      <w:r w:rsidRPr="00A955AE">
        <w:rPr>
          <w:rFonts w:ascii="Arial" w:hAnsi="Arial" w:cs="Arial"/>
          <w:spacing w:val="-1"/>
          <w:sz w:val="20"/>
        </w:rPr>
        <w:t xml:space="preserve"> </w:t>
      </w:r>
      <w:r w:rsidRPr="00A955AE">
        <w:rPr>
          <w:rFonts w:ascii="Arial" w:hAnsi="Arial" w:cs="Arial"/>
          <w:sz w:val="20"/>
        </w:rPr>
        <w:t>school</w:t>
      </w:r>
      <w:r w:rsidRPr="00A955AE">
        <w:rPr>
          <w:rFonts w:ascii="Arial" w:hAnsi="Arial" w:cs="Arial"/>
          <w:spacing w:val="-1"/>
          <w:sz w:val="20"/>
        </w:rPr>
        <w:t xml:space="preserve"> </w:t>
      </w:r>
      <w:r w:rsidRPr="00A955AE">
        <w:rPr>
          <w:rFonts w:ascii="Arial" w:hAnsi="Arial" w:cs="Arial"/>
          <w:sz w:val="20"/>
        </w:rPr>
        <w:t>district</w:t>
      </w:r>
      <w:r w:rsidRPr="00A955AE">
        <w:rPr>
          <w:rFonts w:ascii="Arial" w:hAnsi="Arial" w:cs="Arial"/>
          <w:spacing w:val="-1"/>
          <w:sz w:val="20"/>
        </w:rPr>
        <w:t xml:space="preserve"> </w:t>
      </w:r>
      <w:r w:rsidRPr="00A955AE">
        <w:rPr>
          <w:rFonts w:ascii="Arial" w:hAnsi="Arial" w:cs="Arial"/>
          <w:sz w:val="20"/>
        </w:rPr>
        <w:t>shall</w:t>
      </w:r>
      <w:r w:rsidRPr="00A955AE">
        <w:rPr>
          <w:rFonts w:ascii="Arial" w:hAnsi="Arial" w:cs="Arial"/>
          <w:spacing w:val="-1"/>
          <w:sz w:val="20"/>
        </w:rPr>
        <w:t xml:space="preserve"> </w:t>
      </w:r>
      <w:r w:rsidRPr="00A955AE">
        <w:rPr>
          <w:rFonts w:ascii="Arial" w:hAnsi="Arial" w:cs="Arial"/>
          <w:sz w:val="20"/>
        </w:rPr>
        <w:t>be</w:t>
      </w:r>
      <w:r w:rsidRPr="00A955AE">
        <w:rPr>
          <w:rFonts w:ascii="Arial" w:hAnsi="Arial" w:cs="Arial"/>
          <w:spacing w:val="-1"/>
          <w:sz w:val="20"/>
        </w:rPr>
        <w:t xml:space="preserve"> </w:t>
      </w:r>
      <w:r w:rsidRPr="00A955AE">
        <w:rPr>
          <w:rFonts w:ascii="Arial" w:hAnsi="Arial" w:cs="Arial"/>
          <w:sz w:val="20"/>
        </w:rPr>
        <w:t>notified</w:t>
      </w:r>
      <w:r w:rsidRPr="00A955AE">
        <w:rPr>
          <w:rFonts w:ascii="Arial" w:hAnsi="Arial" w:cs="Arial"/>
          <w:spacing w:val="-1"/>
          <w:sz w:val="20"/>
        </w:rPr>
        <w:t xml:space="preserve"> </w:t>
      </w:r>
      <w:r w:rsidRPr="00A955AE">
        <w:rPr>
          <w:rFonts w:ascii="Arial" w:hAnsi="Arial" w:cs="Arial"/>
          <w:sz w:val="20"/>
        </w:rPr>
        <w:t>in</w:t>
      </w:r>
      <w:r w:rsidRPr="00A955AE">
        <w:rPr>
          <w:rFonts w:ascii="Arial" w:hAnsi="Arial" w:cs="Arial"/>
          <w:spacing w:val="-1"/>
          <w:sz w:val="20"/>
        </w:rPr>
        <w:t xml:space="preserve"> </w:t>
      </w:r>
      <w:r w:rsidRPr="00A955AE">
        <w:rPr>
          <w:rFonts w:ascii="Arial" w:hAnsi="Arial" w:cs="Arial"/>
          <w:sz w:val="20"/>
        </w:rPr>
        <w:t>writing</w:t>
      </w:r>
      <w:r w:rsidRPr="00A955AE">
        <w:rPr>
          <w:rFonts w:ascii="Arial" w:hAnsi="Arial" w:cs="Arial"/>
          <w:spacing w:val="-1"/>
          <w:sz w:val="20"/>
        </w:rPr>
        <w:t xml:space="preserve"> </w:t>
      </w:r>
      <w:r w:rsidRPr="00A955AE">
        <w:rPr>
          <w:rFonts w:ascii="Arial" w:hAnsi="Arial" w:cs="Arial"/>
          <w:sz w:val="20"/>
        </w:rPr>
        <w:t>of</w:t>
      </w:r>
      <w:r w:rsidRPr="00A955AE">
        <w:rPr>
          <w:rFonts w:ascii="Arial" w:hAnsi="Arial" w:cs="Arial"/>
          <w:spacing w:val="-1"/>
          <w:sz w:val="20"/>
        </w:rPr>
        <w:t xml:space="preserve"> </w:t>
      </w:r>
      <w:r w:rsidRPr="00A955AE">
        <w:rPr>
          <w:rFonts w:ascii="Arial" w:hAnsi="Arial" w:cs="Arial"/>
          <w:sz w:val="20"/>
        </w:rPr>
        <w:t>the</w:t>
      </w:r>
      <w:r w:rsidRPr="00A955AE">
        <w:rPr>
          <w:rFonts w:ascii="Arial" w:hAnsi="Arial" w:cs="Arial"/>
          <w:spacing w:val="-1"/>
          <w:sz w:val="20"/>
        </w:rPr>
        <w:t xml:space="preserve"> </w:t>
      </w:r>
      <w:r w:rsidRPr="00A955AE">
        <w:rPr>
          <w:rFonts w:ascii="Arial" w:hAnsi="Arial" w:cs="Arial"/>
          <w:sz w:val="20"/>
        </w:rPr>
        <w:t>Com</w:t>
      </w:r>
      <w:r w:rsidRPr="00A955AE">
        <w:rPr>
          <w:rFonts w:ascii="Arial" w:hAnsi="Arial" w:cs="Arial"/>
          <w:spacing w:val="-2"/>
          <w:sz w:val="20"/>
        </w:rPr>
        <w:t>m</w:t>
      </w:r>
      <w:r w:rsidRPr="00A955AE">
        <w:rPr>
          <w:rFonts w:ascii="Arial" w:hAnsi="Arial" w:cs="Arial"/>
          <w:sz w:val="20"/>
        </w:rPr>
        <w:t>issioner’s deter</w:t>
      </w:r>
      <w:r w:rsidRPr="00A955AE">
        <w:rPr>
          <w:rFonts w:ascii="Arial" w:hAnsi="Arial" w:cs="Arial"/>
          <w:spacing w:val="-2"/>
          <w:sz w:val="20"/>
        </w:rPr>
        <w:t>m</w:t>
      </w:r>
      <w:r w:rsidRPr="00A955AE">
        <w:rPr>
          <w:rFonts w:ascii="Arial" w:hAnsi="Arial" w:cs="Arial"/>
          <w:sz w:val="20"/>
        </w:rPr>
        <w:t>inati</w:t>
      </w:r>
      <w:r w:rsidRPr="00A955AE">
        <w:rPr>
          <w:rFonts w:ascii="Arial" w:hAnsi="Arial" w:cs="Arial"/>
          <w:spacing w:val="-2"/>
          <w:sz w:val="20"/>
        </w:rPr>
        <w:t>o</w:t>
      </w:r>
      <w:r w:rsidRPr="00A955AE">
        <w:rPr>
          <w:rFonts w:ascii="Arial" w:hAnsi="Arial" w:cs="Arial"/>
          <w:sz w:val="20"/>
        </w:rPr>
        <w:t>n.</w:t>
      </w:r>
    </w:p>
    <w:p w14:paraId="4C4784B4" w14:textId="77777777" w:rsidR="00226F40" w:rsidRPr="00A955AE" w:rsidRDefault="00226F40" w:rsidP="00226F40">
      <w:pPr>
        <w:kinsoku w:val="0"/>
        <w:overflowPunct w:val="0"/>
        <w:autoSpaceDE w:val="0"/>
        <w:autoSpaceDN w:val="0"/>
        <w:adjustRightInd w:val="0"/>
        <w:ind w:left="40"/>
        <w:rPr>
          <w:rFonts w:ascii="Arial" w:hAnsi="Arial" w:cs="Arial"/>
          <w:sz w:val="28"/>
          <w:szCs w:val="24"/>
        </w:rPr>
      </w:pPr>
    </w:p>
    <w:p w14:paraId="4C4784B5" w14:textId="314B3E55" w:rsidR="00226F40" w:rsidRPr="00A955AE" w:rsidRDefault="00226F40" w:rsidP="00226F40">
      <w:pPr>
        <w:kinsoku w:val="0"/>
        <w:overflowPunct w:val="0"/>
        <w:autoSpaceDE w:val="0"/>
        <w:autoSpaceDN w:val="0"/>
        <w:adjustRightInd w:val="0"/>
        <w:ind w:left="40"/>
        <w:rPr>
          <w:rFonts w:ascii="Arial" w:hAnsi="Arial" w:cs="Arial"/>
          <w:b/>
          <w:sz w:val="24"/>
          <w:szCs w:val="24"/>
        </w:rPr>
      </w:pPr>
      <w:r w:rsidRPr="00A955AE">
        <w:rPr>
          <w:rFonts w:ascii="Arial" w:hAnsi="Arial" w:cs="Arial"/>
          <w:b/>
          <w:sz w:val="24"/>
          <w:szCs w:val="24"/>
        </w:rPr>
        <w:t xml:space="preserve">ROOF </w:t>
      </w:r>
      <w:r w:rsidRPr="00AE75DB">
        <w:rPr>
          <w:rFonts w:ascii="Arial" w:hAnsi="Arial" w:cs="Arial"/>
          <w:b/>
          <w:sz w:val="24"/>
          <w:szCs w:val="24"/>
        </w:rPr>
        <w:t>REPLACEMENT</w:t>
      </w:r>
      <w:r w:rsidRPr="009B03B2">
        <w:rPr>
          <w:rFonts w:ascii="Arial" w:hAnsi="Arial" w:cs="Arial"/>
        </w:rPr>
        <w:t xml:space="preserve"> </w:t>
      </w:r>
      <w:r w:rsidR="00110016">
        <w:rPr>
          <w:rFonts w:ascii="Arial" w:hAnsi="Arial" w:cs="Arial"/>
          <w:b/>
          <w:sz w:val="24"/>
          <w:szCs w:val="24"/>
        </w:rPr>
        <w:t>-</w:t>
      </w:r>
      <w:r>
        <w:rPr>
          <w:rFonts w:ascii="Arial" w:hAnsi="Arial" w:cs="Arial"/>
        </w:rPr>
        <w:t xml:space="preserve"> </w:t>
      </w:r>
      <w:r w:rsidRPr="00A955AE">
        <w:rPr>
          <w:rFonts w:ascii="Arial" w:hAnsi="Arial" w:cs="Arial"/>
        </w:rPr>
        <w:t>Renovate as New project</w:t>
      </w:r>
    </w:p>
    <w:p w14:paraId="4C4784B6" w14:textId="77777777" w:rsidR="00226F40" w:rsidRPr="005C4C33" w:rsidRDefault="00226F40" w:rsidP="00226F40">
      <w:pPr>
        <w:kinsoku w:val="0"/>
        <w:overflowPunct w:val="0"/>
        <w:autoSpaceDE w:val="0"/>
        <w:autoSpaceDN w:val="0"/>
        <w:adjustRightInd w:val="0"/>
        <w:spacing w:before="120"/>
        <w:ind w:left="43"/>
        <w:jc w:val="both"/>
        <w:rPr>
          <w:rFonts w:ascii="Arial" w:hAnsi="Arial" w:cs="Arial"/>
          <w:sz w:val="20"/>
        </w:rPr>
      </w:pPr>
      <w:r w:rsidRPr="00A955AE">
        <w:rPr>
          <w:rFonts w:ascii="Arial" w:hAnsi="Arial" w:cs="Arial"/>
          <w:sz w:val="20"/>
        </w:rPr>
        <w:t xml:space="preserve">The roof on a </w:t>
      </w:r>
      <w:r w:rsidRPr="005C4C33">
        <w:rPr>
          <w:rFonts w:ascii="Arial" w:hAnsi="Arial" w:cs="Arial"/>
          <w:sz w:val="20"/>
        </w:rPr>
        <w:t>RNV</w:t>
      </w:r>
      <w:r w:rsidRPr="00A955AE">
        <w:rPr>
          <w:rFonts w:ascii="Arial" w:hAnsi="Arial" w:cs="Arial"/>
          <w:sz w:val="20"/>
        </w:rPr>
        <w:t xml:space="preserve"> project must have a </w:t>
      </w:r>
      <w:r w:rsidRPr="005C4C33">
        <w:rPr>
          <w:rFonts w:ascii="Arial" w:hAnsi="Arial" w:cs="Arial"/>
          <w:sz w:val="20"/>
        </w:rPr>
        <w:t>warranty</w:t>
      </w:r>
      <w:r w:rsidRPr="00A955AE">
        <w:rPr>
          <w:rFonts w:ascii="Arial" w:hAnsi="Arial" w:cs="Arial"/>
          <w:sz w:val="20"/>
        </w:rPr>
        <w:t xml:space="preserve"> of at least 20 years. If a </w:t>
      </w:r>
      <w:r w:rsidRPr="005C4C33">
        <w:rPr>
          <w:rFonts w:ascii="Arial" w:hAnsi="Arial" w:cs="Arial"/>
          <w:sz w:val="20"/>
        </w:rPr>
        <w:t>RNV</w:t>
      </w:r>
      <w:r w:rsidRPr="00A955AE">
        <w:rPr>
          <w:rFonts w:ascii="Arial" w:hAnsi="Arial" w:cs="Arial"/>
          <w:sz w:val="20"/>
        </w:rPr>
        <w:t xml:space="preserve"> project has a roof or a portion of a roof that has been replaced as part of another school construction project and is not being fully replaced, the district must show that the roof has a life of 20 years either through testing or through an extended warranty. If the district decides to replace the roof in its entirety, the district must conduct a cost analysis to show whether it is less expensive to repair the roof sufficient to obtain a</w:t>
      </w:r>
      <w:r w:rsidRPr="005C4C33">
        <w:rPr>
          <w:rFonts w:ascii="Arial" w:hAnsi="Arial" w:cs="Arial"/>
          <w:sz w:val="20"/>
        </w:rPr>
        <w:t xml:space="preserve"> 20-</w:t>
      </w:r>
      <w:r w:rsidRPr="00A955AE">
        <w:rPr>
          <w:rFonts w:ascii="Arial" w:hAnsi="Arial" w:cs="Arial"/>
          <w:sz w:val="20"/>
        </w:rPr>
        <w:t>year warranty or replace the roof. The lesser option will be the total amount eligible for reimbursement.</w:t>
      </w:r>
    </w:p>
    <w:p w14:paraId="4C4784B7" w14:textId="77777777" w:rsidR="00226F40" w:rsidRDefault="00226F40" w:rsidP="00226F40">
      <w:pPr>
        <w:kinsoku w:val="0"/>
        <w:overflowPunct w:val="0"/>
        <w:autoSpaceDE w:val="0"/>
        <w:autoSpaceDN w:val="0"/>
        <w:adjustRightInd w:val="0"/>
        <w:ind w:left="40"/>
        <w:rPr>
          <w:rFonts w:ascii="Arial" w:hAnsi="Arial" w:cs="Arial"/>
          <w:sz w:val="28"/>
        </w:rPr>
      </w:pPr>
    </w:p>
    <w:p w14:paraId="311BDB9E" w14:textId="77777777" w:rsidR="0018783D" w:rsidRPr="00A955AE" w:rsidRDefault="0018783D" w:rsidP="00226F40">
      <w:pPr>
        <w:kinsoku w:val="0"/>
        <w:overflowPunct w:val="0"/>
        <w:autoSpaceDE w:val="0"/>
        <w:autoSpaceDN w:val="0"/>
        <w:adjustRightInd w:val="0"/>
        <w:ind w:left="40"/>
        <w:rPr>
          <w:rFonts w:ascii="Arial" w:hAnsi="Arial" w:cs="Arial"/>
          <w:sz w:val="28"/>
        </w:rPr>
      </w:pPr>
    </w:p>
    <w:p w14:paraId="4C4784B8" w14:textId="46E6A100" w:rsidR="00226F40" w:rsidRPr="00A955AE" w:rsidRDefault="00226F40" w:rsidP="00226F40">
      <w:pPr>
        <w:rPr>
          <w:rFonts w:ascii="Arial" w:hAnsi="Arial" w:cs="Arial"/>
          <w:b/>
        </w:rPr>
      </w:pPr>
      <w:r w:rsidRPr="00911565">
        <w:rPr>
          <w:rFonts w:ascii="Arial" w:hAnsi="Arial" w:cs="Arial"/>
          <w:b/>
          <w:sz w:val="24"/>
        </w:rPr>
        <w:t xml:space="preserve">GUIDELINES FOR ELIGIBILITY </w:t>
      </w:r>
      <w:r w:rsidR="00110016">
        <w:rPr>
          <w:rFonts w:ascii="Arial" w:hAnsi="Arial" w:cs="Arial"/>
          <w:b/>
          <w:sz w:val="24"/>
          <w:szCs w:val="24"/>
        </w:rPr>
        <w:t>-</w:t>
      </w:r>
      <w:r w:rsidRPr="00A955AE">
        <w:rPr>
          <w:rFonts w:ascii="Arial" w:hAnsi="Arial" w:cs="Arial"/>
        </w:rPr>
        <w:t xml:space="preserve"> </w:t>
      </w:r>
      <w:r w:rsidRPr="00F6385C">
        <w:rPr>
          <w:rFonts w:ascii="Arial" w:hAnsi="Arial" w:cs="Arial"/>
        </w:rPr>
        <w:t>New as an Alternative to Renovation</w:t>
      </w:r>
    </w:p>
    <w:p w14:paraId="4C4784B9" w14:textId="77777777" w:rsidR="00226F40" w:rsidRDefault="00226F40" w:rsidP="00226F40">
      <w:pPr>
        <w:spacing w:before="120"/>
        <w:jc w:val="both"/>
        <w:rPr>
          <w:rFonts w:ascii="Arial" w:hAnsi="Arial" w:cs="Arial"/>
          <w:sz w:val="20"/>
        </w:rPr>
      </w:pPr>
      <w:r w:rsidRPr="00A955AE">
        <w:rPr>
          <w:rFonts w:ascii="Arial" w:hAnsi="Arial" w:cs="Arial"/>
          <w:sz w:val="20"/>
        </w:rPr>
        <w:t xml:space="preserve">To </w:t>
      </w:r>
      <w:r w:rsidRPr="005C4C33">
        <w:rPr>
          <w:rFonts w:ascii="Arial" w:hAnsi="Arial" w:cs="Arial"/>
          <w:sz w:val="20"/>
        </w:rPr>
        <w:t>qualify</w:t>
      </w:r>
      <w:r w:rsidRPr="00A955AE">
        <w:rPr>
          <w:rFonts w:ascii="Arial" w:hAnsi="Arial" w:cs="Arial"/>
          <w:sz w:val="20"/>
        </w:rPr>
        <w:t xml:space="preserve"> for the increased reimbursement rate for a “New” or “Replacement” project, the district must show that the “New” or “Replacement” project is a less expensive alternative to “Renovation,”</w:t>
      </w:r>
      <w:r w:rsidRPr="00A955AE">
        <w:rPr>
          <w:rFonts w:ascii="Arial" w:hAnsi="Arial" w:cs="Arial"/>
          <w:spacing w:val="-1"/>
          <w:sz w:val="20"/>
        </w:rPr>
        <w:t xml:space="preserve"> </w:t>
      </w:r>
      <w:r w:rsidRPr="00A955AE">
        <w:rPr>
          <w:rFonts w:ascii="Arial" w:hAnsi="Arial" w:cs="Arial"/>
          <w:sz w:val="20"/>
        </w:rPr>
        <w:t>by meeting the</w:t>
      </w:r>
      <w:r w:rsidRPr="00A955AE">
        <w:rPr>
          <w:rFonts w:ascii="Arial" w:hAnsi="Arial" w:cs="Arial"/>
          <w:spacing w:val="-1"/>
          <w:sz w:val="20"/>
        </w:rPr>
        <w:t xml:space="preserve"> </w:t>
      </w:r>
      <w:r w:rsidRPr="00A955AE">
        <w:rPr>
          <w:rFonts w:ascii="Arial" w:hAnsi="Arial" w:cs="Arial"/>
          <w:spacing w:val="-2"/>
          <w:sz w:val="20"/>
        </w:rPr>
        <w:t>f</w:t>
      </w:r>
      <w:r w:rsidRPr="00A955AE">
        <w:rPr>
          <w:rFonts w:ascii="Arial" w:hAnsi="Arial" w:cs="Arial"/>
          <w:spacing w:val="-1"/>
          <w:sz w:val="20"/>
        </w:rPr>
        <w:t>o</w:t>
      </w:r>
      <w:r w:rsidRPr="00A955AE">
        <w:rPr>
          <w:rFonts w:ascii="Arial" w:hAnsi="Arial" w:cs="Arial"/>
          <w:sz w:val="20"/>
        </w:rPr>
        <w:t>llowing</w:t>
      </w:r>
      <w:r w:rsidRPr="00A955AE">
        <w:rPr>
          <w:rFonts w:ascii="Arial" w:hAnsi="Arial" w:cs="Arial"/>
          <w:spacing w:val="-1"/>
          <w:sz w:val="20"/>
        </w:rPr>
        <w:t xml:space="preserve"> </w:t>
      </w:r>
      <w:r w:rsidRPr="00A955AE">
        <w:rPr>
          <w:rFonts w:ascii="Arial" w:hAnsi="Arial" w:cs="Arial"/>
          <w:sz w:val="20"/>
        </w:rPr>
        <w:t>c</w:t>
      </w:r>
      <w:r w:rsidRPr="00A955AE">
        <w:rPr>
          <w:rFonts w:ascii="Arial" w:hAnsi="Arial" w:cs="Arial"/>
          <w:spacing w:val="-2"/>
          <w:sz w:val="20"/>
        </w:rPr>
        <w:t>o</w:t>
      </w:r>
      <w:r w:rsidRPr="00A955AE">
        <w:rPr>
          <w:rFonts w:ascii="Arial" w:hAnsi="Arial" w:cs="Arial"/>
          <w:sz w:val="20"/>
        </w:rPr>
        <w:t>nditions:</w:t>
      </w:r>
    </w:p>
    <w:p w14:paraId="4C4784BA" w14:textId="77777777" w:rsidR="00226F40" w:rsidRPr="00911565" w:rsidRDefault="00226F40" w:rsidP="00226F40">
      <w:pPr>
        <w:spacing w:before="120"/>
        <w:jc w:val="both"/>
        <w:rPr>
          <w:rFonts w:ascii="Arial" w:hAnsi="Arial" w:cs="Arial"/>
        </w:rPr>
      </w:pPr>
    </w:p>
    <w:p w14:paraId="4C4784BB" w14:textId="77777777" w:rsidR="00226F40" w:rsidRPr="00911565" w:rsidRDefault="00226F40" w:rsidP="0018783D">
      <w:pPr>
        <w:widowControl/>
        <w:numPr>
          <w:ilvl w:val="0"/>
          <w:numId w:val="5"/>
        </w:numPr>
        <w:tabs>
          <w:tab w:val="left" w:pos="630"/>
          <w:tab w:val="left" w:pos="9360"/>
        </w:tabs>
        <w:kinsoku w:val="0"/>
        <w:overflowPunct w:val="0"/>
        <w:autoSpaceDE w:val="0"/>
        <w:autoSpaceDN w:val="0"/>
        <w:adjustRightInd w:val="0"/>
        <w:ind w:left="630"/>
        <w:jc w:val="both"/>
        <w:rPr>
          <w:rFonts w:ascii="Arial" w:hAnsi="Arial" w:cs="Arial"/>
          <w:sz w:val="20"/>
        </w:rPr>
      </w:pPr>
      <w:r w:rsidRPr="00911565">
        <w:rPr>
          <w:rFonts w:ascii="Arial" w:hAnsi="Arial" w:cs="Arial"/>
          <w:sz w:val="20"/>
        </w:rPr>
        <w:t>The project applicant must write a formal letter of request for:</w:t>
      </w:r>
    </w:p>
    <w:p w14:paraId="4C4784BC" w14:textId="77777777" w:rsidR="00226F40" w:rsidRPr="00911565" w:rsidRDefault="00226F40" w:rsidP="0018783D">
      <w:pPr>
        <w:tabs>
          <w:tab w:val="left" w:pos="450"/>
          <w:tab w:val="left" w:pos="9360"/>
        </w:tabs>
        <w:kinsoku w:val="0"/>
        <w:overflowPunct w:val="0"/>
        <w:autoSpaceDE w:val="0"/>
        <w:autoSpaceDN w:val="0"/>
        <w:adjustRightInd w:val="0"/>
        <w:ind w:left="630"/>
        <w:jc w:val="both"/>
        <w:rPr>
          <w:rFonts w:ascii="Arial" w:hAnsi="Arial" w:cs="Arial"/>
          <w:sz w:val="20"/>
        </w:rPr>
      </w:pPr>
    </w:p>
    <w:p w14:paraId="4C4784BE" w14:textId="0AE6F747" w:rsidR="00226F40" w:rsidRPr="00110016" w:rsidRDefault="00226F40" w:rsidP="0018783D">
      <w:pPr>
        <w:pStyle w:val="ListParagraph"/>
        <w:widowControl/>
        <w:numPr>
          <w:ilvl w:val="0"/>
          <w:numId w:val="6"/>
        </w:numPr>
        <w:tabs>
          <w:tab w:val="left" w:pos="450"/>
          <w:tab w:val="left" w:pos="9360"/>
        </w:tabs>
        <w:kinsoku w:val="0"/>
        <w:overflowPunct w:val="0"/>
        <w:autoSpaceDE w:val="0"/>
        <w:autoSpaceDN w:val="0"/>
        <w:adjustRightInd w:val="0"/>
        <w:ind w:left="990" w:right="270"/>
        <w:contextualSpacing/>
        <w:jc w:val="both"/>
        <w:rPr>
          <w:rFonts w:ascii="Arial" w:hAnsi="Arial" w:cs="Arial"/>
          <w:sz w:val="20"/>
        </w:rPr>
      </w:pPr>
      <w:r w:rsidRPr="00110016">
        <w:rPr>
          <w:rFonts w:ascii="Arial" w:hAnsi="Arial" w:cs="Arial"/>
          <w:sz w:val="20"/>
        </w:rPr>
        <w:t>Demonstrating “New” construction is less expensive, as defined under C.G.S. 10-285a</w:t>
      </w:r>
      <w:r w:rsidRPr="00110016">
        <w:rPr>
          <w:rFonts w:ascii="Arial" w:hAnsi="Arial" w:cs="Arial"/>
          <w:sz w:val="8"/>
        </w:rPr>
        <w:t xml:space="preserve"> </w:t>
      </w:r>
      <w:r w:rsidRPr="00110016">
        <w:rPr>
          <w:rFonts w:ascii="Arial" w:hAnsi="Arial" w:cs="Arial"/>
          <w:sz w:val="20"/>
        </w:rPr>
        <w:t>(B</w:t>
      </w:r>
      <w:r w:rsidR="00110016" w:rsidRPr="00110016">
        <w:rPr>
          <w:rFonts w:ascii="Arial" w:hAnsi="Arial" w:cs="Arial"/>
          <w:sz w:val="20"/>
        </w:rPr>
        <w:t>)</w:t>
      </w:r>
      <w:r w:rsidR="00110016" w:rsidRPr="00110016">
        <w:rPr>
          <w:rFonts w:ascii="Arial" w:hAnsi="Arial" w:cs="Arial"/>
          <w:sz w:val="8"/>
        </w:rPr>
        <w:t xml:space="preserve"> </w:t>
      </w:r>
      <w:r w:rsidR="00110016" w:rsidRPr="00110016">
        <w:rPr>
          <w:rFonts w:ascii="Arial" w:hAnsi="Arial" w:cs="Arial"/>
          <w:sz w:val="20"/>
        </w:rPr>
        <w:t>(</w:t>
      </w:r>
      <w:r w:rsidRPr="00110016">
        <w:rPr>
          <w:rFonts w:ascii="Arial" w:hAnsi="Arial" w:cs="Arial"/>
          <w:sz w:val="20"/>
        </w:rPr>
        <w:t>ii)</w:t>
      </w:r>
      <w:r w:rsidR="00110016">
        <w:rPr>
          <w:rFonts w:ascii="Arial" w:hAnsi="Arial" w:cs="Arial"/>
          <w:sz w:val="20"/>
        </w:rPr>
        <w:t>,</w:t>
      </w:r>
      <w:r w:rsidRPr="00110016">
        <w:rPr>
          <w:rFonts w:ascii="Arial" w:hAnsi="Arial" w:cs="Arial"/>
          <w:sz w:val="20"/>
        </w:rPr>
        <w:t xml:space="preserve"> than renovation, when renovation may be a viable option.</w:t>
      </w:r>
    </w:p>
    <w:p w14:paraId="4C4784BF" w14:textId="77777777" w:rsidR="00226F40" w:rsidRPr="00911565" w:rsidRDefault="00226F40" w:rsidP="0018783D">
      <w:pPr>
        <w:tabs>
          <w:tab w:val="left" w:pos="9360"/>
        </w:tabs>
        <w:kinsoku w:val="0"/>
        <w:overflowPunct w:val="0"/>
        <w:autoSpaceDE w:val="0"/>
        <w:autoSpaceDN w:val="0"/>
        <w:adjustRightInd w:val="0"/>
        <w:spacing w:before="16" w:line="260" w:lineRule="exact"/>
        <w:ind w:left="630"/>
        <w:jc w:val="both"/>
        <w:rPr>
          <w:rFonts w:ascii="Arial" w:hAnsi="Arial" w:cs="Arial"/>
          <w:sz w:val="20"/>
        </w:rPr>
      </w:pPr>
    </w:p>
    <w:p w14:paraId="4C4784C0" w14:textId="2FEBB3C8" w:rsidR="00226F40" w:rsidRPr="00911565" w:rsidRDefault="00226F40" w:rsidP="0018783D">
      <w:pPr>
        <w:widowControl/>
        <w:numPr>
          <w:ilvl w:val="0"/>
          <w:numId w:val="5"/>
        </w:numPr>
        <w:tabs>
          <w:tab w:val="left" w:pos="820"/>
          <w:tab w:val="left" w:pos="9360"/>
        </w:tabs>
        <w:kinsoku w:val="0"/>
        <w:overflowPunct w:val="0"/>
        <w:autoSpaceDE w:val="0"/>
        <w:autoSpaceDN w:val="0"/>
        <w:adjustRightInd w:val="0"/>
        <w:ind w:left="630" w:right="270"/>
        <w:jc w:val="both"/>
        <w:rPr>
          <w:rFonts w:ascii="Arial" w:hAnsi="Arial" w:cs="Arial"/>
          <w:sz w:val="20"/>
        </w:rPr>
      </w:pPr>
      <w:r w:rsidRPr="00911565">
        <w:rPr>
          <w:rFonts w:ascii="Arial" w:hAnsi="Arial" w:cs="Arial"/>
          <w:sz w:val="20"/>
        </w:rPr>
        <w:t xml:space="preserve">The site of the proposed “New” facility </w:t>
      </w:r>
      <w:r w:rsidRPr="00911565">
        <w:rPr>
          <w:rFonts w:ascii="Arial" w:hAnsi="Arial" w:cs="Arial"/>
          <w:spacing w:val="-2"/>
          <w:sz w:val="20"/>
        </w:rPr>
        <w:t>m</w:t>
      </w:r>
      <w:r w:rsidRPr="00911565">
        <w:rPr>
          <w:rFonts w:ascii="Arial" w:hAnsi="Arial" w:cs="Arial"/>
          <w:sz w:val="20"/>
        </w:rPr>
        <w:t>ust be</w:t>
      </w:r>
      <w:r w:rsidRPr="00911565">
        <w:rPr>
          <w:rFonts w:ascii="Arial" w:hAnsi="Arial" w:cs="Arial"/>
          <w:spacing w:val="-1"/>
          <w:sz w:val="20"/>
        </w:rPr>
        <w:t xml:space="preserve"> </w:t>
      </w:r>
      <w:r w:rsidRPr="00911565">
        <w:rPr>
          <w:rFonts w:ascii="Arial" w:hAnsi="Arial" w:cs="Arial"/>
          <w:sz w:val="20"/>
        </w:rPr>
        <w:t>central</w:t>
      </w:r>
      <w:r w:rsidRPr="00911565">
        <w:rPr>
          <w:rFonts w:ascii="Arial" w:hAnsi="Arial" w:cs="Arial"/>
          <w:spacing w:val="-1"/>
          <w:sz w:val="20"/>
        </w:rPr>
        <w:t xml:space="preserve"> </w:t>
      </w:r>
      <w:r w:rsidRPr="00911565">
        <w:rPr>
          <w:rFonts w:ascii="Arial" w:hAnsi="Arial" w:cs="Arial"/>
          <w:sz w:val="20"/>
        </w:rPr>
        <w:t>to</w:t>
      </w:r>
      <w:r w:rsidRPr="00911565">
        <w:rPr>
          <w:rFonts w:ascii="Arial" w:hAnsi="Arial" w:cs="Arial"/>
          <w:spacing w:val="-2"/>
          <w:sz w:val="20"/>
        </w:rPr>
        <w:t xml:space="preserve"> </w:t>
      </w:r>
      <w:r w:rsidRPr="00911565">
        <w:rPr>
          <w:rFonts w:ascii="Arial" w:hAnsi="Arial" w:cs="Arial"/>
          <w:sz w:val="20"/>
        </w:rPr>
        <w:t>the</w:t>
      </w:r>
      <w:r w:rsidRPr="00911565">
        <w:rPr>
          <w:rFonts w:ascii="Arial" w:hAnsi="Arial" w:cs="Arial"/>
          <w:spacing w:val="-1"/>
          <w:sz w:val="20"/>
        </w:rPr>
        <w:t xml:space="preserve"> </w:t>
      </w:r>
      <w:r w:rsidRPr="00911565">
        <w:rPr>
          <w:rFonts w:ascii="Arial" w:hAnsi="Arial" w:cs="Arial"/>
          <w:sz w:val="20"/>
        </w:rPr>
        <w:t>area</w:t>
      </w:r>
      <w:r w:rsidRPr="00911565">
        <w:rPr>
          <w:rFonts w:ascii="Arial" w:hAnsi="Arial" w:cs="Arial"/>
          <w:spacing w:val="-1"/>
          <w:sz w:val="20"/>
        </w:rPr>
        <w:t xml:space="preserve"> </w:t>
      </w:r>
      <w:r w:rsidRPr="00911565">
        <w:rPr>
          <w:rFonts w:ascii="Arial" w:hAnsi="Arial" w:cs="Arial"/>
          <w:sz w:val="20"/>
        </w:rPr>
        <w:t>served</w:t>
      </w:r>
      <w:r w:rsidRPr="00911565">
        <w:rPr>
          <w:rFonts w:ascii="Arial" w:hAnsi="Arial" w:cs="Arial"/>
          <w:spacing w:val="-1"/>
          <w:sz w:val="20"/>
        </w:rPr>
        <w:t xml:space="preserve"> </w:t>
      </w:r>
      <w:r w:rsidRPr="00911565">
        <w:rPr>
          <w:rFonts w:ascii="Arial" w:hAnsi="Arial" w:cs="Arial"/>
          <w:sz w:val="20"/>
        </w:rPr>
        <w:t>and</w:t>
      </w:r>
      <w:r w:rsidRPr="00911565">
        <w:rPr>
          <w:rFonts w:ascii="Arial" w:hAnsi="Arial" w:cs="Arial"/>
          <w:spacing w:val="-1"/>
          <w:sz w:val="20"/>
        </w:rPr>
        <w:t xml:space="preserve"> </w:t>
      </w:r>
      <w:r w:rsidRPr="00911565">
        <w:rPr>
          <w:rFonts w:ascii="Arial" w:hAnsi="Arial" w:cs="Arial"/>
          <w:sz w:val="20"/>
        </w:rPr>
        <w:t>adequate to provide the educational progra</w:t>
      </w:r>
      <w:r w:rsidRPr="00911565">
        <w:rPr>
          <w:rFonts w:ascii="Arial" w:hAnsi="Arial" w:cs="Arial"/>
          <w:spacing w:val="-2"/>
          <w:sz w:val="20"/>
        </w:rPr>
        <w:t>m</w:t>
      </w:r>
      <w:r w:rsidRPr="00911565">
        <w:rPr>
          <w:rFonts w:ascii="Arial" w:hAnsi="Arial" w:cs="Arial"/>
          <w:sz w:val="20"/>
        </w:rPr>
        <w:t>s offered.</w:t>
      </w:r>
      <w:r w:rsidR="0018783D">
        <w:rPr>
          <w:rFonts w:ascii="Arial" w:hAnsi="Arial" w:cs="Arial"/>
          <w:sz w:val="20"/>
        </w:rPr>
        <w:t xml:space="preserve"> Refer to FORM SCG-9009: Site Central Location Letter.</w:t>
      </w:r>
    </w:p>
    <w:p w14:paraId="4C4784C1" w14:textId="77777777" w:rsidR="00226F40" w:rsidRPr="00911565" w:rsidRDefault="00226F40" w:rsidP="0018783D">
      <w:pPr>
        <w:tabs>
          <w:tab w:val="left" w:pos="820"/>
          <w:tab w:val="left" w:pos="9360"/>
        </w:tabs>
        <w:kinsoku w:val="0"/>
        <w:overflowPunct w:val="0"/>
        <w:autoSpaceDE w:val="0"/>
        <w:autoSpaceDN w:val="0"/>
        <w:adjustRightInd w:val="0"/>
        <w:ind w:left="630" w:right="467"/>
        <w:jc w:val="both"/>
        <w:rPr>
          <w:rFonts w:ascii="Arial" w:hAnsi="Arial" w:cs="Arial"/>
          <w:sz w:val="20"/>
        </w:rPr>
      </w:pPr>
    </w:p>
    <w:p w14:paraId="4C4784C2" w14:textId="77777777" w:rsidR="00226F40" w:rsidRPr="00911565" w:rsidRDefault="00226F40" w:rsidP="0018783D">
      <w:pPr>
        <w:widowControl/>
        <w:numPr>
          <w:ilvl w:val="0"/>
          <w:numId w:val="5"/>
        </w:numPr>
        <w:tabs>
          <w:tab w:val="left" w:pos="810"/>
          <w:tab w:val="left" w:pos="9360"/>
        </w:tabs>
        <w:kinsoku w:val="0"/>
        <w:overflowPunct w:val="0"/>
        <w:autoSpaceDE w:val="0"/>
        <w:autoSpaceDN w:val="0"/>
        <w:adjustRightInd w:val="0"/>
        <w:ind w:left="630" w:right="270" w:hanging="350"/>
        <w:jc w:val="both"/>
        <w:rPr>
          <w:rFonts w:ascii="Arial" w:hAnsi="Arial" w:cs="Arial"/>
          <w:sz w:val="20"/>
        </w:rPr>
      </w:pPr>
      <w:r w:rsidRPr="00911565">
        <w:rPr>
          <w:rFonts w:ascii="Arial" w:hAnsi="Arial" w:cs="Arial"/>
          <w:sz w:val="20"/>
        </w:rPr>
        <w:t xml:space="preserve">The applicant </w:t>
      </w:r>
      <w:r w:rsidRPr="00911565">
        <w:rPr>
          <w:rFonts w:ascii="Arial" w:hAnsi="Arial" w:cs="Arial"/>
          <w:spacing w:val="-2"/>
          <w:sz w:val="20"/>
        </w:rPr>
        <w:t>m</w:t>
      </w:r>
      <w:r w:rsidRPr="00911565">
        <w:rPr>
          <w:rFonts w:ascii="Arial" w:hAnsi="Arial" w:cs="Arial"/>
          <w:spacing w:val="-1"/>
          <w:sz w:val="20"/>
        </w:rPr>
        <w:t>u</w:t>
      </w:r>
      <w:r w:rsidRPr="00911565">
        <w:rPr>
          <w:rFonts w:ascii="Arial" w:hAnsi="Arial" w:cs="Arial"/>
          <w:sz w:val="20"/>
        </w:rPr>
        <w:t>st go th</w:t>
      </w:r>
      <w:r w:rsidRPr="00911565">
        <w:rPr>
          <w:rFonts w:ascii="Arial" w:hAnsi="Arial" w:cs="Arial"/>
          <w:spacing w:val="-2"/>
          <w:sz w:val="20"/>
        </w:rPr>
        <w:t>r</w:t>
      </w:r>
      <w:r w:rsidRPr="00911565">
        <w:rPr>
          <w:rFonts w:ascii="Arial" w:hAnsi="Arial" w:cs="Arial"/>
          <w:sz w:val="20"/>
        </w:rPr>
        <w:t>ough</w:t>
      </w:r>
      <w:r w:rsidRPr="00911565">
        <w:rPr>
          <w:rFonts w:ascii="Arial" w:hAnsi="Arial" w:cs="Arial"/>
          <w:spacing w:val="-1"/>
          <w:sz w:val="20"/>
        </w:rPr>
        <w:t xml:space="preserve"> </w:t>
      </w:r>
      <w:r w:rsidRPr="00911565">
        <w:rPr>
          <w:rFonts w:ascii="Arial" w:hAnsi="Arial" w:cs="Arial"/>
          <w:sz w:val="20"/>
        </w:rPr>
        <w:t>a</w:t>
      </w:r>
      <w:r w:rsidRPr="00911565">
        <w:rPr>
          <w:rFonts w:ascii="Arial" w:hAnsi="Arial" w:cs="Arial"/>
          <w:spacing w:val="-1"/>
          <w:sz w:val="20"/>
        </w:rPr>
        <w:t xml:space="preserve"> </w:t>
      </w:r>
      <w:r w:rsidRPr="00911565">
        <w:rPr>
          <w:rFonts w:ascii="Arial" w:hAnsi="Arial" w:cs="Arial"/>
          <w:sz w:val="20"/>
        </w:rPr>
        <w:t>process</w:t>
      </w:r>
      <w:r w:rsidRPr="00911565">
        <w:rPr>
          <w:rFonts w:ascii="Arial" w:hAnsi="Arial" w:cs="Arial"/>
          <w:spacing w:val="-1"/>
          <w:sz w:val="20"/>
        </w:rPr>
        <w:t xml:space="preserve"> </w:t>
      </w:r>
      <w:r w:rsidRPr="00911565">
        <w:rPr>
          <w:rFonts w:ascii="Arial" w:hAnsi="Arial" w:cs="Arial"/>
          <w:sz w:val="20"/>
        </w:rPr>
        <w:t>of</w:t>
      </w:r>
      <w:r w:rsidRPr="00911565">
        <w:rPr>
          <w:rFonts w:ascii="Arial" w:hAnsi="Arial" w:cs="Arial"/>
          <w:spacing w:val="-1"/>
          <w:sz w:val="20"/>
        </w:rPr>
        <w:t xml:space="preserve"> </w:t>
      </w:r>
      <w:r w:rsidRPr="00911565">
        <w:rPr>
          <w:rFonts w:ascii="Arial" w:hAnsi="Arial" w:cs="Arial"/>
          <w:sz w:val="20"/>
        </w:rPr>
        <w:t>evaluating</w:t>
      </w:r>
      <w:r w:rsidRPr="00911565">
        <w:rPr>
          <w:rFonts w:ascii="Arial" w:hAnsi="Arial" w:cs="Arial"/>
          <w:spacing w:val="-1"/>
          <w:sz w:val="20"/>
        </w:rPr>
        <w:t xml:space="preserve"> </w:t>
      </w:r>
      <w:r w:rsidRPr="00911565">
        <w:rPr>
          <w:rFonts w:ascii="Arial" w:hAnsi="Arial" w:cs="Arial"/>
          <w:sz w:val="20"/>
        </w:rPr>
        <w:t>the</w:t>
      </w:r>
      <w:r w:rsidRPr="00911565">
        <w:rPr>
          <w:rFonts w:ascii="Arial" w:hAnsi="Arial" w:cs="Arial"/>
          <w:spacing w:val="-1"/>
          <w:sz w:val="20"/>
        </w:rPr>
        <w:t xml:space="preserve"> </w:t>
      </w:r>
      <w:r w:rsidRPr="00911565">
        <w:rPr>
          <w:rFonts w:ascii="Arial" w:hAnsi="Arial" w:cs="Arial"/>
          <w:sz w:val="20"/>
        </w:rPr>
        <w:t>proposed project</w:t>
      </w:r>
      <w:r w:rsidRPr="00911565">
        <w:rPr>
          <w:rFonts w:ascii="Arial" w:hAnsi="Arial" w:cs="Arial"/>
          <w:spacing w:val="-1"/>
          <w:sz w:val="20"/>
        </w:rPr>
        <w:t xml:space="preserve"> cost for </w:t>
      </w:r>
      <w:r w:rsidRPr="00911565">
        <w:rPr>
          <w:rFonts w:ascii="Arial" w:hAnsi="Arial" w:cs="Arial"/>
          <w:sz w:val="20"/>
        </w:rPr>
        <w:t>a</w:t>
      </w:r>
      <w:r w:rsidRPr="00911565">
        <w:rPr>
          <w:rFonts w:ascii="Arial" w:hAnsi="Arial" w:cs="Arial"/>
          <w:spacing w:val="-1"/>
          <w:sz w:val="20"/>
        </w:rPr>
        <w:t xml:space="preserve"> </w:t>
      </w:r>
      <w:r w:rsidRPr="00911565">
        <w:rPr>
          <w:rFonts w:ascii="Arial" w:hAnsi="Arial" w:cs="Arial"/>
          <w:spacing w:val="-2"/>
          <w:sz w:val="20"/>
        </w:rPr>
        <w:t>n</w:t>
      </w:r>
      <w:r w:rsidRPr="00911565">
        <w:rPr>
          <w:rFonts w:ascii="Arial" w:hAnsi="Arial" w:cs="Arial"/>
          <w:sz w:val="20"/>
        </w:rPr>
        <w:t>ew</w:t>
      </w:r>
      <w:r w:rsidRPr="00911565">
        <w:rPr>
          <w:rFonts w:ascii="Arial" w:hAnsi="Arial" w:cs="Arial"/>
          <w:spacing w:val="-1"/>
          <w:sz w:val="20"/>
        </w:rPr>
        <w:t xml:space="preserve"> vs. renovation </w:t>
      </w:r>
      <w:r w:rsidRPr="00911565">
        <w:rPr>
          <w:rFonts w:ascii="Arial" w:hAnsi="Arial" w:cs="Arial"/>
          <w:sz w:val="20"/>
        </w:rPr>
        <w:t>facility</w:t>
      </w:r>
      <w:r w:rsidRPr="00911565">
        <w:rPr>
          <w:rFonts w:ascii="Arial" w:hAnsi="Arial" w:cs="Arial"/>
          <w:spacing w:val="-1"/>
          <w:sz w:val="20"/>
        </w:rPr>
        <w:t xml:space="preserve"> </w:t>
      </w:r>
      <w:r w:rsidRPr="00911565">
        <w:rPr>
          <w:rFonts w:ascii="Arial" w:hAnsi="Arial" w:cs="Arial"/>
          <w:spacing w:val="-2"/>
          <w:sz w:val="20"/>
        </w:rPr>
        <w:t>b</w:t>
      </w:r>
      <w:r w:rsidRPr="00911565">
        <w:rPr>
          <w:rFonts w:ascii="Arial" w:hAnsi="Arial" w:cs="Arial"/>
          <w:sz w:val="20"/>
        </w:rPr>
        <w:t>y</w:t>
      </w:r>
      <w:r w:rsidRPr="00911565">
        <w:rPr>
          <w:rFonts w:ascii="Arial" w:hAnsi="Arial" w:cs="Arial"/>
          <w:spacing w:val="-1"/>
          <w:sz w:val="20"/>
        </w:rPr>
        <w:t>:</w:t>
      </w:r>
    </w:p>
    <w:p w14:paraId="4C4784C3" w14:textId="77777777" w:rsidR="00226F40" w:rsidRPr="00911565" w:rsidRDefault="00226F40" w:rsidP="0018783D">
      <w:pPr>
        <w:tabs>
          <w:tab w:val="left" w:pos="810"/>
          <w:tab w:val="left" w:pos="9360"/>
        </w:tabs>
        <w:kinsoku w:val="0"/>
        <w:overflowPunct w:val="0"/>
        <w:autoSpaceDE w:val="0"/>
        <w:autoSpaceDN w:val="0"/>
        <w:adjustRightInd w:val="0"/>
        <w:ind w:left="630" w:right="367"/>
        <w:jc w:val="both"/>
        <w:rPr>
          <w:rFonts w:ascii="Arial" w:hAnsi="Arial" w:cs="Arial"/>
          <w:sz w:val="20"/>
        </w:rPr>
      </w:pPr>
    </w:p>
    <w:p w14:paraId="4C4784C4" w14:textId="77777777" w:rsidR="00226F40" w:rsidRPr="00911565" w:rsidRDefault="00226F40" w:rsidP="0018783D">
      <w:pPr>
        <w:pStyle w:val="ListParagraph"/>
        <w:widowControl/>
        <w:numPr>
          <w:ilvl w:val="0"/>
          <w:numId w:val="7"/>
        </w:numPr>
        <w:tabs>
          <w:tab w:val="left" w:pos="810"/>
          <w:tab w:val="left" w:pos="9360"/>
        </w:tabs>
        <w:kinsoku w:val="0"/>
        <w:overflowPunct w:val="0"/>
        <w:autoSpaceDE w:val="0"/>
        <w:autoSpaceDN w:val="0"/>
        <w:adjustRightInd w:val="0"/>
        <w:ind w:left="990" w:right="367"/>
        <w:contextualSpacing/>
        <w:jc w:val="both"/>
        <w:rPr>
          <w:rFonts w:ascii="Arial" w:hAnsi="Arial" w:cs="Arial"/>
          <w:sz w:val="20"/>
        </w:rPr>
      </w:pPr>
      <w:r w:rsidRPr="00911565">
        <w:rPr>
          <w:rFonts w:ascii="Arial" w:hAnsi="Arial" w:cs="Arial"/>
          <w:sz w:val="20"/>
        </w:rPr>
        <w:t>Providing</w:t>
      </w:r>
      <w:r w:rsidRPr="00911565">
        <w:rPr>
          <w:rFonts w:ascii="Arial" w:hAnsi="Arial" w:cs="Arial"/>
          <w:spacing w:val="-1"/>
          <w:sz w:val="20"/>
        </w:rPr>
        <w:t xml:space="preserve"> a </w:t>
      </w:r>
      <w:r w:rsidRPr="00911565">
        <w:rPr>
          <w:rFonts w:ascii="Arial" w:hAnsi="Arial" w:cs="Arial"/>
          <w:sz w:val="20"/>
        </w:rPr>
        <w:t>feasibility</w:t>
      </w:r>
      <w:r w:rsidRPr="00911565">
        <w:rPr>
          <w:rFonts w:ascii="Arial" w:hAnsi="Arial" w:cs="Arial"/>
          <w:spacing w:val="-1"/>
          <w:sz w:val="20"/>
        </w:rPr>
        <w:t xml:space="preserve"> </w:t>
      </w:r>
      <w:r w:rsidRPr="00911565">
        <w:rPr>
          <w:rFonts w:ascii="Arial" w:hAnsi="Arial" w:cs="Arial"/>
          <w:spacing w:val="-2"/>
          <w:sz w:val="20"/>
        </w:rPr>
        <w:t>s</w:t>
      </w:r>
      <w:r w:rsidRPr="00911565">
        <w:rPr>
          <w:rFonts w:ascii="Arial" w:hAnsi="Arial" w:cs="Arial"/>
          <w:spacing w:val="-1"/>
          <w:sz w:val="20"/>
        </w:rPr>
        <w:t>t</w:t>
      </w:r>
      <w:r w:rsidRPr="00911565">
        <w:rPr>
          <w:rFonts w:ascii="Arial" w:hAnsi="Arial" w:cs="Arial"/>
          <w:sz w:val="20"/>
        </w:rPr>
        <w:t>udy</w:t>
      </w:r>
      <w:r w:rsidRPr="00911565">
        <w:rPr>
          <w:rFonts w:ascii="Arial" w:hAnsi="Arial" w:cs="Arial"/>
          <w:spacing w:val="-1"/>
          <w:sz w:val="20"/>
        </w:rPr>
        <w:t xml:space="preserve"> </w:t>
      </w:r>
      <w:r w:rsidRPr="00911565">
        <w:rPr>
          <w:rFonts w:ascii="Arial" w:hAnsi="Arial" w:cs="Arial"/>
          <w:sz w:val="20"/>
        </w:rPr>
        <w:t>and</w:t>
      </w:r>
      <w:r w:rsidRPr="00911565">
        <w:rPr>
          <w:rFonts w:ascii="Arial" w:hAnsi="Arial" w:cs="Arial"/>
          <w:spacing w:val="-1"/>
          <w:sz w:val="20"/>
        </w:rPr>
        <w:t xml:space="preserve"> </w:t>
      </w:r>
      <w:r w:rsidRPr="00911565">
        <w:rPr>
          <w:rFonts w:ascii="Arial" w:hAnsi="Arial" w:cs="Arial"/>
          <w:sz w:val="20"/>
        </w:rPr>
        <w:t>cost analy</w:t>
      </w:r>
      <w:r w:rsidRPr="00911565">
        <w:rPr>
          <w:rFonts w:ascii="Arial" w:hAnsi="Arial" w:cs="Arial"/>
          <w:spacing w:val="-1"/>
          <w:sz w:val="20"/>
        </w:rPr>
        <w:t>s</w:t>
      </w:r>
      <w:r w:rsidRPr="00911565">
        <w:rPr>
          <w:rFonts w:ascii="Arial" w:hAnsi="Arial" w:cs="Arial"/>
          <w:sz w:val="20"/>
        </w:rPr>
        <w:t>is.</w:t>
      </w:r>
    </w:p>
    <w:p w14:paraId="4C4784C5" w14:textId="77777777" w:rsidR="00226F40" w:rsidRPr="00911565" w:rsidRDefault="00226F40" w:rsidP="0018783D">
      <w:pPr>
        <w:tabs>
          <w:tab w:val="left" w:pos="810"/>
          <w:tab w:val="left" w:pos="9360"/>
        </w:tabs>
        <w:kinsoku w:val="0"/>
        <w:overflowPunct w:val="0"/>
        <w:autoSpaceDE w:val="0"/>
        <w:autoSpaceDN w:val="0"/>
        <w:adjustRightInd w:val="0"/>
        <w:ind w:left="990" w:right="367"/>
        <w:jc w:val="both"/>
        <w:rPr>
          <w:rFonts w:ascii="Arial" w:hAnsi="Arial" w:cs="Arial"/>
          <w:sz w:val="16"/>
        </w:rPr>
      </w:pPr>
    </w:p>
    <w:p w14:paraId="4C4784C6" w14:textId="77777777" w:rsidR="00226F40" w:rsidRPr="00911565" w:rsidRDefault="00226F40" w:rsidP="0018783D">
      <w:pPr>
        <w:pStyle w:val="ListParagraph"/>
        <w:widowControl/>
        <w:numPr>
          <w:ilvl w:val="0"/>
          <w:numId w:val="7"/>
        </w:numPr>
        <w:tabs>
          <w:tab w:val="left" w:pos="8010"/>
          <w:tab w:val="left" w:pos="9360"/>
        </w:tabs>
        <w:kinsoku w:val="0"/>
        <w:overflowPunct w:val="0"/>
        <w:autoSpaceDE w:val="0"/>
        <w:autoSpaceDN w:val="0"/>
        <w:adjustRightInd w:val="0"/>
        <w:ind w:left="990" w:right="360"/>
        <w:contextualSpacing/>
        <w:jc w:val="both"/>
        <w:rPr>
          <w:rFonts w:ascii="Arial" w:hAnsi="Arial" w:cs="Arial"/>
          <w:sz w:val="20"/>
        </w:rPr>
      </w:pPr>
      <w:r w:rsidRPr="00911565">
        <w:rPr>
          <w:rFonts w:ascii="Arial" w:hAnsi="Arial" w:cs="Arial"/>
          <w:sz w:val="20"/>
        </w:rPr>
        <w:t>Providing cost esti</w:t>
      </w:r>
      <w:r w:rsidRPr="00911565">
        <w:rPr>
          <w:rFonts w:ascii="Arial" w:hAnsi="Arial" w:cs="Arial"/>
          <w:spacing w:val="-2"/>
          <w:sz w:val="20"/>
        </w:rPr>
        <w:t>m</w:t>
      </w:r>
      <w:r w:rsidRPr="00911565">
        <w:rPr>
          <w:rFonts w:ascii="Arial" w:hAnsi="Arial" w:cs="Arial"/>
          <w:sz w:val="20"/>
        </w:rPr>
        <w:t>ates from an independent licensed architect that doc</w:t>
      </w:r>
      <w:r w:rsidRPr="00911565">
        <w:rPr>
          <w:rFonts w:ascii="Arial" w:hAnsi="Arial" w:cs="Arial"/>
          <w:spacing w:val="-2"/>
          <w:sz w:val="20"/>
        </w:rPr>
        <w:t>um</w:t>
      </w:r>
      <w:r w:rsidRPr="00911565">
        <w:rPr>
          <w:rFonts w:ascii="Arial" w:hAnsi="Arial" w:cs="Arial"/>
          <w:sz w:val="20"/>
        </w:rPr>
        <w:t>ent significant c</w:t>
      </w:r>
      <w:r w:rsidRPr="00911565">
        <w:rPr>
          <w:rFonts w:ascii="Arial" w:hAnsi="Arial" w:cs="Arial"/>
          <w:spacing w:val="-2"/>
          <w:sz w:val="20"/>
        </w:rPr>
        <w:t>o</w:t>
      </w:r>
      <w:r w:rsidRPr="00911565">
        <w:rPr>
          <w:rFonts w:ascii="Arial" w:hAnsi="Arial" w:cs="Arial"/>
          <w:sz w:val="20"/>
        </w:rPr>
        <w:t>st savings.</w:t>
      </w:r>
    </w:p>
    <w:p w14:paraId="4C4784C7" w14:textId="77777777" w:rsidR="00226F40" w:rsidRPr="00911565" w:rsidRDefault="00226F40" w:rsidP="0018783D">
      <w:pPr>
        <w:pStyle w:val="ListParagraph"/>
        <w:tabs>
          <w:tab w:val="left" w:pos="9360"/>
        </w:tabs>
        <w:ind w:left="990"/>
        <w:jc w:val="both"/>
        <w:rPr>
          <w:rFonts w:ascii="Arial" w:hAnsi="Arial" w:cs="Arial"/>
          <w:sz w:val="16"/>
        </w:rPr>
      </w:pPr>
    </w:p>
    <w:p w14:paraId="4C4784C8" w14:textId="46F75906" w:rsidR="00226F40" w:rsidRPr="00911565" w:rsidRDefault="00226F40" w:rsidP="0018783D">
      <w:pPr>
        <w:pStyle w:val="ListParagraph"/>
        <w:widowControl/>
        <w:numPr>
          <w:ilvl w:val="0"/>
          <w:numId w:val="7"/>
        </w:numPr>
        <w:tabs>
          <w:tab w:val="left" w:pos="9360"/>
        </w:tabs>
        <w:kinsoku w:val="0"/>
        <w:overflowPunct w:val="0"/>
        <w:autoSpaceDE w:val="0"/>
        <w:autoSpaceDN w:val="0"/>
        <w:adjustRightInd w:val="0"/>
        <w:ind w:left="990" w:right="360"/>
        <w:contextualSpacing/>
        <w:jc w:val="both"/>
        <w:rPr>
          <w:rFonts w:ascii="Arial" w:hAnsi="Arial" w:cs="Arial"/>
          <w:sz w:val="20"/>
        </w:rPr>
      </w:pPr>
      <w:r w:rsidRPr="00911565">
        <w:rPr>
          <w:rFonts w:ascii="Arial" w:hAnsi="Arial" w:cs="Arial"/>
          <w:sz w:val="20"/>
        </w:rPr>
        <w:t>Providing a</w:t>
      </w:r>
      <w:r w:rsidRPr="00911565">
        <w:rPr>
          <w:rFonts w:ascii="Arial" w:hAnsi="Arial" w:cs="Arial"/>
          <w:spacing w:val="-1"/>
          <w:sz w:val="20"/>
        </w:rPr>
        <w:t xml:space="preserve"> </w:t>
      </w:r>
      <w:r w:rsidRPr="00911565">
        <w:rPr>
          <w:rFonts w:ascii="Arial" w:hAnsi="Arial" w:cs="Arial"/>
          <w:sz w:val="20"/>
        </w:rPr>
        <w:t>detailed</w:t>
      </w:r>
      <w:r w:rsidRPr="00911565">
        <w:rPr>
          <w:rFonts w:ascii="Arial" w:hAnsi="Arial" w:cs="Arial"/>
          <w:spacing w:val="-1"/>
          <w:sz w:val="20"/>
        </w:rPr>
        <w:t xml:space="preserve"> </w:t>
      </w:r>
      <w:r w:rsidRPr="00911565">
        <w:rPr>
          <w:rFonts w:ascii="Arial" w:hAnsi="Arial" w:cs="Arial"/>
          <w:sz w:val="20"/>
        </w:rPr>
        <w:t>report</w:t>
      </w:r>
      <w:r w:rsidRPr="00911565">
        <w:rPr>
          <w:rFonts w:ascii="Arial" w:hAnsi="Arial" w:cs="Arial"/>
          <w:spacing w:val="-1"/>
          <w:sz w:val="20"/>
        </w:rPr>
        <w:t xml:space="preserve"> </w:t>
      </w:r>
      <w:r w:rsidRPr="00911565">
        <w:rPr>
          <w:rFonts w:ascii="Arial" w:hAnsi="Arial" w:cs="Arial"/>
          <w:sz w:val="20"/>
        </w:rPr>
        <w:t>on</w:t>
      </w:r>
      <w:r w:rsidRPr="00911565">
        <w:rPr>
          <w:rFonts w:ascii="Arial" w:hAnsi="Arial" w:cs="Arial"/>
          <w:spacing w:val="-1"/>
          <w:sz w:val="20"/>
        </w:rPr>
        <w:t xml:space="preserve"> </w:t>
      </w:r>
      <w:r w:rsidRPr="00911565">
        <w:rPr>
          <w:rFonts w:ascii="Arial" w:hAnsi="Arial" w:cs="Arial"/>
          <w:sz w:val="20"/>
        </w:rPr>
        <w:t>all</w:t>
      </w:r>
      <w:r w:rsidRPr="00911565">
        <w:rPr>
          <w:rFonts w:ascii="Arial" w:hAnsi="Arial" w:cs="Arial"/>
          <w:spacing w:val="-1"/>
          <w:sz w:val="20"/>
        </w:rPr>
        <w:t xml:space="preserve"> </w:t>
      </w:r>
      <w:r w:rsidRPr="00911565">
        <w:rPr>
          <w:rFonts w:ascii="Arial" w:hAnsi="Arial" w:cs="Arial"/>
          <w:sz w:val="20"/>
        </w:rPr>
        <w:t>existing</w:t>
      </w:r>
      <w:r w:rsidRPr="00911565">
        <w:rPr>
          <w:rFonts w:ascii="Arial" w:hAnsi="Arial" w:cs="Arial"/>
          <w:spacing w:val="-1"/>
          <w:sz w:val="20"/>
        </w:rPr>
        <w:t xml:space="preserve"> </w:t>
      </w:r>
      <w:r w:rsidRPr="00911565">
        <w:rPr>
          <w:rFonts w:ascii="Arial" w:hAnsi="Arial" w:cs="Arial"/>
          <w:sz w:val="20"/>
        </w:rPr>
        <w:t>build</w:t>
      </w:r>
      <w:r w:rsidRPr="00911565">
        <w:rPr>
          <w:rFonts w:ascii="Arial" w:hAnsi="Arial" w:cs="Arial"/>
          <w:spacing w:val="-1"/>
          <w:sz w:val="20"/>
        </w:rPr>
        <w:t>i</w:t>
      </w:r>
      <w:r w:rsidRPr="00911565">
        <w:rPr>
          <w:rFonts w:ascii="Arial" w:hAnsi="Arial" w:cs="Arial"/>
          <w:sz w:val="20"/>
        </w:rPr>
        <w:t>ng syste</w:t>
      </w:r>
      <w:r w:rsidRPr="00911565">
        <w:rPr>
          <w:rFonts w:ascii="Arial" w:hAnsi="Arial" w:cs="Arial"/>
          <w:spacing w:val="-2"/>
          <w:sz w:val="20"/>
        </w:rPr>
        <w:t>m</w:t>
      </w:r>
      <w:r w:rsidRPr="00911565">
        <w:rPr>
          <w:rFonts w:ascii="Arial" w:hAnsi="Arial" w:cs="Arial"/>
          <w:sz w:val="20"/>
        </w:rPr>
        <w:t>s including finishes, roofing, plu</w:t>
      </w:r>
      <w:r w:rsidRPr="00911565">
        <w:rPr>
          <w:rFonts w:ascii="Arial" w:hAnsi="Arial" w:cs="Arial"/>
          <w:spacing w:val="-2"/>
          <w:sz w:val="20"/>
        </w:rPr>
        <w:t>m</w:t>
      </w:r>
      <w:r w:rsidRPr="00911565">
        <w:rPr>
          <w:rFonts w:ascii="Arial" w:hAnsi="Arial" w:cs="Arial"/>
          <w:sz w:val="20"/>
        </w:rPr>
        <w:t>b</w:t>
      </w:r>
      <w:r w:rsidRPr="00911565">
        <w:rPr>
          <w:rFonts w:ascii="Arial" w:hAnsi="Arial" w:cs="Arial"/>
          <w:spacing w:val="1"/>
          <w:sz w:val="20"/>
        </w:rPr>
        <w:t>i</w:t>
      </w:r>
      <w:r w:rsidRPr="00911565">
        <w:rPr>
          <w:rFonts w:ascii="Arial" w:hAnsi="Arial" w:cs="Arial"/>
          <w:sz w:val="20"/>
        </w:rPr>
        <w:t>ng, water s</w:t>
      </w:r>
      <w:r w:rsidRPr="00911565">
        <w:rPr>
          <w:rFonts w:ascii="Arial" w:hAnsi="Arial" w:cs="Arial"/>
          <w:spacing w:val="-3"/>
          <w:sz w:val="20"/>
        </w:rPr>
        <w:t>u</w:t>
      </w:r>
      <w:r w:rsidRPr="00911565">
        <w:rPr>
          <w:rFonts w:ascii="Arial" w:hAnsi="Arial" w:cs="Arial"/>
          <w:sz w:val="20"/>
        </w:rPr>
        <w:t xml:space="preserve">pply, fire protection, </w:t>
      </w:r>
      <w:r w:rsidR="0018783D">
        <w:rPr>
          <w:rFonts w:ascii="Arial" w:hAnsi="Arial" w:cs="Arial"/>
          <w:sz w:val="20"/>
        </w:rPr>
        <w:t>heating, ventilating and air conditioning (</w:t>
      </w:r>
      <w:r w:rsidR="0018783D" w:rsidRPr="00A955AE">
        <w:rPr>
          <w:rFonts w:ascii="Arial" w:hAnsi="Arial" w:cs="Arial"/>
          <w:sz w:val="20"/>
        </w:rPr>
        <w:t>HVAC</w:t>
      </w:r>
      <w:r w:rsidR="0018783D">
        <w:rPr>
          <w:rFonts w:ascii="Arial" w:hAnsi="Arial" w:cs="Arial"/>
          <w:sz w:val="20"/>
        </w:rPr>
        <w:t>) systems</w:t>
      </w:r>
      <w:r w:rsidR="0018783D" w:rsidRPr="00A955AE">
        <w:rPr>
          <w:rFonts w:ascii="Arial" w:hAnsi="Arial" w:cs="Arial"/>
          <w:sz w:val="20"/>
        </w:rPr>
        <w:t>,</w:t>
      </w:r>
      <w:r w:rsidRPr="00911565">
        <w:rPr>
          <w:rFonts w:ascii="Arial" w:hAnsi="Arial" w:cs="Arial"/>
          <w:sz w:val="20"/>
        </w:rPr>
        <w:t xml:space="preserve"> electrical syste</w:t>
      </w:r>
      <w:r w:rsidRPr="00911565">
        <w:rPr>
          <w:rFonts w:ascii="Arial" w:hAnsi="Arial" w:cs="Arial"/>
          <w:spacing w:val="-2"/>
          <w:sz w:val="20"/>
        </w:rPr>
        <w:t>m</w:t>
      </w:r>
      <w:r w:rsidRPr="00911565">
        <w:rPr>
          <w:rFonts w:ascii="Arial" w:hAnsi="Arial" w:cs="Arial"/>
          <w:sz w:val="20"/>
        </w:rPr>
        <w:t xml:space="preserve">s, energy </w:t>
      </w:r>
      <w:r w:rsidRPr="00911565">
        <w:rPr>
          <w:rFonts w:ascii="Arial" w:hAnsi="Arial" w:cs="Arial"/>
          <w:spacing w:val="-2"/>
          <w:sz w:val="20"/>
        </w:rPr>
        <w:t>m</w:t>
      </w:r>
      <w:r w:rsidRPr="00911565">
        <w:rPr>
          <w:rFonts w:ascii="Arial" w:hAnsi="Arial" w:cs="Arial"/>
          <w:sz w:val="20"/>
        </w:rPr>
        <w:t>onitoring, communicat</w:t>
      </w:r>
      <w:r w:rsidRPr="00911565">
        <w:rPr>
          <w:rFonts w:ascii="Arial" w:hAnsi="Arial" w:cs="Arial"/>
          <w:spacing w:val="-1"/>
          <w:sz w:val="20"/>
        </w:rPr>
        <w:t>i</w:t>
      </w:r>
      <w:r w:rsidRPr="00911565">
        <w:rPr>
          <w:rFonts w:ascii="Arial" w:hAnsi="Arial" w:cs="Arial"/>
          <w:sz w:val="20"/>
        </w:rPr>
        <w:t>ons</w:t>
      </w:r>
      <w:r w:rsidRPr="00911565">
        <w:rPr>
          <w:rFonts w:ascii="Arial" w:hAnsi="Arial" w:cs="Arial"/>
          <w:spacing w:val="-1"/>
          <w:sz w:val="20"/>
        </w:rPr>
        <w:t xml:space="preserve"> </w:t>
      </w:r>
      <w:r w:rsidRPr="00911565">
        <w:rPr>
          <w:rFonts w:ascii="Arial" w:hAnsi="Arial" w:cs="Arial"/>
          <w:sz w:val="20"/>
        </w:rPr>
        <w:t>and</w:t>
      </w:r>
      <w:r w:rsidRPr="00911565">
        <w:rPr>
          <w:rFonts w:ascii="Arial" w:hAnsi="Arial" w:cs="Arial"/>
          <w:spacing w:val="-1"/>
          <w:sz w:val="20"/>
        </w:rPr>
        <w:t xml:space="preserve"> </w:t>
      </w:r>
      <w:r w:rsidRPr="00911565">
        <w:rPr>
          <w:rFonts w:ascii="Arial" w:hAnsi="Arial" w:cs="Arial"/>
          <w:sz w:val="20"/>
        </w:rPr>
        <w:t>security</w:t>
      </w:r>
      <w:r w:rsidRPr="00911565">
        <w:rPr>
          <w:rFonts w:ascii="Arial" w:hAnsi="Arial" w:cs="Arial"/>
          <w:spacing w:val="-1"/>
          <w:sz w:val="20"/>
        </w:rPr>
        <w:t xml:space="preserve"> </w:t>
      </w:r>
      <w:r w:rsidRPr="00911565">
        <w:rPr>
          <w:rFonts w:ascii="Arial" w:hAnsi="Arial" w:cs="Arial"/>
          <w:sz w:val="20"/>
        </w:rPr>
        <w:t>syste</w:t>
      </w:r>
      <w:r w:rsidRPr="00911565">
        <w:rPr>
          <w:rFonts w:ascii="Arial" w:hAnsi="Arial" w:cs="Arial"/>
          <w:spacing w:val="-2"/>
          <w:sz w:val="20"/>
        </w:rPr>
        <w:t>m</w:t>
      </w:r>
      <w:r w:rsidRPr="00911565">
        <w:rPr>
          <w:rFonts w:ascii="Arial" w:hAnsi="Arial" w:cs="Arial"/>
          <w:sz w:val="20"/>
        </w:rPr>
        <w:t>s. If the project is to be designated as a “Renovation” project, then the project applicant must provide sign</w:t>
      </w:r>
      <w:r w:rsidRPr="00911565">
        <w:rPr>
          <w:rFonts w:ascii="Arial" w:hAnsi="Arial" w:cs="Arial"/>
          <w:spacing w:val="1"/>
          <w:sz w:val="20"/>
        </w:rPr>
        <w:t>e</w:t>
      </w:r>
      <w:r w:rsidRPr="00911565">
        <w:rPr>
          <w:rFonts w:ascii="Arial" w:hAnsi="Arial" w:cs="Arial"/>
          <w:sz w:val="20"/>
        </w:rPr>
        <w:t>d pro</w:t>
      </w:r>
      <w:r w:rsidRPr="00911565">
        <w:rPr>
          <w:rFonts w:ascii="Arial" w:hAnsi="Arial" w:cs="Arial"/>
          <w:spacing w:val="-1"/>
          <w:sz w:val="20"/>
        </w:rPr>
        <w:t>f</w:t>
      </w:r>
      <w:r w:rsidRPr="00911565">
        <w:rPr>
          <w:rFonts w:ascii="Arial" w:hAnsi="Arial" w:cs="Arial"/>
          <w:sz w:val="20"/>
        </w:rPr>
        <w:t>essional opinions that all</w:t>
      </w:r>
      <w:r w:rsidRPr="00911565">
        <w:rPr>
          <w:rFonts w:ascii="Arial" w:hAnsi="Arial" w:cs="Arial"/>
          <w:spacing w:val="-1"/>
          <w:sz w:val="20"/>
        </w:rPr>
        <w:t xml:space="preserve"> s</w:t>
      </w:r>
      <w:r w:rsidRPr="00911565">
        <w:rPr>
          <w:rFonts w:ascii="Arial" w:hAnsi="Arial" w:cs="Arial"/>
          <w:sz w:val="20"/>
        </w:rPr>
        <w:t>yste</w:t>
      </w:r>
      <w:r w:rsidRPr="00911565">
        <w:rPr>
          <w:rFonts w:ascii="Arial" w:hAnsi="Arial" w:cs="Arial"/>
          <w:spacing w:val="-2"/>
          <w:sz w:val="20"/>
        </w:rPr>
        <w:t>m</w:t>
      </w:r>
      <w:r w:rsidRPr="00911565">
        <w:rPr>
          <w:rFonts w:ascii="Arial" w:hAnsi="Arial" w:cs="Arial"/>
          <w:sz w:val="20"/>
        </w:rPr>
        <w:t>s</w:t>
      </w:r>
      <w:r w:rsidRPr="00911565">
        <w:rPr>
          <w:rFonts w:ascii="Arial" w:hAnsi="Arial" w:cs="Arial"/>
          <w:spacing w:val="-1"/>
          <w:sz w:val="20"/>
        </w:rPr>
        <w:t xml:space="preserve"> </w:t>
      </w:r>
      <w:r w:rsidRPr="00911565">
        <w:rPr>
          <w:rFonts w:ascii="Arial" w:hAnsi="Arial" w:cs="Arial"/>
          <w:sz w:val="20"/>
        </w:rPr>
        <w:t>will</w:t>
      </w:r>
      <w:r w:rsidRPr="00911565">
        <w:rPr>
          <w:rFonts w:ascii="Arial" w:hAnsi="Arial" w:cs="Arial"/>
          <w:spacing w:val="-1"/>
          <w:sz w:val="20"/>
        </w:rPr>
        <w:t xml:space="preserve"> </w:t>
      </w:r>
      <w:r w:rsidRPr="00911565">
        <w:rPr>
          <w:rFonts w:ascii="Arial" w:hAnsi="Arial" w:cs="Arial"/>
          <w:sz w:val="20"/>
        </w:rPr>
        <w:t>have</w:t>
      </w:r>
      <w:r w:rsidRPr="00911565">
        <w:rPr>
          <w:rFonts w:ascii="Arial" w:hAnsi="Arial" w:cs="Arial"/>
          <w:spacing w:val="-1"/>
          <w:sz w:val="20"/>
        </w:rPr>
        <w:t xml:space="preserve"> </w:t>
      </w:r>
      <w:r w:rsidRPr="00911565">
        <w:rPr>
          <w:rFonts w:ascii="Arial" w:hAnsi="Arial" w:cs="Arial"/>
          <w:sz w:val="20"/>
        </w:rPr>
        <w:t>a</w:t>
      </w:r>
      <w:r w:rsidRPr="00911565">
        <w:rPr>
          <w:rFonts w:ascii="Arial" w:hAnsi="Arial" w:cs="Arial"/>
          <w:spacing w:val="-1"/>
          <w:sz w:val="20"/>
        </w:rPr>
        <w:t xml:space="preserve"> </w:t>
      </w:r>
      <w:r w:rsidRPr="00911565">
        <w:rPr>
          <w:rFonts w:ascii="Arial" w:hAnsi="Arial" w:cs="Arial"/>
          <w:sz w:val="20"/>
        </w:rPr>
        <w:t>use</w:t>
      </w:r>
      <w:r w:rsidRPr="00911565">
        <w:rPr>
          <w:rFonts w:ascii="Arial" w:hAnsi="Arial" w:cs="Arial"/>
          <w:spacing w:val="-1"/>
          <w:sz w:val="20"/>
        </w:rPr>
        <w:t>f</w:t>
      </w:r>
      <w:r w:rsidRPr="00911565">
        <w:rPr>
          <w:rFonts w:ascii="Arial" w:hAnsi="Arial" w:cs="Arial"/>
          <w:spacing w:val="-2"/>
          <w:sz w:val="20"/>
        </w:rPr>
        <w:t>u</w:t>
      </w:r>
      <w:r w:rsidRPr="00911565">
        <w:rPr>
          <w:rFonts w:ascii="Arial" w:hAnsi="Arial" w:cs="Arial"/>
          <w:sz w:val="20"/>
        </w:rPr>
        <w:t>l li</w:t>
      </w:r>
      <w:r w:rsidRPr="00911565">
        <w:rPr>
          <w:rFonts w:ascii="Arial" w:hAnsi="Arial" w:cs="Arial"/>
          <w:spacing w:val="-1"/>
          <w:sz w:val="20"/>
        </w:rPr>
        <w:t>f</w:t>
      </w:r>
      <w:r w:rsidRPr="00911565">
        <w:rPr>
          <w:rFonts w:ascii="Arial" w:hAnsi="Arial" w:cs="Arial"/>
          <w:sz w:val="20"/>
        </w:rPr>
        <w:t>e</w:t>
      </w:r>
      <w:r w:rsidRPr="00911565">
        <w:rPr>
          <w:rFonts w:ascii="Arial" w:hAnsi="Arial" w:cs="Arial"/>
          <w:spacing w:val="-1"/>
          <w:sz w:val="20"/>
        </w:rPr>
        <w:t xml:space="preserve"> </w:t>
      </w:r>
      <w:r w:rsidRPr="00911565">
        <w:rPr>
          <w:rFonts w:ascii="Arial" w:hAnsi="Arial" w:cs="Arial"/>
          <w:sz w:val="20"/>
        </w:rPr>
        <w:t>of 20</w:t>
      </w:r>
      <w:r w:rsidRPr="00911565">
        <w:rPr>
          <w:rFonts w:ascii="Arial" w:hAnsi="Arial" w:cs="Arial"/>
          <w:spacing w:val="-1"/>
          <w:sz w:val="20"/>
        </w:rPr>
        <w:t xml:space="preserve"> </w:t>
      </w:r>
      <w:r w:rsidRPr="00911565">
        <w:rPr>
          <w:rFonts w:ascii="Arial" w:hAnsi="Arial" w:cs="Arial"/>
          <w:sz w:val="20"/>
        </w:rPr>
        <w:t>years</w:t>
      </w:r>
      <w:r w:rsidRPr="00911565">
        <w:rPr>
          <w:rFonts w:ascii="Arial" w:hAnsi="Arial" w:cs="Arial"/>
          <w:spacing w:val="-1"/>
          <w:sz w:val="20"/>
        </w:rPr>
        <w:t xml:space="preserve"> </w:t>
      </w:r>
      <w:r w:rsidRPr="00911565">
        <w:rPr>
          <w:rFonts w:ascii="Arial" w:hAnsi="Arial" w:cs="Arial"/>
          <w:sz w:val="20"/>
        </w:rPr>
        <w:t>(</w:t>
      </w:r>
      <w:r w:rsidRPr="00911565">
        <w:rPr>
          <w:rFonts w:ascii="Arial" w:hAnsi="Arial" w:cs="Arial"/>
          <w:spacing w:val="-2"/>
          <w:sz w:val="20"/>
        </w:rPr>
        <w:t>o</w:t>
      </w:r>
      <w:r w:rsidRPr="00911565">
        <w:rPr>
          <w:rFonts w:ascii="Arial" w:hAnsi="Arial" w:cs="Arial"/>
          <w:sz w:val="20"/>
        </w:rPr>
        <w:t>r</w:t>
      </w:r>
      <w:r w:rsidRPr="00911565">
        <w:rPr>
          <w:rFonts w:ascii="Arial" w:hAnsi="Arial" w:cs="Arial"/>
          <w:spacing w:val="-1"/>
          <w:sz w:val="20"/>
        </w:rPr>
        <w:t xml:space="preserve"> </w:t>
      </w:r>
      <w:r w:rsidRPr="00911565">
        <w:rPr>
          <w:rFonts w:ascii="Arial" w:hAnsi="Arial" w:cs="Arial"/>
          <w:sz w:val="20"/>
        </w:rPr>
        <w:t>that</w:t>
      </w:r>
      <w:r w:rsidRPr="00911565">
        <w:rPr>
          <w:rFonts w:ascii="Arial" w:hAnsi="Arial" w:cs="Arial"/>
          <w:spacing w:val="-1"/>
          <w:sz w:val="20"/>
        </w:rPr>
        <w:t xml:space="preserve"> </w:t>
      </w:r>
      <w:r w:rsidRPr="00911565">
        <w:rPr>
          <w:rFonts w:ascii="Arial" w:hAnsi="Arial" w:cs="Arial"/>
          <w:sz w:val="20"/>
        </w:rPr>
        <w:t>co</w:t>
      </w:r>
      <w:r w:rsidRPr="00911565">
        <w:rPr>
          <w:rFonts w:ascii="Arial" w:hAnsi="Arial" w:cs="Arial"/>
          <w:spacing w:val="-2"/>
          <w:sz w:val="20"/>
        </w:rPr>
        <w:t>m</w:t>
      </w:r>
      <w:r w:rsidRPr="00911565">
        <w:rPr>
          <w:rFonts w:ascii="Arial" w:hAnsi="Arial" w:cs="Arial"/>
          <w:spacing w:val="-1"/>
          <w:sz w:val="20"/>
        </w:rPr>
        <w:t>p</w:t>
      </w:r>
      <w:r w:rsidRPr="00911565">
        <w:rPr>
          <w:rFonts w:ascii="Arial" w:hAnsi="Arial" w:cs="Arial"/>
          <w:sz w:val="20"/>
        </w:rPr>
        <w:t>arable</w:t>
      </w:r>
      <w:r w:rsidRPr="00911565">
        <w:rPr>
          <w:rFonts w:ascii="Arial" w:hAnsi="Arial" w:cs="Arial"/>
          <w:spacing w:val="-1"/>
          <w:sz w:val="20"/>
        </w:rPr>
        <w:t xml:space="preserve"> </w:t>
      </w:r>
      <w:r w:rsidRPr="00911565">
        <w:rPr>
          <w:rFonts w:ascii="Arial" w:hAnsi="Arial" w:cs="Arial"/>
          <w:sz w:val="20"/>
        </w:rPr>
        <w:t>to</w:t>
      </w:r>
      <w:r w:rsidRPr="00911565">
        <w:rPr>
          <w:rFonts w:ascii="Arial" w:hAnsi="Arial" w:cs="Arial"/>
          <w:spacing w:val="-1"/>
          <w:sz w:val="20"/>
        </w:rPr>
        <w:t xml:space="preserve"> </w:t>
      </w:r>
      <w:r w:rsidRPr="00911565">
        <w:rPr>
          <w:rFonts w:ascii="Arial" w:hAnsi="Arial" w:cs="Arial"/>
          <w:sz w:val="20"/>
        </w:rPr>
        <w:t>a</w:t>
      </w:r>
      <w:r w:rsidRPr="00911565">
        <w:rPr>
          <w:rFonts w:ascii="Arial" w:hAnsi="Arial" w:cs="Arial"/>
          <w:spacing w:val="-1"/>
          <w:sz w:val="20"/>
        </w:rPr>
        <w:t xml:space="preserve"> </w:t>
      </w:r>
      <w:r w:rsidRPr="00911565">
        <w:rPr>
          <w:rFonts w:ascii="Arial" w:hAnsi="Arial" w:cs="Arial"/>
          <w:sz w:val="20"/>
        </w:rPr>
        <w:t>new</w:t>
      </w:r>
      <w:r w:rsidRPr="00911565">
        <w:rPr>
          <w:rFonts w:ascii="Arial" w:hAnsi="Arial" w:cs="Arial"/>
          <w:spacing w:val="-1"/>
          <w:sz w:val="20"/>
        </w:rPr>
        <w:t xml:space="preserve"> </w:t>
      </w:r>
      <w:r w:rsidRPr="00911565">
        <w:rPr>
          <w:rFonts w:ascii="Arial" w:hAnsi="Arial" w:cs="Arial"/>
          <w:sz w:val="20"/>
        </w:rPr>
        <w:t>system</w:t>
      </w:r>
      <w:r w:rsidRPr="00911565">
        <w:rPr>
          <w:rFonts w:ascii="Arial" w:hAnsi="Arial" w:cs="Arial"/>
          <w:spacing w:val="-2"/>
          <w:sz w:val="20"/>
        </w:rPr>
        <w:t xml:space="preserve"> </w:t>
      </w:r>
      <w:r w:rsidRPr="00911565">
        <w:rPr>
          <w:rFonts w:ascii="Arial" w:hAnsi="Arial" w:cs="Arial"/>
          <w:sz w:val="20"/>
        </w:rPr>
        <w:t>if less than 20 years) following construction project completion.</w:t>
      </w:r>
    </w:p>
    <w:p w14:paraId="4C4784C9" w14:textId="77777777" w:rsidR="00226F40" w:rsidRPr="00911565" w:rsidRDefault="00226F40" w:rsidP="0018783D">
      <w:pPr>
        <w:tabs>
          <w:tab w:val="left" w:pos="820"/>
          <w:tab w:val="left" w:pos="9360"/>
        </w:tabs>
        <w:kinsoku w:val="0"/>
        <w:overflowPunct w:val="0"/>
        <w:autoSpaceDE w:val="0"/>
        <w:autoSpaceDN w:val="0"/>
        <w:adjustRightInd w:val="0"/>
        <w:ind w:left="630" w:right="741"/>
        <w:jc w:val="both"/>
        <w:rPr>
          <w:rFonts w:ascii="Arial" w:hAnsi="Arial" w:cs="Arial"/>
          <w:sz w:val="20"/>
        </w:rPr>
      </w:pPr>
    </w:p>
    <w:p w14:paraId="4C4784CA" w14:textId="77777777" w:rsidR="00226F40" w:rsidRPr="00911565" w:rsidRDefault="00226F40" w:rsidP="0018783D">
      <w:pPr>
        <w:widowControl/>
        <w:numPr>
          <w:ilvl w:val="0"/>
          <w:numId w:val="5"/>
        </w:numPr>
        <w:tabs>
          <w:tab w:val="left" w:pos="820"/>
          <w:tab w:val="left" w:pos="9360"/>
        </w:tabs>
        <w:kinsoku w:val="0"/>
        <w:overflowPunct w:val="0"/>
        <w:autoSpaceDE w:val="0"/>
        <w:autoSpaceDN w:val="0"/>
        <w:adjustRightInd w:val="0"/>
        <w:ind w:left="630" w:right="360"/>
        <w:jc w:val="both"/>
        <w:rPr>
          <w:rFonts w:ascii="Arial" w:hAnsi="Arial" w:cs="Arial"/>
          <w:sz w:val="20"/>
        </w:rPr>
      </w:pPr>
      <w:r w:rsidRPr="00911565">
        <w:rPr>
          <w:rFonts w:ascii="Arial" w:hAnsi="Arial" w:cs="Arial"/>
          <w:sz w:val="20"/>
        </w:rPr>
        <w:t>Any other analysis dee</w:t>
      </w:r>
      <w:r w:rsidRPr="00911565">
        <w:rPr>
          <w:rFonts w:ascii="Arial" w:hAnsi="Arial" w:cs="Arial"/>
          <w:spacing w:val="-2"/>
          <w:sz w:val="20"/>
        </w:rPr>
        <w:t>m</w:t>
      </w:r>
      <w:r w:rsidRPr="00911565">
        <w:rPr>
          <w:rFonts w:ascii="Arial" w:hAnsi="Arial" w:cs="Arial"/>
          <w:sz w:val="20"/>
        </w:rPr>
        <w:t>ed necessary by the</w:t>
      </w:r>
      <w:r w:rsidRPr="00911565">
        <w:rPr>
          <w:rFonts w:ascii="Arial" w:hAnsi="Arial" w:cs="Arial"/>
          <w:spacing w:val="-1"/>
          <w:sz w:val="20"/>
        </w:rPr>
        <w:t xml:space="preserve"> </w:t>
      </w:r>
      <w:r w:rsidRPr="00911565">
        <w:rPr>
          <w:rFonts w:ascii="Arial" w:hAnsi="Arial" w:cs="Arial"/>
          <w:sz w:val="20"/>
        </w:rPr>
        <w:t>Depart</w:t>
      </w:r>
      <w:r w:rsidRPr="00911565">
        <w:rPr>
          <w:rFonts w:ascii="Arial" w:hAnsi="Arial" w:cs="Arial"/>
          <w:spacing w:val="-2"/>
          <w:sz w:val="20"/>
        </w:rPr>
        <w:t>m</w:t>
      </w:r>
      <w:r w:rsidRPr="00911565">
        <w:rPr>
          <w:rFonts w:ascii="Arial" w:hAnsi="Arial" w:cs="Arial"/>
          <w:sz w:val="20"/>
        </w:rPr>
        <w:t>ent</w:t>
      </w:r>
      <w:r w:rsidRPr="00911565">
        <w:rPr>
          <w:rFonts w:ascii="Arial" w:hAnsi="Arial" w:cs="Arial"/>
          <w:spacing w:val="-1"/>
          <w:sz w:val="20"/>
        </w:rPr>
        <w:t xml:space="preserve"> </w:t>
      </w:r>
      <w:r w:rsidRPr="00911565">
        <w:rPr>
          <w:rFonts w:ascii="Arial" w:hAnsi="Arial" w:cs="Arial"/>
          <w:sz w:val="20"/>
        </w:rPr>
        <w:t>to</w:t>
      </w:r>
      <w:r w:rsidRPr="00911565">
        <w:rPr>
          <w:rFonts w:ascii="Arial" w:hAnsi="Arial" w:cs="Arial"/>
          <w:spacing w:val="-1"/>
          <w:sz w:val="20"/>
        </w:rPr>
        <w:t xml:space="preserve"> </w:t>
      </w:r>
      <w:r w:rsidRPr="00911565">
        <w:rPr>
          <w:rFonts w:ascii="Arial" w:hAnsi="Arial" w:cs="Arial"/>
          <w:sz w:val="20"/>
        </w:rPr>
        <w:t>properly</w:t>
      </w:r>
      <w:r w:rsidRPr="00911565">
        <w:rPr>
          <w:rFonts w:ascii="Arial" w:hAnsi="Arial" w:cs="Arial"/>
          <w:spacing w:val="-1"/>
          <w:sz w:val="20"/>
        </w:rPr>
        <w:t xml:space="preserve"> </w:t>
      </w:r>
      <w:r w:rsidRPr="00911565">
        <w:rPr>
          <w:rFonts w:ascii="Arial" w:hAnsi="Arial" w:cs="Arial"/>
          <w:sz w:val="20"/>
        </w:rPr>
        <w:t>evaluate the</w:t>
      </w:r>
      <w:r w:rsidRPr="00911565">
        <w:rPr>
          <w:rFonts w:ascii="Arial" w:hAnsi="Arial" w:cs="Arial"/>
          <w:spacing w:val="-1"/>
          <w:sz w:val="20"/>
        </w:rPr>
        <w:t xml:space="preserve"> </w:t>
      </w:r>
      <w:r w:rsidRPr="00911565">
        <w:rPr>
          <w:rFonts w:ascii="Arial" w:hAnsi="Arial" w:cs="Arial"/>
          <w:sz w:val="20"/>
        </w:rPr>
        <w:t>request</w:t>
      </w:r>
      <w:r w:rsidRPr="00911565">
        <w:rPr>
          <w:rFonts w:ascii="Arial" w:hAnsi="Arial" w:cs="Arial"/>
          <w:spacing w:val="-1"/>
          <w:sz w:val="20"/>
        </w:rPr>
        <w:t xml:space="preserve"> </w:t>
      </w:r>
      <w:r w:rsidRPr="00911565">
        <w:rPr>
          <w:rFonts w:ascii="Arial" w:hAnsi="Arial" w:cs="Arial"/>
          <w:sz w:val="20"/>
        </w:rPr>
        <w:t>must</w:t>
      </w:r>
      <w:r w:rsidRPr="00911565">
        <w:rPr>
          <w:rFonts w:ascii="Arial" w:hAnsi="Arial" w:cs="Arial"/>
          <w:spacing w:val="-1"/>
          <w:sz w:val="20"/>
        </w:rPr>
        <w:t xml:space="preserve"> </w:t>
      </w:r>
      <w:r w:rsidRPr="00911565">
        <w:rPr>
          <w:rFonts w:ascii="Arial" w:hAnsi="Arial" w:cs="Arial"/>
          <w:sz w:val="20"/>
        </w:rPr>
        <w:t>be</w:t>
      </w:r>
      <w:r w:rsidRPr="00911565">
        <w:rPr>
          <w:rFonts w:ascii="Arial" w:hAnsi="Arial" w:cs="Arial"/>
          <w:spacing w:val="-1"/>
          <w:sz w:val="20"/>
        </w:rPr>
        <w:t xml:space="preserve"> </w:t>
      </w:r>
      <w:r w:rsidRPr="00911565">
        <w:rPr>
          <w:rFonts w:ascii="Arial" w:hAnsi="Arial" w:cs="Arial"/>
          <w:sz w:val="20"/>
        </w:rPr>
        <w:t>provided.</w:t>
      </w:r>
    </w:p>
    <w:p w14:paraId="4C4784CD" w14:textId="77777777" w:rsidR="00226F40" w:rsidRDefault="00226F40" w:rsidP="00226F40">
      <w:pPr>
        <w:rPr>
          <w:rFonts w:ascii="Arial" w:hAnsi="Arial" w:cs="Arial"/>
          <w:sz w:val="12"/>
          <w:szCs w:val="24"/>
        </w:rPr>
      </w:pPr>
    </w:p>
    <w:p w14:paraId="4C4784CF" w14:textId="77777777" w:rsidR="00A242CD" w:rsidRPr="00B751B7" w:rsidRDefault="00A242CD" w:rsidP="00226F40">
      <w:pPr>
        <w:pStyle w:val="BodyText"/>
        <w:tabs>
          <w:tab w:val="left" w:pos="0"/>
        </w:tabs>
        <w:spacing w:before="63" w:line="249" w:lineRule="auto"/>
        <w:ind w:left="0" w:right="102" w:firstLine="0"/>
        <w:jc w:val="both"/>
        <w:rPr>
          <w:rFonts w:ascii="Arial" w:hAnsi="Arial" w:cs="Arial"/>
          <w:sz w:val="4"/>
          <w:szCs w:val="16"/>
        </w:rPr>
      </w:pPr>
    </w:p>
    <w:sectPr w:rsidR="00A242CD" w:rsidRPr="00B751B7" w:rsidSect="001A09CD">
      <w:type w:val="continuous"/>
      <w:pgSz w:w="12240" w:h="15840"/>
      <w:pgMar w:top="540" w:right="1350" w:bottom="990" w:left="1440" w:header="86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9065" w14:textId="77777777" w:rsidR="00110016" w:rsidRDefault="00110016" w:rsidP="00110016">
      <w:r>
        <w:separator/>
      </w:r>
    </w:p>
  </w:endnote>
  <w:endnote w:type="continuationSeparator" w:id="0">
    <w:p w14:paraId="4AB0E873" w14:textId="77777777" w:rsidR="00110016" w:rsidRDefault="00110016" w:rsidP="0011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0605" w14:textId="1E5CFB65" w:rsidR="00110016" w:rsidRPr="001A09CD" w:rsidRDefault="00110016" w:rsidP="00110016">
    <w:pPr>
      <w:rPr>
        <w:rFonts w:ascii="Arial" w:hAnsi="Arial" w:cs="Arial"/>
        <w:sz w:val="10"/>
        <w:szCs w:val="24"/>
      </w:rPr>
    </w:pPr>
    <w:r w:rsidRPr="001A09CD">
      <w:rPr>
        <w:rFonts w:ascii="Arial" w:hAnsi="Arial" w:cs="Arial"/>
        <w:sz w:val="10"/>
        <w:szCs w:val="24"/>
      </w:rPr>
      <w:t xml:space="preserve">N: </w:t>
    </w:r>
    <w:r w:rsidR="001A09CD">
      <w:rPr>
        <w:rFonts w:ascii="Arial" w:hAnsi="Arial" w:cs="Arial"/>
        <w:sz w:val="10"/>
        <w:szCs w:val="24"/>
      </w:rPr>
      <w:t>W</w:t>
    </w:r>
    <w:r w:rsidRPr="001A09CD">
      <w:rPr>
        <w:rFonts w:ascii="Arial" w:hAnsi="Arial" w:cs="Arial"/>
        <w:sz w:val="10"/>
        <w:szCs w:val="24"/>
      </w:rPr>
      <w:t>ebsite migration\</w:t>
    </w:r>
    <w:r w:rsidR="001A09CD" w:rsidRPr="001A09CD">
      <w:rPr>
        <w:rFonts w:ascii="Arial" w:hAnsi="Arial" w:cs="Arial"/>
        <w:sz w:val="10"/>
        <w:szCs w:val="24"/>
      </w:rPr>
      <w:t xml:space="preserve">SCG-3500 </w:t>
    </w:r>
    <w:r w:rsidRPr="001A09CD">
      <w:rPr>
        <w:rFonts w:ascii="Arial" w:hAnsi="Arial" w:cs="Arial"/>
        <w:sz w:val="10"/>
        <w:szCs w:val="24"/>
      </w:rPr>
      <w:t>RNV status guidelines</w:t>
    </w:r>
  </w:p>
  <w:p w14:paraId="53FC6269" w14:textId="447CB45D" w:rsidR="00110016" w:rsidRPr="001A09CD" w:rsidRDefault="00110016">
    <w:pPr>
      <w:pStyle w:val="Footer"/>
      <w:rPr>
        <w:sz w:val="10"/>
      </w:rPr>
    </w:pPr>
    <w:r w:rsidRPr="001A09CD">
      <w:rPr>
        <w:sz w:val="10"/>
      </w:rPr>
      <w:t>FORM SCG-</w:t>
    </w:r>
    <w:r w:rsidR="00AE0239" w:rsidRPr="001A09CD">
      <w:rPr>
        <w:sz w:val="10"/>
      </w:rPr>
      <w:t>3500</w:t>
    </w:r>
    <w:r w:rsidR="001A09CD" w:rsidRPr="001A09CD">
      <w:rPr>
        <w:sz w:val="10"/>
      </w:rPr>
      <w:t xml:space="preserve"> </w:t>
    </w:r>
    <w:r w:rsidRPr="001A09CD">
      <w:rPr>
        <w:sz w:val="10"/>
      </w:rPr>
      <w:t xml:space="preserve">Rev </w:t>
    </w:r>
    <w:r w:rsidR="00AE0239" w:rsidRPr="001A09CD">
      <w:rPr>
        <w:sz w:val="10"/>
      </w:rPr>
      <w:t>6</w:t>
    </w:r>
    <w:r w:rsidRPr="001A09CD">
      <w:rPr>
        <w:sz w:val="10"/>
      </w:rPr>
      <w:t>/</w:t>
    </w:r>
    <w:r w:rsidR="00AE0239" w:rsidRPr="001A09CD">
      <w:rPr>
        <w:sz w:val="10"/>
      </w:rPr>
      <w:t>12</w:t>
    </w:r>
    <w:r w:rsidRPr="001A09CD">
      <w:rPr>
        <w:sz w:val="10"/>
      </w:rPr>
      <w:t>/17 KD</w:t>
    </w:r>
  </w:p>
  <w:p w14:paraId="72933737" w14:textId="77777777" w:rsidR="00110016" w:rsidRDefault="00110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14BF" w14:textId="77777777" w:rsidR="00110016" w:rsidRDefault="00110016" w:rsidP="00110016">
      <w:r>
        <w:separator/>
      </w:r>
    </w:p>
  </w:footnote>
  <w:footnote w:type="continuationSeparator" w:id="0">
    <w:p w14:paraId="12877E8C" w14:textId="77777777" w:rsidR="00110016" w:rsidRDefault="00110016" w:rsidP="0011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7D8E55E"/>
    <w:lvl w:ilvl="0">
      <w:start w:val="1"/>
      <w:numFmt w:val="decimal"/>
      <w:lvlText w:val="%1."/>
      <w:lvlJc w:val="left"/>
      <w:pPr>
        <w:ind w:hanging="360"/>
      </w:pPr>
      <w:rPr>
        <w:rFonts w:ascii="Arial" w:hAnsi="Arial" w:cs="Arial"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787FEF"/>
    <w:multiLevelType w:val="hybridMultilevel"/>
    <w:tmpl w:val="DAF2F88E"/>
    <w:lvl w:ilvl="0" w:tplc="5F104E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1B633CC"/>
    <w:multiLevelType w:val="hybridMultilevel"/>
    <w:tmpl w:val="5E9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33A67"/>
    <w:multiLevelType w:val="multilevel"/>
    <w:tmpl w:val="3006A366"/>
    <w:lvl w:ilvl="0">
      <w:start w:val="1"/>
      <w:numFmt w:val="decimal"/>
      <w:lvlText w:val="%1."/>
      <w:lvlJc w:val="left"/>
      <w:pPr>
        <w:ind w:hanging="360"/>
      </w:pPr>
      <w:rPr>
        <w:rFonts w:ascii="Arial" w:hAnsi="Arial" w:cs="Arial"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256A048A"/>
    <w:multiLevelType w:val="hybridMultilevel"/>
    <w:tmpl w:val="DAF2F88E"/>
    <w:lvl w:ilvl="0" w:tplc="5F104E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7650007"/>
    <w:multiLevelType w:val="hybridMultilevel"/>
    <w:tmpl w:val="76CAA7A2"/>
    <w:lvl w:ilvl="0" w:tplc="9C7A9A78">
      <w:start w:val="1"/>
      <w:numFmt w:val="upperLetter"/>
      <w:lvlText w:val="(%1)"/>
      <w:lvlJc w:val="left"/>
      <w:pPr>
        <w:ind w:left="832" w:hanging="64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33B269BF"/>
    <w:multiLevelType w:val="hybridMultilevel"/>
    <w:tmpl w:val="915278D6"/>
    <w:lvl w:ilvl="0" w:tplc="CF8CD82C">
      <w:start w:val="1"/>
      <w:numFmt w:val="upperLetter"/>
      <w:lvlText w:val="(%1)"/>
      <w:lvlJc w:val="left"/>
      <w:pPr>
        <w:ind w:left="817" w:hanging="63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39401159"/>
    <w:multiLevelType w:val="hybridMultilevel"/>
    <w:tmpl w:val="808CE888"/>
    <w:lvl w:ilvl="0" w:tplc="52C2607C">
      <w:start w:val="1"/>
      <w:numFmt w:val="bullet"/>
      <w:lvlText w:val=""/>
      <w:lvlJc w:val="left"/>
      <w:pPr>
        <w:ind w:left="482" w:hanging="358"/>
      </w:pPr>
      <w:rPr>
        <w:rFonts w:ascii="Symbol" w:eastAsia="Symbol" w:hAnsi="Symbol" w:hint="default"/>
        <w:w w:val="99"/>
        <w:sz w:val="22"/>
        <w:szCs w:val="22"/>
      </w:rPr>
    </w:lvl>
    <w:lvl w:ilvl="1" w:tplc="D966C32A">
      <w:start w:val="1"/>
      <w:numFmt w:val="bullet"/>
      <w:lvlText w:val="•"/>
      <w:lvlJc w:val="left"/>
      <w:pPr>
        <w:ind w:left="1507" w:hanging="358"/>
      </w:pPr>
      <w:rPr>
        <w:rFonts w:hint="default"/>
      </w:rPr>
    </w:lvl>
    <w:lvl w:ilvl="2" w:tplc="BFCC6DDC">
      <w:start w:val="1"/>
      <w:numFmt w:val="bullet"/>
      <w:lvlText w:val="•"/>
      <w:lvlJc w:val="left"/>
      <w:pPr>
        <w:ind w:left="2533" w:hanging="358"/>
      </w:pPr>
      <w:rPr>
        <w:rFonts w:hint="default"/>
      </w:rPr>
    </w:lvl>
    <w:lvl w:ilvl="3" w:tplc="FB9C2C7A">
      <w:start w:val="1"/>
      <w:numFmt w:val="bullet"/>
      <w:lvlText w:val="•"/>
      <w:lvlJc w:val="left"/>
      <w:pPr>
        <w:ind w:left="3559" w:hanging="358"/>
      </w:pPr>
      <w:rPr>
        <w:rFonts w:hint="default"/>
      </w:rPr>
    </w:lvl>
    <w:lvl w:ilvl="4" w:tplc="D0F49884">
      <w:start w:val="1"/>
      <w:numFmt w:val="bullet"/>
      <w:lvlText w:val="•"/>
      <w:lvlJc w:val="left"/>
      <w:pPr>
        <w:ind w:left="4585" w:hanging="358"/>
      </w:pPr>
      <w:rPr>
        <w:rFonts w:hint="default"/>
      </w:rPr>
    </w:lvl>
    <w:lvl w:ilvl="5" w:tplc="8376E2E8">
      <w:start w:val="1"/>
      <w:numFmt w:val="bullet"/>
      <w:lvlText w:val="•"/>
      <w:lvlJc w:val="left"/>
      <w:pPr>
        <w:ind w:left="5611" w:hanging="358"/>
      </w:pPr>
      <w:rPr>
        <w:rFonts w:hint="default"/>
      </w:rPr>
    </w:lvl>
    <w:lvl w:ilvl="6" w:tplc="A508A838">
      <w:start w:val="1"/>
      <w:numFmt w:val="bullet"/>
      <w:lvlText w:val="•"/>
      <w:lvlJc w:val="left"/>
      <w:pPr>
        <w:ind w:left="6636" w:hanging="358"/>
      </w:pPr>
      <w:rPr>
        <w:rFonts w:hint="default"/>
      </w:rPr>
    </w:lvl>
    <w:lvl w:ilvl="7" w:tplc="19624746">
      <w:start w:val="1"/>
      <w:numFmt w:val="bullet"/>
      <w:lvlText w:val="•"/>
      <w:lvlJc w:val="left"/>
      <w:pPr>
        <w:ind w:left="7662" w:hanging="358"/>
      </w:pPr>
      <w:rPr>
        <w:rFonts w:hint="default"/>
      </w:rPr>
    </w:lvl>
    <w:lvl w:ilvl="8" w:tplc="C8609EB0">
      <w:start w:val="1"/>
      <w:numFmt w:val="bullet"/>
      <w:lvlText w:val="•"/>
      <w:lvlJc w:val="left"/>
      <w:pPr>
        <w:ind w:left="8688" w:hanging="358"/>
      </w:pPr>
      <w:rPr>
        <w:rFonts w:hint="default"/>
      </w:rPr>
    </w:lvl>
  </w:abstractNum>
  <w:abstractNum w:abstractNumId="8" w15:restartNumberingAfterBreak="0">
    <w:nsid w:val="40D3190C"/>
    <w:multiLevelType w:val="hybridMultilevel"/>
    <w:tmpl w:val="2DA47B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43294AAB"/>
    <w:multiLevelType w:val="hybridMultilevel"/>
    <w:tmpl w:val="A2D0AD7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44205094"/>
    <w:multiLevelType w:val="hybridMultilevel"/>
    <w:tmpl w:val="0EE81A6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7E805B64"/>
    <w:multiLevelType w:val="hybridMultilevel"/>
    <w:tmpl w:val="9C18D9B2"/>
    <w:lvl w:ilvl="0" w:tplc="1132F74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31286747">
    <w:abstractNumId w:val="7"/>
  </w:num>
  <w:num w:numId="2" w16cid:durableId="526912269">
    <w:abstractNumId w:val="2"/>
  </w:num>
  <w:num w:numId="3" w16cid:durableId="523833360">
    <w:abstractNumId w:val="0"/>
  </w:num>
  <w:num w:numId="4" w16cid:durableId="1991714275">
    <w:abstractNumId w:val="4"/>
  </w:num>
  <w:num w:numId="5" w16cid:durableId="725419528">
    <w:abstractNumId w:val="3"/>
  </w:num>
  <w:num w:numId="6" w16cid:durableId="1423143999">
    <w:abstractNumId w:val="11"/>
  </w:num>
  <w:num w:numId="7" w16cid:durableId="1907032876">
    <w:abstractNumId w:val="1"/>
  </w:num>
  <w:num w:numId="8" w16cid:durableId="1185484796">
    <w:abstractNumId w:val="9"/>
  </w:num>
  <w:num w:numId="9" w16cid:durableId="151257486">
    <w:abstractNumId w:val="10"/>
  </w:num>
  <w:num w:numId="10" w16cid:durableId="1442261070">
    <w:abstractNumId w:val="8"/>
  </w:num>
  <w:num w:numId="11" w16cid:durableId="1638947370">
    <w:abstractNumId w:val="5"/>
  </w:num>
  <w:num w:numId="12" w16cid:durableId="49310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NrE0sLA0MjY3MTdS0lEKTi0uzszPAykwrAUAGuSobiwAAAA="/>
  </w:docVars>
  <w:rsids>
    <w:rsidRoot w:val="00A242CD"/>
    <w:rsid w:val="0001746B"/>
    <w:rsid w:val="0003056A"/>
    <w:rsid w:val="000722FC"/>
    <w:rsid w:val="000D3238"/>
    <w:rsid w:val="00110016"/>
    <w:rsid w:val="00183970"/>
    <w:rsid w:val="0018783D"/>
    <w:rsid w:val="001A09CD"/>
    <w:rsid w:val="002020E1"/>
    <w:rsid w:val="00226F40"/>
    <w:rsid w:val="00270128"/>
    <w:rsid w:val="00277E34"/>
    <w:rsid w:val="002B6767"/>
    <w:rsid w:val="002B7C45"/>
    <w:rsid w:val="002F089A"/>
    <w:rsid w:val="00337895"/>
    <w:rsid w:val="0035142C"/>
    <w:rsid w:val="003764DD"/>
    <w:rsid w:val="003C3186"/>
    <w:rsid w:val="00430B3D"/>
    <w:rsid w:val="00470203"/>
    <w:rsid w:val="00487CE2"/>
    <w:rsid w:val="00504446"/>
    <w:rsid w:val="005A561E"/>
    <w:rsid w:val="005A5DB9"/>
    <w:rsid w:val="005C58F6"/>
    <w:rsid w:val="00613A03"/>
    <w:rsid w:val="007169F9"/>
    <w:rsid w:val="0076658B"/>
    <w:rsid w:val="007B5647"/>
    <w:rsid w:val="00806F48"/>
    <w:rsid w:val="008B0D1A"/>
    <w:rsid w:val="00911565"/>
    <w:rsid w:val="00970E48"/>
    <w:rsid w:val="0099579D"/>
    <w:rsid w:val="009E03BD"/>
    <w:rsid w:val="00A242CD"/>
    <w:rsid w:val="00A93BD7"/>
    <w:rsid w:val="00AE0239"/>
    <w:rsid w:val="00B02EC8"/>
    <w:rsid w:val="00B52823"/>
    <w:rsid w:val="00B751B7"/>
    <w:rsid w:val="00C742F7"/>
    <w:rsid w:val="00C91444"/>
    <w:rsid w:val="00CC1707"/>
    <w:rsid w:val="00CD47F2"/>
    <w:rsid w:val="00CE75D0"/>
    <w:rsid w:val="00CF2291"/>
    <w:rsid w:val="00CF5CEB"/>
    <w:rsid w:val="00D40D08"/>
    <w:rsid w:val="00DA50CC"/>
    <w:rsid w:val="00DB1A82"/>
    <w:rsid w:val="00DB500F"/>
    <w:rsid w:val="00E73EC7"/>
    <w:rsid w:val="00ED3618"/>
    <w:rsid w:val="00F27CA4"/>
    <w:rsid w:val="00F604FC"/>
    <w:rsid w:val="00F9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845D"/>
  <w15:docId w15:val="{8A6875DF-A36E-4D9B-9F6E-8E8F7462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hanging="8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22"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3970"/>
    <w:rPr>
      <w:color w:val="0000FF" w:themeColor="hyperlink"/>
      <w:u w:val="single"/>
    </w:rPr>
  </w:style>
  <w:style w:type="paragraph" w:styleId="BalloonText">
    <w:name w:val="Balloon Text"/>
    <w:basedOn w:val="Normal"/>
    <w:link w:val="BalloonTextChar"/>
    <w:uiPriority w:val="99"/>
    <w:semiHidden/>
    <w:unhideWhenUsed/>
    <w:rsid w:val="00337895"/>
    <w:rPr>
      <w:rFonts w:ascii="Tahoma" w:hAnsi="Tahoma" w:cs="Tahoma"/>
      <w:sz w:val="16"/>
      <w:szCs w:val="16"/>
    </w:rPr>
  </w:style>
  <w:style w:type="character" w:customStyle="1" w:styleId="BalloonTextChar">
    <w:name w:val="Balloon Text Char"/>
    <w:basedOn w:val="DefaultParagraphFont"/>
    <w:link w:val="BalloonText"/>
    <w:uiPriority w:val="99"/>
    <w:semiHidden/>
    <w:rsid w:val="00337895"/>
    <w:rPr>
      <w:rFonts w:ascii="Tahoma" w:hAnsi="Tahoma" w:cs="Tahoma"/>
      <w:sz w:val="16"/>
      <w:szCs w:val="16"/>
    </w:rPr>
  </w:style>
  <w:style w:type="character" w:styleId="FollowedHyperlink">
    <w:name w:val="FollowedHyperlink"/>
    <w:basedOn w:val="DefaultParagraphFont"/>
    <w:uiPriority w:val="99"/>
    <w:semiHidden/>
    <w:unhideWhenUsed/>
    <w:rsid w:val="000722FC"/>
    <w:rPr>
      <w:color w:val="800080" w:themeColor="followedHyperlink"/>
      <w:u w:val="single"/>
    </w:rPr>
  </w:style>
  <w:style w:type="character" w:customStyle="1" w:styleId="BodyTextChar">
    <w:name w:val="Body Text Char"/>
    <w:basedOn w:val="DefaultParagraphFont"/>
    <w:link w:val="BodyText"/>
    <w:uiPriority w:val="1"/>
    <w:rsid w:val="007B5647"/>
    <w:rPr>
      <w:rFonts w:ascii="Times New Roman" w:eastAsia="Times New Roman" w:hAnsi="Times New Roman"/>
    </w:rPr>
  </w:style>
  <w:style w:type="paragraph" w:styleId="NoSpacing">
    <w:name w:val="No Spacing"/>
    <w:uiPriority w:val="1"/>
    <w:qFormat/>
    <w:rsid w:val="00C91444"/>
  </w:style>
  <w:style w:type="paragraph" w:styleId="CommentText">
    <w:name w:val="annotation text"/>
    <w:basedOn w:val="Normal"/>
    <w:link w:val="CommentTextChar"/>
    <w:uiPriority w:val="99"/>
    <w:semiHidden/>
    <w:unhideWhenUsed/>
    <w:rsid w:val="00226F40"/>
    <w:pPr>
      <w:widowControl/>
      <w:spacing w:after="200"/>
    </w:pPr>
    <w:rPr>
      <w:sz w:val="20"/>
      <w:szCs w:val="20"/>
    </w:rPr>
  </w:style>
  <w:style w:type="character" w:customStyle="1" w:styleId="CommentTextChar">
    <w:name w:val="Comment Text Char"/>
    <w:basedOn w:val="DefaultParagraphFont"/>
    <w:link w:val="CommentText"/>
    <w:uiPriority w:val="99"/>
    <w:semiHidden/>
    <w:rsid w:val="00226F40"/>
    <w:rPr>
      <w:sz w:val="20"/>
      <w:szCs w:val="20"/>
    </w:rPr>
  </w:style>
  <w:style w:type="paragraph" w:styleId="Header">
    <w:name w:val="header"/>
    <w:basedOn w:val="Normal"/>
    <w:link w:val="HeaderChar"/>
    <w:uiPriority w:val="99"/>
    <w:unhideWhenUsed/>
    <w:rsid w:val="00110016"/>
    <w:pPr>
      <w:tabs>
        <w:tab w:val="center" w:pos="4680"/>
        <w:tab w:val="right" w:pos="9360"/>
      </w:tabs>
    </w:pPr>
  </w:style>
  <w:style w:type="character" w:customStyle="1" w:styleId="HeaderChar">
    <w:name w:val="Header Char"/>
    <w:basedOn w:val="DefaultParagraphFont"/>
    <w:link w:val="Header"/>
    <w:uiPriority w:val="99"/>
    <w:rsid w:val="00110016"/>
  </w:style>
  <w:style w:type="paragraph" w:styleId="Footer">
    <w:name w:val="footer"/>
    <w:basedOn w:val="Normal"/>
    <w:link w:val="FooterChar"/>
    <w:uiPriority w:val="99"/>
    <w:unhideWhenUsed/>
    <w:rsid w:val="00110016"/>
    <w:pPr>
      <w:tabs>
        <w:tab w:val="center" w:pos="4680"/>
        <w:tab w:val="right" w:pos="9360"/>
      </w:tabs>
    </w:pPr>
  </w:style>
  <w:style w:type="character" w:customStyle="1" w:styleId="FooterChar">
    <w:name w:val="Footer Char"/>
    <w:basedOn w:val="DefaultParagraphFont"/>
    <w:link w:val="Footer"/>
    <w:uiPriority w:val="99"/>
    <w:rsid w:val="0011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das.ct.gov/webteam/Website%20Documents/Office%20of%20School%20Construction%20Grants/Doc%20Files/high_performance_buildings_guideline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de.ct.gov/sde/lib/sde/pdf/deps/career/TE_Standards_12_14.pdf" TargetMode="External"/><Relationship Id="rId2" Type="http://schemas.openxmlformats.org/officeDocument/2006/relationships/customXml" Target="../customXml/item2.xml"/><Relationship Id="rId16" Type="http://schemas.openxmlformats.org/officeDocument/2006/relationships/hyperlink" Target="https://www.cga.ct.gov/2015/pub/chap_17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19622.07C80A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NHMAXNHNP54T-1116875371-5877</_dlc_DocId>
    <_dlc_DocIdUrl xmlns="cab01c95-1b49-42b7-a546-6473b513887b">
      <Url>http://spdas.ct.gov/webteam/_layouts/DocIdRedir.aspx?ID=NHMAXNHNP54T-1116875371-5877</Url>
      <Description>NHMAXNHNP54T-1116875371-5877</Description>
    </_dlc_DocIdUrl>
  </documentManagement>
</p:properties>
</file>

<file path=customXml/item6.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Props1.xml><?xml version="1.0" encoding="utf-8"?>
<ds:datastoreItem xmlns:ds="http://schemas.openxmlformats.org/officeDocument/2006/customXml" ds:itemID="{B3E91D0D-205D-4C5E-BF20-283C41A859ED}">
  <ds:schemaRefs>
    <ds:schemaRef ds:uri="http://schemas.microsoft.com/sharepoint/events"/>
  </ds:schemaRefs>
</ds:datastoreItem>
</file>

<file path=customXml/itemProps2.xml><?xml version="1.0" encoding="utf-8"?>
<ds:datastoreItem xmlns:ds="http://schemas.openxmlformats.org/officeDocument/2006/customXml" ds:itemID="{83A761D0-7F9F-4A38-A825-CD10639C2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1c95-1b49-42b7-a546-6473b513887b"/>
    <ds:schemaRef ds:uri="f3650817-4eb7-46dd-8f78-04c1fc01a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F176B-601F-4F6B-A2B8-849F8F4FCD93}">
  <ds:schemaRefs>
    <ds:schemaRef ds:uri="http://schemas.microsoft.com/sharepoint/v3/contenttype/forms"/>
  </ds:schemaRefs>
</ds:datastoreItem>
</file>

<file path=customXml/itemProps4.xml><?xml version="1.0" encoding="utf-8"?>
<ds:datastoreItem xmlns:ds="http://schemas.openxmlformats.org/officeDocument/2006/customXml" ds:itemID="{F24B4768-6437-4581-9C7B-CAE5D098A299}">
  <ds:schemaRefs>
    <ds:schemaRef ds:uri="http://schemas.openxmlformats.org/officeDocument/2006/bibliography"/>
  </ds:schemaRefs>
</ds:datastoreItem>
</file>

<file path=customXml/itemProps5.xml><?xml version="1.0" encoding="utf-8"?>
<ds:datastoreItem xmlns:ds="http://schemas.openxmlformats.org/officeDocument/2006/customXml" ds:itemID="{4D97DD3F-8E99-4406-BA08-F965B8772F69}">
  <ds:schemaRefs>
    <ds:schemaRef ds:uri="http://schemas.microsoft.com/office/2006/metadata/properties"/>
    <ds:schemaRef ds:uri="http://schemas.microsoft.com/office/infopath/2007/PartnerControls"/>
    <ds:schemaRef ds:uri="f3650817-4eb7-46dd-8f78-04c1fc01aed0"/>
    <ds:schemaRef ds:uri="cab01c95-1b49-42b7-a546-6473b513887b"/>
  </ds:schemaRefs>
</ds:datastoreItem>
</file>

<file path=customXml/itemProps6.xml><?xml version="1.0" encoding="utf-8"?>
<ds:datastoreItem xmlns:ds="http://schemas.openxmlformats.org/officeDocument/2006/customXml" ds:itemID="{85AB5E37-6C94-4FE8-B0B0-78A5C7BD16EB}">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9009</Characters>
  <Application>Microsoft Office Word</Application>
  <DocSecurity>12</DocSecurity>
  <Lines>158</Lines>
  <Paragraphs>103</Paragraphs>
  <ScaleCrop>false</ScaleCrop>
  <HeadingPairs>
    <vt:vector size="2" baseType="variant">
      <vt:variant>
        <vt:lpstr>Title</vt:lpstr>
      </vt:variant>
      <vt:variant>
        <vt:i4>1</vt:i4>
      </vt:variant>
    </vt:vector>
  </HeadingPairs>
  <TitlesOfParts>
    <vt:vector size="1" baseType="lpstr">
      <vt:lpstr>FORM SCG-8100 Eligibility guidelines for RNV status</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SCG-3500 Eligibility guidelines for RNV status</dc:title>
  <dc:creator>KowalskiK</dc:creator>
  <cp:lastModifiedBy>McKay, John</cp:lastModifiedBy>
  <cp:revision>2</cp:revision>
  <cp:lastPrinted>2017-06-13T13:58:00Z</cp:lastPrinted>
  <dcterms:created xsi:type="dcterms:W3CDTF">2023-02-02T18:09:00Z</dcterms:created>
  <dcterms:modified xsi:type="dcterms:W3CDTF">2023-02-02T18:09:00Z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2015-08-27T00:00:00Z</vt:filetime>
  </property>
  <property fmtid="{D5CDD505-2E9C-101B-9397-08002B2CF9AE}" pid="4" name="ContentTypeId">
    <vt:lpwstr>0x010100A14E74A407B67A4995D6DF5113811DD2</vt:lpwstr>
  </property>
  <property fmtid="{D5CDD505-2E9C-101B-9397-08002B2CF9AE}" pid="5" name="_dlc_DocIdItemGuid">
    <vt:lpwstr>16e32674-9ca7-4bd2-9311-e7c2243b290b</vt:lpwstr>
  </property>
</Properties>
</file>