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34" w:rsidRDefault="00914134" w:rsidP="00914134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4E7707D" wp14:editId="7DD33FA0">
                <wp:simplePos x="0" y="0"/>
                <wp:positionH relativeFrom="margin">
                  <wp:align>right</wp:align>
                </wp:positionH>
                <wp:positionV relativeFrom="topMargin">
                  <wp:posOffset>638810</wp:posOffset>
                </wp:positionV>
                <wp:extent cx="3076575" cy="269875"/>
                <wp:effectExtent l="0" t="0" r="9525" b="0"/>
                <wp:wrapThrough wrapText="bothSides">
                  <wp:wrapPolygon edited="0">
                    <wp:start x="0" y="0"/>
                    <wp:lineTo x="0" y="20337"/>
                    <wp:lineTo x="21533" y="20337"/>
                    <wp:lineTo x="21533" y="0"/>
                    <wp:lineTo x="0" y="0"/>
                  </wp:wrapPolygon>
                </wp:wrapThrough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914134" w:rsidRDefault="00530373" w:rsidP="0091413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Connecticut Historic Homes Rehabilitation Tax Credit Program</w:t>
                                </w:r>
                              </w:p>
                            </w:sdtContent>
                          </w:sdt>
                          <w:p w:rsidR="00914134" w:rsidRDefault="00914134" w:rsidP="0091413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44E7707D" id="Rectangle 197" o:spid="_x0000_s1026" style="position:absolute;margin-left:191.05pt;margin-top:50.3pt;width:24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" o:allowoverlap="f" fillcolor="#5b9bd5 [3204]" stroked="f" strokeweight="1pt">
                <v:textbox style="mso-fit-shape-to-text:t"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914134" w:rsidRDefault="00530373" w:rsidP="0091413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Connecticut Historic Homes Rehabilitation Tax Credit Program</w:t>
                          </w:r>
                        </w:p>
                      </w:sdtContent>
                    </w:sdt>
                    <w:p w:rsidR="00914134" w:rsidRDefault="00914134" w:rsidP="0091413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Pr="0055082F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0288" behindDoc="0" locked="0" layoutInCell="1" allowOverlap="1" wp14:anchorId="2C3CE39F" wp14:editId="36F52666">
            <wp:simplePos x="0" y="0"/>
            <wp:positionH relativeFrom="page">
              <wp:posOffset>342900</wp:posOffset>
            </wp:positionH>
            <wp:positionV relativeFrom="paragraph">
              <wp:posOffset>-400050</wp:posOffset>
            </wp:positionV>
            <wp:extent cx="36861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544" y="21150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-Logo-DECD-Left-With-SHPO-CMYK_2019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34" w:rsidRDefault="00914134"/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Building Information</w:t>
      </w:r>
    </w:p>
    <w:p w:rsidR="00914134" w:rsidRPr="004E7F30" w:rsidRDefault="00914134" w:rsidP="00914134">
      <w:pPr>
        <w:pStyle w:val="ListParagraph"/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>Street:</w:t>
      </w:r>
    </w:p>
    <w:p w:rsidR="00914134" w:rsidRPr="004E7F30" w:rsidRDefault="00914134" w:rsidP="00914134">
      <w:pPr>
        <w:pStyle w:val="ListParagraph"/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>Town/City:</w:t>
      </w:r>
    </w:p>
    <w:p w:rsidR="00914134" w:rsidRPr="004E7F30" w:rsidRDefault="00914134" w:rsidP="00914134">
      <w:pPr>
        <w:pStyle w:val="ListParagraph"/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>Zip Code:</w:t>
      </w:r>
    </w:p>
    <w:p w:rsidR="00914134" w:rsidRPr="004E7F30" w:rsidRDefault="00914134" w:rsidP="00914134">
      <w:pPr>
        <w:pStyle w:val="ListParagraph"/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>Historic Name (if any):</w:t>
      </w:r>
    </w:p>
    <w:p w:rsidR="00914134" w:rsidRPr="004E7F30" w:rsidRDefault="00914134" w:rsidP="00914134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>Year built:</w:t>
      </w:r>
    </w:p>
    <w:p w:rsidR="00914134" w:rsidRPr="004E7F30" w:rsidRDefault="00914134" w:rsidP="00914134">
      <w:pPr>
        <w:spacing w:after="0" w:line="240" w:lineRule="auto"/>
        <w:ind w:firstLine="720"/>
        <w:rPr>
          <w:b/>
          <w:sz w:val="24"/>
          <w:szCs w:val="24"/>
        </w:rPr>
      </w:pP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Building Owner</w:t>
      </w: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ab/>
        <w:t>First and Last Names:</w:t>
      </w: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ab/>
        <w:t>Telephone Number:</w:t>
      </w: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ab/>
        <w:t>E-mail Address:</w:t>
      </w:r>
    </w:p>
    <w:p w:rsidR="00914134" w:rsidRPr="004E7F30" w:rsidRDefault="00914134" w:rsidP="00914134">
      <w:pPr>
        <w:spacing w:after="0" w:line="240" w:lineRule="auto"/>
        <w:rPr>
          <w:b/>
          <w:i/>
          <w:sz w:val="24"/>
          <w:szCs w:val="24"/>
        </w:rPr>
      </w:pPr>
      <w:r w:rsidRPr="004E7F30">
        <w:rPr>
          <w:b/>
          <w:sz w:val="24"/>
          <w:szCs w:val="24"/>
        </w:rPr>
        <w:tab/>
        <w:t xml:space="preserve">Are you a </w:t>
      </w:r>
      <w:r>
        <w:rPr>
          <w:b/>
          <w:sz w:val="24"/>
          <w:szCs w:val="24"/>
        </w:rPr>
        <w:t xml:space="preserve">State of Connecticut Tax payer? </w:t>
      </w:r>
      <w:proofErr w:type="spellStart"/>
      <w:r>
        <w:rPr>
          <w:b/>
          <w:i/>
          <w:sz w:val="24"/>
          <w:szCs w:val="24"/>
        </w:rPr>
        <w:t>Yes|No</w:t>
      </w:r>
      <w:proofErr w:type="spellEnd"/>
    </w:p>
    <w:p w:rsidR="00914134" w:rsidRPr="004E7F30" w:rsidRDefault="00914134" w:rsidP="00914134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Non-profit Housing Corporation</w:t>
      </w:r>
    </w:p>
    <w:p w:rsidR="00914134" w:rsidRPr="004E7F30" w:rsidRDefault="00914134" w:rsidP="00914134">
      <w:pPr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ab/>
        <w:t>Name of Organization:</w:t>
      </w:r>
    </w:p>
    <w:p w:rsidR="00914134" w:rsidRDefault="00914134" w:rsidP="00914134">
      <w:pPr>
        <w:spacing w:after="0" w:line="240" w:lineRule="auto"/>
        <w:rPr>
          <w:b/>
          <w:sz w:val="24"/>
          <w:szCs w:val="24"/>
        </w:rPr>
      </w:pPr>
      <w:r w:rsidRPr="004E7F30">
        <w:rPr>
          <w:b/>
          <w:sz w:val="24"/>
          <w:szCs w:val="24"/>
        </w:rPr>
        <w:tab/>
        <w:t xml:space="preserve">FEIN: </w:t>
      </w:r>
    </w:p>
    <w:p w:rsidR="00914134" w:rsidRDefault="00914134" w:rsidP="009141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____________________________________________________________________________________</w:t>
      </w:r>
    </w:p>
    <w:p w:rsidR="00914134" w:rsidRDefault="00914134" w:rsidP="00914134">
      <w:pPr>
        <w:spacing w:after="0" w:line="240" w:lineRule="auto"/>
        <w:rPr>
          <w:b/>
          <w:sz w:val="24"/>
          <w:szCs w:val="24"/>
        </w:rPr>
      </w:pPr>
    </w:p>
    <w:p w:rsidR="00914134" w:rsidRDefault="00914134" w:rsidP="009141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Voucher total:</w:t>
      </w:r>
    </w:p>
    <w:p w:rsidR="00914134" w:rsidRDefault="00914134" w:rsidP="009141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Voucher number:</w:t>
      </w:r>
    </w:p>
    <w:p w:rsidR="00914134" w:rsidRDefault="00914134" w:rsidP="00914134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 number:</w:t>
      </w:r>
    </w:p>
    <w:p w:rsidR="00530373" w:rsidRDefault="00FE2B31" w:rsidP="00914134">
      <w:pPr>
        <w:rPr>
          <w:b/>
        </w:rPr>
      </w:pPr>
      <w:r w:rsidRPr="0021531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74295</wp:posOffset>
                </wp:positionV>
                <wp:extent cx="236093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14" w:rsidRPr="00215314" w:rsidRDefault="00215314">
                            <w:pPr>
                              <w:rPr>
                                <w:b/>
                              </w:rPr>
                            </w:pPr>
                            <w:r w:rsidRPr="00215314">
                              <w:rPr>
                                <w:b/>
                              </w:rPr>
                              <w:t>Notary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0.25pt;margin-top:5.85pt;width:185.9pt;height:6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">
                <v:textbox>
                  <w:txbxContent>
                    <w:p w:rsidR="00215314" w:rsidRPr="00215314" w:rsidRDefault="00215314">
                      <w:pPr>
                        <w:rPr>
                          <w:b/>
                        </w:rPr>
                      </w:pPr>
                      <w:r w:rsidRPr="00215314">
                        <w:rPr>
                          <w:b/>
                        </w:rPr>
                        <w:t>Notary Stamp: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4134" w:rsidRPr="00914134" w:rsidRDefault="00530373" w:rsidP="00914134">
      <w:pPr>
        <w:rPr>
          <w:b/>
        </w:rPr>
      </w:pPr>
      <w:r w:rsidRPr="00914134">
        <w:rPr>
          <w:b/>
        </w:rPr>
        <w:t>OWNER TO COMPLETE THIS SECTION ONLY IN PRESENCE OF PUBLIC NOTARY</w:t>
      </w:r>
    </w:p>
    <w:p w:rsidR="00914134" w:rsidRPr="00914134" w:rsidRDefault="00914134" w:rsidP="00914134">
      <w:pPr>
        <w:rPr>
          <w:b/>
        </w:rPr>
      </w:pPr>
      <w:r w:rsidRPr="00914134">
        <w:rPr>
          <w:b/>
        </w:rPr>
        <w:t>Check one:</w:t>
      </w:r>
    </w:p>
    <w:p w:rsidR="00914134" w:rsidRPr="00914134" w:rsidRDefault="00914134" w:rsidP="00FE2B3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14134">
        <w:rPr>
          <w:b/>
        </w:rPr>
        <w:t>As the owner of the historic property named above, I hereby agree to occupy the historic property as my primary residence during the five year occupancy period required in CGS 10-416.</w:t>
      </w:r>
    </w:p>
    <w:p w:rsidR="00914134" w:rsidRPr="00914134" w:rsidRDefault="00914134" w:rsidP="00FE2B3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14134">
        <w:rPr>
          <w:b/>
        </w:rPr>
        <w:t xml:space="preserve">As the owner of the historic property named above, I hereby agree to convey the historic property to a new owner who will occupy the historic property during the five-year occupancy period required in CGS 10-416. </w:t>
      </w:r>
    </w:p>
    <w:p w:rsidR="00914134" w:rsidRPr="00914134" w:rsidRDefault="00914134" w:rsidP="00FE2B31">
      <w:pPr>
        <w:spacing w:line="240" w:lineRule="auto"/>
        <w:ind w:left="360"/>
        <w:rPr>
          <w:b/>
        </w:rPr>
      </w:pPr>
      <w:r w:rsidRPr="00914134">
        <w:rPr>
          <w:b/>
        </w:rPr>
        <w:t xml:space="preserve">Signature of Owner: </w:t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  <w:t>Date:</w:t>
      </w:r>
    </w:p>
    <w:p w:rsidR="00914134" w:rsidRPr="00914134" w:rsidRDefault="00914134" w:rsidP="00FE2B3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14134">
        <w:rPr>
          <w:b/>
        </w:rPr>
        <w:t xml:space="preserve">In accordance with State of Connecticut regulations Sections 10-320j-9(a) and (d), I hereby attest that the </w:t>
      </w:r>
      <w:bookmarkStart w:id="0" w:name="_GoBack"/>
      <w:bookmarkEnd w:id="0"/>
      <w:r w:rsidRPr="00914134">
        <w:rPr>
          <w:b/>
        </w:rPr>
        <w:t>taxpayer named above is contributing to the rehabilitation of the above-listed historic property.</w:t>
      </w:r>
    </w:p>
    <w:p w:rsidR="00914134" w:rsidRPr="00914134" w:rsidRDefault="00914134" w:rsidP="00FE2B31">
      <w:pPr>
        <w:spacing w:line="240" w:lineRule="auto"/>
        <w:ind w:left="360"/>
        <w:rPr>
          <w:b/>
        </w:rPr>
      </w:pPr>
      <w:r w:rsidRPr="00914134">
        <w:rPr>
          <w:b/>
        </w:rPr>
        <w:t>Signature of Notary:</w:t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</w:r>
      <w:r w:rsidRPr="00914134">
        <w:rPr>
          <w:b/>
        </w:rPr>
        <w:tab/>
        <w:t>Date:</w:t>
      </w:r>
    </w:p>
    <w:p w:rsidR="00914134" w:rsidRPr="00530373" w:rsidRDefault="00914134" w:rsidP="00530373">
      <w:pPr>
        <w:ind w:left="360"/>
        <w:rPr>
          <w:b/>
        </w:rPr>
      </w:pPr>
      <w:r w:rsidRPr="00914134">
        <w:rPr>
          <w:b/>
        </w:rPr>
        <w:t>Location:</w:t>
      </w:r>
    </w:p>
    <w:sectPr w:rsidR="00914134" w:rsidRPr="00530373" w:rsidSect="0091413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B6" w:rsidRDefault="00AB71B6" w:rsidP="00530373">
      <w:pPr>
        <w:spacing w:after="0" w:line="240" w:lineRule="auto"/>
      </w:pPr>
      <w:r>
        <w:separator/>
      </w:r>
    </w:p>
  </w:endnote>
  <w:endnote w:type="continuationSeparator" w:id="0">
    <w:p w:rsidR="00AB71B6" w:rsidRDefault="00AB71B6" w:rsidP="0053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530373">
      <w:tc>
        <w:tcPr>
          <w:tcW w:w="2500" w:type="pct"/>
          <w:shd w:val="clear" w:color="auto" w:fill="5B9BD5" w:themeFill="accent1"/>
          <w:vAlign w:val="center"/>
        </w:tcPr>
        <w:p w:rsidR="00530373" w:rsidRDefault="00530373" w:rsidP="0053037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807F8ACAE0B14AFF9198C3E9419853A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Connecticut Historic Homes Rehabilitation Tax Credit Program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60C3AA7C2042447A83AEAF59E8B42AF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530373" w:rsidRDefault="00530373" w:rsidP="00530373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Application 4 Updated: January 2020</w:t>
              </w:r>
            </w:p>
          </w:sdtContent>
        </w:sdt>
      </w:tc>
    </w:tr>
  </w:tbl>
  <w:p w:rsidR="00530373" w:rsidRDefault="00530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B6" w:rsidRDefault="00AB71B6" w:rsidP="00530373">
      <w:pPr>
        <w:spacing w:after="0" w:line="240" w:lineRule="auto"/>
      </w:pPr>
      <w:r>
        <w:separator/>
      </w:r>
    </w:p>
  </w:footnote>
  <w:footnote w:type="continuationSeparator" w:id="0">
    <w:p w:rsidR="00AB71B6" w:rsidRDefault="00AB71B6" w:rsidP="0053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4CF9"/>
    <w:multiLevelType w:val="hybridMultilevel"/>
    <w:tmpl w:val="452ADF9E"/>
    <w:lvl w:ilvl="0" w:tplc="67D841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34"/>
    <w:rsid w:val="00215314"/>
    <w:rsid w:val="00530373"/>
    <w:rsid w:val="0056210B"/>
    <w:rsid w:val="00914134"/>
    <w:rsid w:val="00AB71B6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B9A61"/>
  <w15:chartTrackingRefBased/>
  <w15:docId w15:val="{5A2257E8-B0D3-4EF3-BB64-558ED6A7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134"/>
  </w:style>
  <w:style w:type="paragraph" w:styleId="ListParagraph">
    <w:name w:val="List Paragraph"/>
    <w:basedOn w:val="Normal"/>
    <w:uiPriority w:val="34"/>
    <w:qFormat/>
    <w:rsid w:val="009141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73"/>
  </w:style>
  <w:style w:type="paragraph" w:styleId="BalloonText">
    <w:name w:val="Balloon Text"/>
    <w:basedOn w:val="Normal"/>
    <w:link w:val="BalloonTextChar"/>
    <w:uiPriority w:val="99"/>
    <w:semiHidden/>
    <w:unhideWhenUsed/>
    <w:rsid w:val="0021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7F8ACAE0B14AFF9198C3E94198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BD47-1FBC-407C-8D65-A3787DA8B76C}"/>
      </w:docPartPr>
      <w:docPartBody>
        <w:p w:rsidR="00000000" w:rsidRDefault="000E4DCC" w:rsidP="000E4DCC">
          <w:pPr>
            <w:pStyle w:val="807F8ACAE0B14AFF9198C3E9419853A4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0C3AA7C2042447A83AEAF59E8B4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77D1-FFD6-4CA7-870D-AA6CB6B748AE}"/>
      </w:docPartPr>
      <w:docPartBody>
        <w:p w:rsidR="00000000" w:rsidRDefault="000E4DCC" w:rsidP="000E4DCC">
          <w:pPr>
            <w:pStyle w:val="60C3AA7C2042447A83AEAF59E8B42AFB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CC"/>
    <w:rsid w:val="000E4DCC"/>
    <w:rsid w:val="000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F8ACAE0B14AFF9198C3E9419853A4">
    <w:name w:val="807F8ACAE0B14AFF9198C3E9419853A4"/>
    <w:rsid w:val="000E4DCC"/>
  </w:style>
  <w:style w:type="paragraph" w:customStyle="1" w:styleId="60C3AA7C2042447A83AEAF59E8B42AFB">
    <w:name w:val="60C3AA7C2042447A83AEAF59E8B42AFB"/>
    <w:rsid w:val="000E4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E650-9E67-461F-AA99-8FF60614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Historic Homes Rehabilitation Tax Credit Program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Historic Homes Rehabilitation Tax Credit Program</dc:title>
  <dc:subject/>
  <dc:creator>Application 4 Updated: January 2020</dc:creator>
  <cp:keywords/>
  <dc:description/>
  <cp:lastModifiedBy>Fink, Erin</cp:lastModifiedBy>
  <cp:revision>3</cp:revision>
  <cp:lastPrinted>2020-02-20T19:31:00Z</cp:lastPrinted>
  <dcterms:created xsi:type="dcterms:W3CDTF">2020-02-20T19:14:00Z</dcterms:created>
  <dcterms:modified xsi:type="dcterms:W3CDTF">2020-02-20T19:38:00Z</dcterms:modified>
</cp:coreProperties>
</file>