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3A2" w:rsidRDefault="003733A2" w:rsidP="003733A2">
      <w:pPr>
        <w:spacing w:before="240"/>
      </w:pPr>
      <w:bookmarkStart w:id="0" w:name="_GoBack"/>
      <w:bookmarkEnd w:id="0"/>
      <w:r>
        <w:rPr>
          <w:b/>
          <w:u w:val="single"/>
        </w:rPr>
        <w:t>Project Name/Identifier</w:t>
      </w:r>
      <w:r>
        <w:t xml:space="preserve">: </w:t>
      </w:r>
    </w:p>
    <w:p w:rsidR="003733A2" w:rsidRPr="00A27BB5" w:rsidRDefault="003733A2" w:rsidP="003733A2">
      <w:pPr>
        <w:spacing w:before="240"/>
        <w:rPr>
          <w:rFonts w:ascii="Times New Roman" w:hAnsi="Times New Roman"/>
          <w:szCs w:val="24"/>
        </w:rPr>
      </w:pPr>
      <w:r>
        <w:t xml:space="preserve"> </w:t>
      </w:r>
    </w:p>
    <w:tbl>
      <w:tblPr>
        <w:tblpPr w:leftFromText="180" w:rightFromText="180" w:bottomFromText="200" w:vertAnchor="text" w:horzAnchor="margin" w:tblpY="26"/>
        <w:tblW w:w="14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8"/>
        <w:gridCol w:w="1080"/>
        <w:gridCol w:w="3870"/>
        <w:gridCol w:w="4410"/>
      </w:tblGrid>
      <w:tr w:rsidR="003733A2" w:rsidTr="003E1351">
        <w:trPr>
          <w:cantSplit/>
          <w:trHeight w:val="443"/>
          <w:tblHeader/>
        </w:trPr>
        <w:tc>
          <w:tcPr>
            <w:tcW w:w="14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99"/>
            <w:vAlign w:val="center"/>
          </w:tcPr>
          <w:p w:rsidR="003733A2" w:rsidRDefault="003733A2" w:rsidP="003E1351">
            <w:pPr>
              <w:rPr>
                <w:rFonts w:ascii="Arial Narrow" w:hAnsi="Arial Narrow"/>
                <w:b/>
                <w:i/>
                <w:color w:val="FFFFFF" w:themeColor="background1"/>
                <w:sz w:val="20"/>
                <w:szCs w:val="20"/>
              </w:rPr>
            </w:pPr>
            <w:r w:rsidRPr="00A27BB5">
              <w:rPr>
                <w:rFonts w:ascii="Arial Narrow" w:hAnsi="Arial Narrow"/>
                <w:b/>
                <w:i/>
                <w:color w:val="FFFFFF" w:themeColor="background1"/>
                <w:sz w:val="20"/>
                <w:szCs w:val="20"/>
              </w:rPr>
              <w:t>Property Recovery Action:</w:t>
            </w:r>
          </w:p>
        </w:tc>
      </w:tr>
      <w:tr w:rsidR="003733A2" w:rsidTr="003E1351">
        <w:trPr>
          <w:cantSplit/>
          <w:trHeight w:val="1248"/>
          <w:tblHeader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99"/>
            <w:vAlign w:val="center"/>
            <w:hideMark/>
          </w:tcPr>
          <w:p w:rsidR="003733A2" w:rsidRDefault="003733A2" w:rsidP="003E1351">
            <w:pPr>
              <w:jc w:val="center"/>
              <w:rPr>
                <w:rFonts w:ascii="Arial Narrow" w:eastAsia="Times New Roman" w:hAnsi="Arial Narrow" w:cs="Times New Roman"/>
                <w:b/>
                <w:bCs/>
                <w:i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color w:val="FFFFFF" w:themeColor="background1"/>
                <w:sz w:val="20"/>
                <w:szCs w:val="20"/>
              </w:rPr>
              <w:t>List and describe each reuse obstacle.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99"/>
            <w:vAlign w:val="center"/>
            <w:hideMark/>
          </w:tcPr>
          <w:p w:rsidR="003733A2" w:rsidRDefault="003733A2" w:rsidP="003E1351">
            <w:pPr>
              <w:jc w:val="center"/>
              <w:rPr>
                <w:rFonts w:ascii="Arial Narrow" w:eastAsia="Times New Roman" w:hAnsi="Arial Narrow" w:cs="Times New Roman"/>
                <w:b/>
                <w:bCs/>
                <w:i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color w:val="FFFFFF" w:themeColor="background1"/>
                <w:sz w:val="20"/>
                <w:szCs w:val="20"/>
              </w:rPr>
              <w:t>Priority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99"/>
            <w:vAlign w:val="center"/>
            <w:hideMark/>
          </w:tcPr>
          <w:p w:rsidR="003733A2" w:rsidRDefault="003733A2" w:rsidP="003E1351">
            <w:pPr>
              <w:jc w:val="center"/>
              <w:rPr>
                <w:rFonts w:ascii="Arial Narrow" w:eastAsia="Times New Roman" w:hAnsi="Arial Narrow" w:cs="Times New Roman"/>
                <w:b/>
                <w:bCs/>
                <w:i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color w:val="FFFFFF" w:themeColor="background1"/>
                <w:sz w:val="20"/>
                <w:szCs w:val="20"/>
              </w:rPr>
              <w:t>Identify project risks associated with each reuse obstacle.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99"/>
            <w:vAlign w:val="center"/>
            <w:hideMark/>
          </w:tcPr>
          <w:p w:rsidR="003733A2" w:rsidRDefault="003733A2" w:rsidP="003E1351">
            <w:pPr>
              <w:jc w:val="center"/>
              <w:rPr>
                <w:rFonts w:ascii="Arial Narrow" w:eastAsia="Times New Roman" w:hAnsi="Arial Narrow" w:cs="Times New Roman"/>
                <w:b/>
                <w:bCs/>
                <w:i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color w:val="FFFFFF" w:themeColor="background1"/>
                <w:sz w:val="20"/>
                <w:szCs w:val="20"/>
              </w:rPr>
              <w:t xml:space="preserve">Are there data gaps? If so, identify potential actions planned to resolve data gaps. </w:t>
            </w:r>
          </w:p>
        </w:tc>
      </w:tr>
      <w:tr w:rsidR="003733A2" w:rsidTr="003E1351">
        <w:trPr>
          <w:cantSplit/>
          <w:trHeight w:val="1365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A2" w:rsidRDefault="003733A2" w:rsidP="003E1351">
            <w:pPr>
              <w:spacing w:before="120"/>
              <w:rPr>
                <w:rFonts w:ascii="Comic Sans MS" w:eastAsia="Times New Roman" w:hAnsi="Comic Sans MS"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A2" w:rsidRDefault="003733A2" w:rsidP="003E1351">
            <w:pPr>
              <w:spacing w:before="120"/>
              <w:jc w:val="center"/>
              <w:rPr>
                <w:rFonts w:ascii="Comic Sans MS" w:eastAsia="Times New Roman" w:hAnsi="Comic Sans MS" w:cs="Times New Roman"/>
                <w:bCs/>
                <w:sz w:val="18"/>
                <w:szCs w:val="18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A2" w:rsidRDefault="003733A2" w:rsidP="003E1351">
            <w:pPr>
              <w:spacing w:before="120"/>
              <w:rPr>
                <w:rFonts w:ascii="Comic Sans MS" w:eastAsia="Times New Roman" w:hAnsi="Comic Sans MS" w:cs="Times New Roman"/>
                <w:bCs/>
                <w:sz w:val="18"/>
                <w:szCs w:val="18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A2" w:rsidRDefault="003733A2" w:rsidP="003E1351">
            <w:pPr>
              <w:spacing w:before="120"/>
              <w:jc w:val="center"/>
              <w:rPr>
                <w:rFonts w:ascii="Comic Sans MS" w:eastAsia="Times New Roman" w:hAnsi="Comic Sans MS" w:cs="Times New Roman"/>
                <w:bCs/>
                <w:sz w:val="18"/>
                <w:szCs w:val="18"/>
              </w:rPr>
            </w:pPr>
          </w:p>
        </w:tc>
      </w:tr>
      <w:tr w:rsidR="003733A2" w:rsidTr="003E1351">
        <w:trPr>
          <w:cantSplit/>
          <w:trHeight w:val="1365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A2" w:rsidRDefault="003733A2" w:rsidP="003E1351">
            <w:pPr>
              <w:spacing w:before="120"/>
              <w:rPr>
                <w:rFonts w:ascii="Comic Sans MS" w:eastAsia="Times New Roman" w:hAnsi="Comic Sans MS"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A2" w:rsidRDefault="003733A2" w:rsidP="003E1351">
            <w:pPr>
              <w:spacing w:before="120"/>
              <w:jc w:val="center"/>
              <w:rPr>
                <w:rFonts w:ascii="Comic Sans MS" w:eastAsia="Times New Roman" w:hAnsi="Comic Sans MS" w:cs="Times New Roman"/>
                <w:bCs/>
                <w:sz w:val="18"/>
                <w:szCs w:val="18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A2" w:rsidRDefault="003733A2" w:rsidP="003E1351">
            <w:pPr>
              <w:spacing w:before="120"/>
              <w:rPr>
                <w:rFonts w:ascii="Comic Sans MS" w:eastAsia="Times New Roman" w:hAnsi="Comic Sans MS" w:cs="Times New Roman"/>
                <w:bCs/>
                <w:sz w:val="18"/>
                <w:szCs w:val="18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A2" w:rsidRDefault="003733A2" w:rsidP="003E1351">
            <w:pPr>
              <w:spacing w:before="120"/>
              <w:rPr>
                <w:rFonts w:ascii="Comic Sans MS" w:eastAsia="Times New Roman" w:hAnsi="Comic Sans MS" w:cs="Times New Roman"/>
                <w:bCs/>
                <w:sz w:val="18"/>
                <w:szCs w:val="18"/>
              </w:rPr>
            </w:pPr>
          </w:p>
        </w:tc>
      </w:tr>
      <w:tr w:rsidR="003733A2" w:rsidTr="003E1351">
        <w:trPr>
          <w:cantSplit/>
          <w:trHeight w:val="1365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A2" w:rsidRDefault="003733A2" w:rsidP="003E1351">
            <w:pPr>
              <w:spacing w:before="120"/>
              <w:rPr>
                <w:rFonts w:ascii="Comic Sans MS" w:eastAsia="Times New Roman" w:hAnsi="Comic Sans MS"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A2" w:rsidRDefault="003733A2" w:rsidP="003E1351">
            <w:pPr>
              <w:spacing w:before="120"/>
              <w:rPr>
                <w:rFonts w:ascii="Comic Sans MS" w:eastAsia="Times New Roman" w:hAnsi="Comic Sans MS" w:cs="Times New Roman"/>
                <w:bCs/>
                <w:sz w:val="18"/>
                <w:szCs w:val="18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A2" w:rsidRDefault="003733A2" w:rsidP="003E1351">
            <w:pPr>
              <w:spacing w:before="120"/>
              <w:rPr>
                <w:rFonts w:ascii="Comic Sans MS" w:eastAsia="Times New Roman" w:hAnsi="Comic Sans MS" w:cs="Times New Roman"/>
                <w:bCs/>
                <w:sz w:val="18"/>
                <w:szCs w:val="18"/>
              </w:rPr>
            </w:pPr>
          </w:p>
        </w:tc>
        <w:tc>
          <w:tcPr>
            <w:tcW w:w="44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A2" w:rsidRDefault="003733A2" w:rsidP="003E1351">
            <w:pPr>
              <w:spacing w:before="120"/>
              <w:rPr>
                <w:rFonts w:ascii="Comic Sans MS" w:eastAsia="Times New Roman" w:hAnsi="Comic Sans MS" w:cs="Times New Roman"/>
                <w:bCs/>
                <w:sz w:val="18"/>
                <w:szCs w:val="18"/>
              </w:rPr>
            </w:pPr>
          </w:p>
        </w:tc>
      </w:tr>
      <w:tr w:rsidR="003733A2" w:rsidTr="003E1351">
        <w:trPr>
          <w:cantSplit/>
          <w:trHeight w:val="1460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A2" w:rsidRDefault="003733A2" w:rsidP="003E1351">
            <w:pPr>
              <w:spacing w:before="120"/>
              <w:rPr>
                <w:rFonts w:ascii="Comic Sans MS" w:eastAsia="Times New Roman" w:hAnsi="Comic Sans MS"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A2" w:rsidRDefault="003733A2" w:rsidP="003E1351">
            <w:pPr>
              <w:spacing w:before="120"/>
              <w:rPr>
                <w:rFonts w:ascii="Comic Sans MS" w:eastAsia="Times New Roman" w:hAnsi="Comic Sans MS" w:cs="Times New Roman"/>
                <w:bCs/>
                <w:sz w:val="18"/>
                <w:szCs w:val="18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A2" w:rsidRDefault="003733A2" w:rsidP="003E1351">
            <w:pPr>
              <w:spacing w:before="120"/>
              <w:rPr>
                <w:rFonts w:ascii="Comic Sans MS" w:eastAsia="Times New Roman" w:hAnsi="Comic Sans MS" w:cs="Times New Roman"/>
                <w:bCs/>
                <w:sz w:val="18"/>
                <w:szCs w:val="18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A2" w:rsidRDefault="003733A2" w:rsidP="003E1351">
            <w:pPr>
              <w:spacing w:before="120"/>
              <w:rPr>
                <w:rFonts w:ascii="Comic Sans MS" w:eastAsia="Times New Roman" w:hAnsi="Comic Sans MS" w:cs="Times New Roman"/>
                <w:bCs/>
                <w:sz w:val="18"/>
                <w:szCs w:val="18"/>
              </w:rPr>
            </w:pPr>
          </w:p>
        </w:tc>
      </w:tr>
    </w:tbl>
    <w:p w:rsidR="00024561" w:rsidRDefault="00024561"/>
    <w:sectPr w:rsidR="00024561" w:rsidSect="003733A2">
      <w:headerReference w:type="default" r:id="rId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33A2" w:rsidRDefault="003733A2" w:rsidP="003733A2">
      <w:pPr>
        <w:spacing w:after="0"/>
      </w:pPr>
      <w:r>
        <w:separator/>
      </w:r>
    </w:p>
  </w:endnote>
  <w:endnote w:type="continuationSeparator" w:id="0">
    <w:p w:rsidR="003733A2" w:rsidRDefault="003733A2" w:rsidP="003733A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33A2" w:rsidRDefault="003733A2" w:rsidP="003733A2">
      <w:pPr>
        <w:spacing w:after="0"/>
      </w:pPr>
      <w:r>
        <w:separator/>
      </w:r>
    </w:p>
  </w:footnote>
  <w:footnote w:type="continuationSeparator" w:id="0">
    <w:p w:rsidR="003733A2" w:rsidRDefault="003733A2" w:rsidP="003733A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91A" w:rsidRPr="00776895" w:rsidRDefault="00EB5135" w:rsidP="00B40E16">
    <w:pPr>
      <w:shd w:val="clear" w:color="auto" w:fill="006699"/>
      <w:spacing w:before="120"/>
      <w:jc w:val="center"/>
      <w:rPr>
        <w:rFonts w:ascii="Cambria" w:hAnsi="Cambria"/>
        <w:b/>
        <w:color w:val="FFFFFF" w:themeColor="background1"/>
        <w:sz w:val="28"/>
      </w:rPr>
    </w:pPr>
    <w:r w:rsidRPr="00A27BB5">
      <w:rPr>
        <w:rFonts w:ascii="Cambria" w:hAnsi="Cambria"/>
        <w:b/>
        <w:color w:val="FFFFFF" w:themeColor="background1"/>
        <w:sz w:val="28"/>
      </w:rPr>
      <w:t>Worksheet # 5</w:t>
    </w:r>
    <w:r>
      <w:rPr>
        <w:rFonts w:ascii="Cambria" w:hAnsi="Cambria"/>
        <w:b/>
        <w:color w:val="FFFFFF" w:themeColor="background1"/>
        <w:sz w:val="28"/>
      </w:rPr>
      <w:t xml:space="preserve">: </w:t>
    </w:r>
    <w:r w:rsidRPr="00A27BB5">
      <w:rPr>
        <w:rFonts w:ascii="Cambria" w:hAnsi="Cambria"/>
        <w:b/>
        <w:color w:val="FFFFFF" w:themeColor="background1"/>
        <w:sz w:val="28"/>
      </w:rPr>
      <w:t xml:space="preserve">Identification of Potential Obstacles and Risks and Actions to Resolve Information Gaps </w:t>
    </w:r>
  </w:p>
  <w:p w:rsidR="008E291A" w:rsidRPr="00F446B8" w:rsidRDefault="002A3E6F" w:rsidP="00F446B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3A2"/>
    <w:rsid w:val="00024561"/>
    <w:rsid w:val="00221331"/>
    <w:rsid w:val="002A3E6F"/>
    <w:rsid w:val="003733A2"/>
    <w:rsid w:val="00EB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3023EA-5064-4622-922C-2E22EBDF1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33A2"/>
    <w:pPr>
      <w:spacing w:after="12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733A2"/>
    <w:pPr>
      <w:tabs>
        <w:tab w:val="center" w:pos="4320"/>
        <w:tab w:val="right" w:pos="8640"/>
      </w:tabs>
      <w:spacing w:after="0"/>
    </w:pPr>
    <w:rPr>
      <w:rFonts w:ascii="Times New Roman" w:eastAsia="Times New Roman" w:hAnsi="Times New Roman" w:cs="Times New Roman"/>
      <w:bCs/>
      <w:szCs w:val="24"/>
    </w:rPr>
  </w:style>
  <w:style w:type="character" w:customStyle="1" w:styleId="HeaderChar">
    <w:name w:val="Header Char"/>
    <w:basedOn w:val="DefaultParagraphFont"/>
    <w:link w:val="Header"/>
    <w:rsid w:val="003733A2"/>
    <w:rPr>
      <w:rFonts w:ascii="Times New Roman" w:eastAsia="Times New Roman" w:hAnsi="Times New Roman" w:cs="Times New Roman"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733A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733A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B3E7ABF0.dotm</Template>
  <TotalTime>6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Worksheet 5 Identification of Potential Obstacles and Risks and Actions to Resolve Information Gaps</vt:lpstr>
    </vt:vector>
  </TitlesOfParts>
  <Company>Connecticut DEEP</Company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Worksheet 5 Identification of Potential Obstacles and Risks and Actions to Resolve Information Gaps</dc:title>
  <dc:subject>Brownfields Prepared Municipal Workbook</dc:subject>
  <dc:creator/>
  <cp:keywords>Worksheet 5, Obstacles, Risks, Information Gaps, brownfields, PREPARED, remediation, cleanup, workbook</cp:keywords>
  <dc:description/>
  <cp:lastModifiedBy>Lynn Olson-Teodoro</cp:lastModifiedBy>
  <cp:revision>4</cp:revision>
  <dcterms:created xsi:type="dcterms:W3CDTF">2014-11-03T16:15:00Z</dcterms:created>
  <dcterms:modified xsi:type="dcterms:W3CDTF">2014-12-03T20:38:00Z</dcterms:modified>
</cp:coreProperties>
</file>