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F6" w:rsidRPr="009C64ED" w:rsidRDefault="00FC1CF6" w:rsidP="00FC1CF6">
      <w:pPr>
        <w:spacing w:before="240"/>
        <w:rPr>
          <w:u w:val="single"/>
        </w:rPr>
      </w:pPr>
      <w:bookmarkStart w:id="0" w:name="_GoBack"/>
      <w:bookmarkEnd w:id="0"/>
      <w:r w:rsidRPr="008647A8">
        <w:rPr>
          <w:b/>
          <w:u w:val="single"/>
        </w:rPr>
        <w:t>Project Name/Identifier</w:t>
      </w:r>
      <w:r>
        <w:t>:</w:t>
      </w:r>
    </w:p>
    <w:p w:rsidR="00FC1CF6" w:rsidRPr="00F830EC" w:rsidRDefault="00FC1CF6" w:rsidP="00FC1CF6">
      <w:pPr>
        <w:rPr>
          <w:b/>
        </w:rPr>
      </w:pPr>
    </w:p>
    <w:tbl>
      <w:tblPr>
        <w:tblW w:w="13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062"/>
        <w:gridCol w:w="3330"/>
        <w:gridCol w:w="2520"/>
        <w:gridCol w:w="1260"/>
        <w:gridCol w:w="2580"/>
      </w:tblGrid>
      <w:tr w:rsidR="00FC1CF6" w:rsidRPr="00DB6CE7" w:rsidTr="003E1351">
        <w:trPr>
          <w:cantSplit/>
          <w:trHeight w:val="440"/>
          <w:tblHeader/>
          <w:jc w:val="center"/>
        </w:trPr>
        <w:tc>
          <w:tcPr>
            <w:tcW w:w="13830" w:type="dxa"/>
            <w:gridSpan w:val="6"/>
            <w:tcBorders>
              <w:bottom w:val="single" w:sz="4" w:space="0" w:color="auto"/>
            </w:tcBorders>
            <w:shd w:val="clear" w:color="auto" w:fill="006699"/>
            <w:vAlign w:val="center"/>
          </w:tcPr>
          <w:p w:rsidR="00FC1CF6" w:rsidRDefault="00FC1CF6" w:rsidP="003E1351">
            <w:pPr>
              <w:keepNext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A332E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Property Recovery Action: </w:t>
            </w:r>
            <w:r w:rsidRPr="00A332E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ab/>
            </w:r>
          </w:p>
        </w:tc>
      </w:tr>
      <w:tr w:rsidR="00FC1CF6" w:rsidRPr="00DB6CE7" w:rsidTr="003E1351">
        <w:trPr>
          <w:cantSplit/>
          <w:trHeight w:val="1430"/>
          <w:tblHeader/>
          <w:jc w:val="center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006699"/>
            <w:vAlign w:val="center"/>
          </w:tcPr>
          <w:p w:rsidR="00FC1CF6" w:rsidRPr="00D22AF8" w:rsidRDefault="00FC1CF6" w:rsidP="003E1351">
            <w:pPr>
              <w:jc w:val="center"/>
              <w:rPr>
                <w:rFonts w:ascii="Arial Narrow" w:hAnsi="Arial Narrow"/>
                <w:b/>
                <w:i/>
                <w:iCs/>
                <w:color w:val="FFFFFF" w:themeColor="background1"/>
                <w:sz w:val="20"/>
              </w:rPr>
            </w:pPr>
            <w:r w:rsidRPr="00D22AF8">
              <w:rPr>
                <w:rFonts w:ascii="Arial Narrow" w:hAnsi="Arial Narrow"/>
                <w:b/>
                <w:i/>
                <w:iCs/>
                <w:color w:val="FFFFFF" w:themeColor="background1"/>
                <w:sz w:val="20"/>
              </w:rPr>
              <w:t xml:space="preserve">List </w:t>
            </w:r>
            <w:r>
              <w:rPr>
                <w:rFonts w:ascii="Arial Narrow" w:hAnsi="Arial Narrow"/>
                <w:b/>
                <w:i/>
                <w:iCs/>
                <w:color w:val="FFFFFF" w:themeColor="background1"/>
                <w:sz w:val="20"/>
              </w:rPr>
              <w:t>reuse</w:t>
            </w:r>
            <w:r w:rsidRPr="00D22AF8">
              <w:rPr>
                <w:rFonts w:ascii="Arial Narrow" w:hAnsi="Arial Narrow"/>
                <w:b/>
                <w:i/>
                <w:iCs/>
                <w:color w:val="FFFFFF" w:themeColor="background1"/>
                <w:sz w:val="20"/>
              </w:rPr>
              <w:t xml:space="preserve"> obstacles for which no further action is planned to resolve data gaps (Indicated by a “no” in column 4 of Worksheet # </w:t>
            </w:r>
            <w:r>
              <w:rPr>
                <w:rFonts w:ascii="Arial Narrow" w:hAnsi="Arial Narrow"/>
                <w:b/>
                <w:i/>
                <w:iCs/>
                <w:color w:val="FFFFFF" w:themeColor="background1"/>
                <w:sz w:val="20"/>
              </w:rPr>
              <w:t>5</w:t>
            </w:r>
            <w:r w:rsidRPr="00D22AF8">
              <w:rPr>
                <w:rFonts w:ascii="Arial Narrow" w:hAnsi="Arial Narrow"/>
                <w:b/>
                <w:i/>
                <w:iCs/>
                <w:color w:val="FFFFFF" w:themeColor="background1"/>
                <w:sz w:val="20"/>
              </w:rPr>
              <w:t>).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006699"/>
            <w:vAlign w:val="center"/>
          </w:tcPr>
          <w:p w:rsidR="00FC1CF6" w:rsidRPr="00D22AF8" w:rsidRDefault="00FC1CF6" w:rsidP="003E1351">
            <w:pPr>
              <w:keepNext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D22AF8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Priority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6699"/>
            <w:vAlign w:val="center"/>
          </w:tcPr>
          <w:p w:rsidR="00FC1CF6" w:rsidRPr="00D22AF8" w:rsidRDefault="00FC1CF6" w:rsidP="00FE5814">
            <w:pPr>
              <w:keepNext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D22AF8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Identify potential risks associated with 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reuse</w:t>
            </w:r>
            <w:r w:rsidRPr="00D22AF8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obstacles (from column 3 of Worksheet #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D22AF8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6699"/>
            <w:vAlign w:val="center"/>
          </w:tcPr>
          <w:p w:rsidR="00FC1CF6" w:rsidRPr="00D22AF8" w:rsidRDefault="00FC1CF6" w:rsidP="003E1351">
            <w:pPr>
              <w:keepNext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D22AF8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Identify potential risk management tools or actions to address potential risks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6699"/>
            <w:vAlign w:val="center"/>
          </w:tcPr>
          <w:p w:rsidR="00FC1CF6" w:rsidRPr="00D22AF8" w:rsidRDefault="00FC1CF6" w:rsidP="003E1351">
            <w:pPr>
              <w:keepNext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D22AF8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Are Risks Acceptable?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006699"/>
            <w:vAlign w:val="center"/>
          </w:tcPr>
          <w:p w:rsidR="00FC1CF6" w:rsidRPr="00D22AF8" w:rsidRDefault="00FC1CF6" w:rsidP="003E1351">
            <w:pPr>
              <w:keepNext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D22AF8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FC1CF6" w:rsidRPr="00DA5057" w:rsidTr="003E1351">
        <w:trPr>
          <w:cantSplit/>
          <w:trHeight w:val="937"/>
          <w:jc w:val="center"/>
        </w:trPr>
        <w:tc>
          <w:tcPr>
            <w:tcW w:w="3078" w:type="dxa"/>
          </w:tcPr>
          <w:p w:rsidR="00FC1CF6" w:rsidRPr="00252031" w:rsidRDefault="00FC1CF6" w:rsidP="003E1351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2" w:type="dxa"/>
          </w:tcPr>
          <w:p w:rsidR="00FC1CF6" w:rsidRPr="00252031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30" w:type="dxa"/>
          </w:tcPr>
          <w:p w:rsidR="00FC1CF6" w:rsidRPr="00252031" w:rsidRDefault="00FC1CF6" w:rsidP="003E1351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:rsidR="00FC1CF6" w:rsidRPr="00252031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1CF6" w:rsidRPr="00252031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80" w:type="dxa"/>
          </w:tcPr>
          <w:p w:rsidR="00FC1CF6" w:rsidRPr="001C6553" w:rsidRDefault="00FC1CF6" w:rsidP="003E1351">
            <w:pPr>
              <w:spacing w:before="120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</w:tr>
      <w:tr w:rsidR="00FC1CF6" w:rsidRPr="008647A8" w:rsidTr="003E1351">
        <w:trPr>
          <w:cantSplit/>
          <w:trHeight w:val="938"/>
          <w:jc w:val="center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252031" w:rsidRDefault="00FC1CF6" w:rsidP="003E1351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1912D4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D53FD0" w:rsidRDefault="00FC1CF6" w:rsidP="003E135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D53FD0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D53FD0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C1CF6" w:rsidRPr="008647A8" w:rsidTr="003E1351">
        <w:trPr>
          <w:cantSplit/>
          <w:trHeight w:val="938"/>
          <w:jc w:val="center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252031" w:rsidRDefault="00FC1CF6" w:rsidP="003E1351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1912D4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D53FD0" w:rsidRDefault="00FC1CF6" w:rsidP="003E135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D53FD0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Pr="00D53FD0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FC1CF6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C1CF6" w:rsidRPr="008647A8" w:rsidTr="003E1351">
        <w:trPr>
          <w:cantSplit/>
          <w:trHeight w:val="938"/>
          <w:jc w:val="center"/>
        </w:trPr>
        <w:tc>
          <w:tcPr>
            <w:tcW w:w="3078" w:type="dxa"/>
            <w:tcBorders>
              <w:top w:val="single" w:sz="4" w:space="0" w:color="auto"/>
            </w:tcBorders>
          </w:tcPr>
          <w:p w:rsidR="00FC1CF6" w:rsidRPr="00252031" w:rsidRDefault="00FC1CF6" w:rsidP="003E1351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FC1CF6" w:rsidRPr="001912D4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FC1CF6" w:rsidRPr="00D53FD0" w:rsidRDefault="00FC1CF6" w:rsidP="003E135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C1CF6" w:rsidRPr="00D53FD0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C1CF6" w:rsidRPr="00D53FD0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FC1CF6" w:rsidRDefault="00FC1CF6" w:rsidP="003E135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FC1CF6" w:rsidRDefault="00FC1CF6" w:rsidP="00FC1CF6">
      <w:pPr>
        <w:rPr>
          <w:b/>
        </w:rPr>
      </w:pPr>
    </w:p>
    <w:sectPr w:rsidR="00FC1CF6" w:rsidSect="00FC1CF6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F6" w:rsidRDefault="00FC1CF6" w:rsidP="00FC1CF6">
      <w:pPr>
        <w:spacing w:after="0"/>
      </w:pPr>
      <w:r>
        <w:separator/>
      </w:r>
    </w:p>
  </w:endnote>
  <w:endnote w:type="continuationSeparator" w:id="0">
    <w:p w:rsidR="00FC1CF6" w:rsidRDefault="00FC1CF6" w:rsidP="00FC1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F6" w:rsidRDefault="00FC1CF6" w:rsidP="00FC1CF6">
      <w:pPr>
        <w:spacing w:after="0"/>
      </w:pPr>
      <w:r>
        <w:separator/>
      </w:r>
    </w:p>
  </w:footnote>
  <w:footnote w:type="continuationSeparator" w:id="0">
    <w:p w:rsidR="00FC1CF6" w:rsidRDefault="00FC1CF6" w:rsidP="00FC1C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1A" w:rsidRPr="00776895" w:rsidRDefault="00FC1CF6" w:rsidP="00B40E16">
    <w:pPr>
      <w:shd w:val="clear" w:color="auto" w:fill="006699"/>
      <w:spacing w:before="120"/>
      <w:jc w:val="center"/>
      <w:rPr>
        <w:rFonts w:ascii="Cambria" w:hAnsi="Cambria"/>
        <w:b/>
        <w:color w:val="FFFFFF" w:themeColor="background1"/>
        <w:sz w:val="28"/>
      </w:rPr>
    </w:pPr>
    <w:r w:rsidRPr="00776895">
      <w:rPr>
        <w:rFonts w:ascii="Cambria" w:hAnsi="Cambria"/>
        <w:b/>
        <w:color w:val="FFFFFF" w:themeColor="background1"/>
        <w:sz w:val="28"/>
      </w:rPr>
      <w:t>Worksheet #</w:t>
    </w:r>
    <w:r>
      <w:rPr>
        <w:rFonts w:ascii="Cambria" w:hAnsi="Cambria"/>
        <w:b/>
        <w:color w:val="FFFFFF" w:themeColor="background1"/>
        <w:sz w:val="28"/>
      </w:rPr>
      <w:t xml:space="preserve"> 6</w:t>
    </w:r>
    <w:r w:rsidRPr="00776895">
      <w:rPr>
        <w:rFonts w:ascii="Cambria" w:hAnsi="Cambria"/>
        <w:b/>
        <w:color w:val="FFFFFF" w:themeColor="background1"/>
        <w:sz w:val="28"/>
      </w:rPr>
      <w:t xml:space="preserve">:  </w:t>
    </w:r>
    <w:r>
      <w:rPr>
        <w:rFonts w:ascii="Cambria" w:hAnsi="Cambria"/>
        <w:b/>
        <w:color w:val="FFFFFF" w:themeColor="background1"/>
        <w:sz w:val="28"/>
      </w:rPr>
      <w:t>Identification of Risk Management Tools</w:t>
    </w:r>
  </w:p>
  <w:p w:rsidR="008E291A" w:rsidRPr="00F446B8" w:rsidRDefault="00752F12" w:rsidP="00F44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F6"/>
    <w:rsid w:val="00024561"/>
    <w:rsid w:val="00752F12"/>
    <w:rsid w:val="00FC1CF6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614D-E3C8-4020-8D70-A06A984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CF6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FC1CF6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FC1CF6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CF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1C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53D54BD7.dotm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6 Identification of Risk Management Tools</vt:lpstr>
    </vt:vector>
  </TitlesOfParts>
  <Company>Connecticut DEEP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6 Identification of Risk Management Tools</dc:title>
  <dc:subject>Brownfields Prepared Municipal Workbook</dc:subject>
  <dc:creator/>
  <cp:keywords>Worksheet 6, Risk, Management, Tools, brownfields, PREPARED, remediation, cleanup, workbook</cp:keywords>
  <dc:description/>
  <cp:lastModifiedBy>Lynn Olson-Teodoro</cp:lastModifiedBy>
  <cp:revision>3</cp:revision>
  <dcterms:created xsi:type="dcterms:W3CDTF">2014-11-03T16:29:00Z</dcterms:created>
  <dcterms:modified xsi:type="dcterms:W3CDTF">2014-12-03T20:41:00Z</dcterms:modified>
</cp:coreProperties>
</file>