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7AE" w:rsidRDefault="00EB07AE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EB07AE" w:rsidRDefault="000E1DC3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983828" r:id="rId9"/>
        </w:object>
      </w:r>
      <w:r w:rsidR="00EB07AE">
        <w:rPr>
          <w:rFonts w:ascii="Arial" w:hAnsi="Arial"/>
          <w:b/>
          <w:sz w:val="22"/>
        </w:rPr>
        <w:t>STATE OF CONNECTICUT</w:t>
      </w:r>
    </w:p>
    <w:p w:rsidR="00EB07AE" w:rsidRDefault="00EB07AE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EB07AE" w:rsidRPr="00B077CB" w:rsidRDefault="00EB07AE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EB07AE" w:rsidRDefault="00EB07AE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EB07AE" w:rsidRDefault="00EB07AE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EB07AE" w:rsidRDefault="00EB07AE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EB07AE" w:rsidRDefault="00EB07AE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EB07AE" w:rsidRDefault="00EB07AE" w:rsidP="00B077CB">
      <w:pPr>
        <w:pStyle w:val="Heading4"/>
        <w:rPr>
          <w:sz w:val="22"/>
        </w:rPr>
      </w:pPr>
      <w:r>
        <w:rPr>
          <w:sz w:val="22"/>
        </w:rPr>
        <w:t xml:space="preserve">          </w:t>
      </w:r>
      <w:r w:rsidR="000E1DC3">
        <w:rPr>
          <w:sz w:val="22"/>
        </w:rPr>
        <w:t xml:space="preserve">    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EB07AE" w:rsidTr="00611255">
        <w:trPr>
          <w:trHeight w:val="80"/>
        </w:trPr>
        <w:tc>
          <w:tcPr>
            <w:tcW w:w="3618" w:type="dxa"/>
          </w:tcPr>
          <w:p w:rsidR="00EB07AE" w:rsidRPr="00611255" w:rsidRDefault="00EB07AE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EB07AE" w:rsidRDefault="00EB07AE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EB07AE" w:rsidRDefault="00EB07AE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EB07AE" w:rsidRDefault="00EB07AE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EB07AE" w:rsidRDefault="00EB07AE" w:rsidP="00DF3ECB">
      <w:pPr>
        <w:rPr>
          <w:rFonts w:ascii="Arial" w:hAnsi="Arial"/>
          <w:sz w:val="10"/>
        </w:rPr>
      </w:pPr>
    </w:p>
    <w:p w:rsidR="00EB07AE" w:rsidRDefault="00EB07A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CW Resources, Inc.</w:t>
      </w:r>
    </w:p>
    <w:p w:rsidR="00EB07AE" w:rsidRDefault="00EB07A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200 MYRTLE ST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EB07AE" w:rsidRDefault="00EB07A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NEW BRITAIN</w:t>
      </w:r>
      <w:r>
        <w:rPr>
          <w:rFonts w:ascii="Arial" w:hAnsi="Arial"/>
          <w:sz w:val="20"/>
        </w:rPr>
        <w:t xml:space="preserve">, </w:t>
      </w:r>
      <w:r w:rsidRPr="00EB7F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EB7F0A">
        <w:rPr>
          <w:rFonts w:ascii="Arial" w:hAnsi="Arial"/>
          <w:noProof/>
          <w:sz w:val="20"/>
        </w:rPr>
        <w:t>06053</w:t>
      </w:r>
    </w:p>
    <w:p w:rsidR="00EB07AE" w:rsidRDefault="00EB07A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EB07AE" w:rsidRDefault="00EB07A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EB07AE" w:rsidRDefault="00EB07A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EB07AE" w:rsidRDefault="00EB07AE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06-0806499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EB07AE" w:rsidTr="00364205">
        <w:tc>
          <w:tcPr>
            <w:tcW w:w="10188" w:type="dxa"/>
            <w:gridSpan w:val="6"/>
          </w:tcPr>
          <w:p w:rsidR="00EB07AE" w:rsidRDefault="00EB07AE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14OPM8000BJ</w:t>
            </w:r>
          </w:p>
        </w:tc>
      </w:tr>
      <w:tr w:rsidR="00EB07AE" w:rsidTr="00364205">
        <w:tc>
          <w:tcPr>
            <w:tcW w:w="10188" w:type="dxa"/>
            <w:gridSpan w:val="6"/>
          </w:tcPr>
          <w:p w:rsidR="00EB07AE" w:rsidRDefault="00EB07AE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Improvement Auto Doors Opener</w:t>
            </w:r>
          </w:p>
        </w:tc>
      </w:tr>
      <w:tr w:rsidR="00EB07AE" w:rsidTr="00364205">
        <w:tc>
          <w:tcPr>
            <w:tcW w:w="10188" w:type="dxa"/>
            <w:gridSpan w:val="6"/>
          </w:tcPr>
          <w:p w:rsidR="00EB07AE" w:rsidRDefault="00EB07AE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EB07AE" w:rsidTr="00364205">
        <w:tc>
          <w:tcPr>
            <w:tcW w:w="1818" w:type="dxa"/>
          </w:tcPr>
          <w:p w:rsidR="00EB07AE" w:rsidRDefault="00EB07AE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EB07AE" w:rsidRDefault="00EB07AE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EB07AE" w:rsidRDefault="00EB07AE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EB07AE" w:rsidTr="00364205">
        <w:tc>
          <w:tcPr>
            <w:tcW w:w="1998" w:type="dxa"/>
            <w:gridSpan w:val="2"/>
          </w:tcPr>
          <w:p w:rsidR="00EB07AE" w:rsidRDefault="00EB07AE">
            <w:pPr>
              <w:rPr>
                <w:rFonts w:ascii="Arial" w:hAnsi="Arial"/>
                <w:sz w:val="20"/>
              </w:rPr>
            </w:pPr>
          </w:p>
          <w:p w:rsidR="00EB07AE" w:rsidRDefault="00EB07AE">
            <w:pPr>
              <w:rPr>
                <w:rFonts w:ascii="Arial" w:hAnsi="Arial"/>
                <w:sz w:val="20"/>
              </w:rPr>
            </w:pPr>
          </w:p>
          <w:p w:rsidR="00EB07AE" w:rsidRDefault="00EB07AE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EB07AE" w:rsidRDefault="00EB07AE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EB07AE" w:rsidRDefault="00EB07AE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EB07AE" w:rsidRDefault="00EB07AE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76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083</w:t>
            </w:r>
          </w:p>
          <w:p w:rsidR="00EB07AE" w:rsidRDefault="00EB07AE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EB07AE" w:rsidRDefault="00EB07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EB07AE" w:rsidRDefault="00EB07AE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EB07AE" w:rsidTr="00364205">
        <w:tc>
          <w:tcPr>
            <w:tcW w:w="10188" w:type="dxa"/>
            <w:gridSpan w:val="6"/>
          </w:tcPr>
          <w:p w:rsidR="00EB07AE" w:rsidRDefault="00EB07AE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76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083</w:t>
            </w:r>
          </w:p>
        </w:tc>
      </w:tr>
    </w:tbl>
    <w:p w:rsidR="00EB07AE" w:rsidRPr="00611255" w:rsidRDefault="00EB07AE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EB07AE" w:rsidTr="00DF3ECB">
        <w:tc>
          <w:tcPr>
            <w:tcW w:w="2538" w:type="dxa"/>
          </w:tcPr>
          <w:p w:rsidR="00EB07AE" w:rsidRDefault="00EB07AE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EB07AE" w:rsidRDefault="00EB07AE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EB07AE" w:rsidRDefault="00EB07AE">
            <w:pPr>
              <w:rPr>
                <w:rFonts w:ascii="Arial" w:hAnsi="Arial"/>
                <w:sz w:val="16"/>
              </w:rPr>
            </w:pPr>
          </w:p>
          <w:p w:rsidR="00EB07AE" w:rsidRDefault="00EB07AE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EB07AE" w:rsidTr="00DF3ECB">
        <w:trPr>
          <w:trHeight w:val="270"/>
        </w:trPr>
        <w:tc>
          <w:tcPr>
            <w:tcW w:w="2538" w:type="dxa"/>
          </w:tcPr>
          <w:p w:rsidR="00EB07AE" w:rsidRDefault="00EB07AE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EB07AE" w:rsidRDefault="00EB07AE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EB07AE" w:rsidRDefault="00EB07AE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EB07AE" w:rsidTr="00DF3ECB">
        <w:tc>
          <w:tcPr>
            <w:tcW w:w="2538" w:type="dxa"/>
          </w:tcPr>
          <w:p w:rsidR="00EB07AE" w:rsidRDefault="00EB07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EB07AE" w:rsidRDefault="00EB07AE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EB07AE" w:rsidRDefault="00EB07AE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EB07AE" w:rsidRDefault="00EB07AE" w:rsidP="00DF3ECB">
      <w:pPr>
        <w:pStyle w:val="BodyText3"/>
        <w:rPr>
          <w:sz w:val="10"/>
        </w:rPr>
      </w:pPr>
    </w:p>
    <w:p w:rsidR="00EB07AE" w:rsidRPr="003A7AF3" w:rsidRDefault="00EB07AE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EB07AE" w:rsidRDefault="00EB07AE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EB07AE" w:rsidRDefault="00EB07AE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EB07AE" w:rsidRDefault="00EB07AE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EB07AE" w:rsidRDefault="00EB07AE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EB07AE" w:rsidRDefault="00EB07AE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EB07AE" w:rsidRDefault="00EB07AE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EB07AE" w:rsidRDefault="00EB07AE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EB07AE" w:rsidRDefault="00EB07AE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EB07AE" w:rsidTr="00611255">
        <w:tc>
          <w:tcPr>
            <w:tcW w:w="6228" w:type="dxa"/>
            <w:gridSpan w:val="2"/>
          </w:tcPr>
          <w:p w:rsidR="00EB07AE" w:rsidRDefault="00EB07AE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EB07AE" w:rsidRPr="00611255" w:rsidRDefault="00EB07AE">
            <w:pPr>
              <w:rPr>
                <w:rFonts w:ascii="Arial" w:hAnsi="Arial"/>
                <w:i/>
                <w:sz w:val="20"/>
              </w:rPr>
            </w:pPr>
          </w:p>
          <w:p w:rsidR="00EB07AE" w:rsidRDefault="00EB07AE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EB07AE" w:rsidRDefault="00EB07AE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EB07AE" w:rsidTr="00611255">
        <w:tc>
          <w:tcPr>
            <w:tcW w:w="5076" w:type="dxa"/>
          </w:tcPr>
          <w:p w:rsidR="00EB07AE" w:rsidRDefault="00EB07AE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EB07AE" w:rsidRPr="00611255" w:rsidRDefault="00EB07AE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EB07AE" w:rsidTr="00611255">
        <w:trPr>
          <w:trHeight w:val="368"/>
        </w:trPr>
        <w:tc>
          <w:tcPr>
            <w:tcW w:w="6228" w:type="dxa"/>
            <w:gridSpan w:val="2"/>
          </w:tcPr>
          <w:p w:rsidR="00EB07AE" w:rsidRDefault="00EB07AE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EB07AE" w:rsidRDefault="00EB07AE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EB07AE" w:rsidRDefault="00EB07AE">
            <w:pPr>
              <w:rPr>
                <w:rFonts w:ascii="Arial" w:hAnsi="Arial"/>
                <w:sz w:val="20"/>
                <w:u w:val="single"/>
              </w:rPr>
            </w:pPr>
          </w:p>
          <w:p w:rsidR="00EB07AE" w:rsidRDefault="00EB07AE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EB07AE" w:rsidTr="00611255">
        <w:tc>
          <w:tcPr>
            <w:tcW w:w="5076" w:type="dxa"/>
          </w:tcPr>
          <w:p w:rsidR="00EB07AE" w:rsidRDefault="00EB07AE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EB07AE" w:rsidRDefault="00EB07AE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EB07AE" w:rsidRPr="00611255" w:rsidRDefault="00EB07AE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EB07AE" w:rsidTr="00F54448">
        <w:tc>
          <w:tcPr>
            <w:tcW w:w="2497" w:type="dxa"/>
          </w:tcPr>
          <w:p w:rsidR="00EB07AE" w:rsidRPr="0097353D" w:rsidRDefault="00EB07A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EB07AE" w:rsidRPr="0097353D" w:rsidRDefault="00EB07A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EB07AE" w:rsidRPr="0097353D" w:rsidRDefault="00EB07A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EB07AE" w:rsidRPr="0097353D" w:rsidRDefault="00EB07A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EB07AE" w:rsidRPr="0097353D" w:rsidRDefault="00EB07A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EB07AE" w:rsidRPr="0097353D" w:rsidRDefault="00EB07A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EB07AE" w:rsidRPr="0097353D" w:rsidRDefault="00EB07A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EB07AE" w:rsidRPr="0097353D" w:rsidRDefault="00EB07AE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EB07AE" w:rsidRPr="0097353D" w:rsidRDefault="00EB07A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EB07AE" w:rsidTr="00F54448">
        <w:trPr>
          <w:trHeight w:val="485"/>
        </w:trPr>
        <w:tc>
          <w:tcPr>
            <w:tcW w:w="2497" w:type="dxa"/>
          </w:tcPr>
          <w:p w:rsidR="00EB07AE" w:rsidRPr="0097353D" w:rsidRDefault="00EB07AE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76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083</w:t>
            </w:r>
          </w:p>
        </w:tc>
        <w:tc>
          <w:tcPr>
            <w:tcW w:w="1170" w:type="dxa"/>
          </w:tcPr>
          <w:p w:rsidR="00EB07AE" w:rsidRPr="0097353D" w:rsidRDefault="00EB07AE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EB07AE" w:rsidRPr="0097353D" w:rsidRDefault="00EB07AE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EB07AE" w:rsidRPr="0097353D" w:rsidRDefault="00EB07AE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EB07AE" w:rsidRPr="0097353D" w:rsidRDefault="00EB07AE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EB07AE" w:rsidRPr="0097353D" w:rsidRDefault="00EB07AE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EB07AE" w:rsidRPr="0097353D" w:rsidRDefault="00EB07AE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EB07AE" w:rsidRPr="0097353D" w:rsidRDefault="00EB07AE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EB07AE" w:rsidRPr="0097353D" w:rsidRDefault="00EB07AE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EB07AE" w:rsidRDefault="00EB07AE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EB07AE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EB07AE" w:rsidRDefault="00EB07AE" w:rsidP="00F54448">
      <w:r>
        <w:lastRenderedPageBreak/>
        <w:tab/>
      </w:r>
    </w:p>
    <w:p w:rsidR="00EB07AE" w:rsidRDefault="00EB07AE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EB07AE" w:rsidRDefault="00EB07AE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EB07AE" w:rsidRPr="007351BE" w:rsidRDefault="00EB07A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EB07AE" w:rsidRPr="007351BE" w:rsidRDefault="00EB07A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EB07AE" w:rsidRPr="007351BE" w:rsidRDefault="00EB07A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EB07AE" w:rsidRPr="007351BE" w:rsidRDefault="00EB07A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EB07AE" w:rsidRPr="007351BE" w:rsidRDefault="00EB07A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EB07AE" w:rsidRPr="007351BE" w:rsidRDefault="00EB07A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EB07AE" w:rsidRPr="007351BE" w:rsidRDefault="00EB07AE" w:rsidP="00F54448">
      <w:pPr>
        <w:rPr>
          <w:rFonts w:asciiTheme="minorHAnsi" w:hAnsiTheme="minorHAnsi"/>
          <w:sz w:val="22"/>
          <w:szCs w:val="22"/>
        </w:rPr>
      </w:pPr>
    </w:p>
    <w:p w:rsidR="00EB07AE" w:rsidRPr="007351BE" w:rsidRDefault="000E1DC3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bookmarkStart w:id="0" w:name="_GoBack"/>
      <w:bookmarkEnd w:id="0"/>
      <w:r w:rsidR="00EB07AE">
        <w:rPr>
          <w:rFonts w:asciiTheme="minorHAnsi" w:hAnsiTheme="minorHAnsi"/>
          <w:b/>
          <w:szCs w:val="24"/>
        </w:rPr>
        <w:t xml:space="preserve"> </w:t>
      </w:r>
      <w:r w:rsidR="00EB07AE" w:rsidRPr="007351BE">
        <w:rPr>
          <w:rFonts w:asciiTheme="minorHAnsi" w:hAnsiTheme="minorHAnsi"/>
          <w:b/>
          <w:szCs w:val="24"/>
        </w:rPr>
        <w:t>GRANT AWARD</w:t>
      </w:r>
    </w:p>
    <w:p w:rsidR="00EB07AE" w:rsidRDefault="00EB07AE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EB07AE" w:rsidRDefault="00EB07AE" w:rsidP="00F54448">
      <w:pPr>
        <w:rPr>
          <w:rFonts w:asciiTheme="minorHAnsi" w:hAnsiTheme="minorHAnsi"/>
          <w:b/>
          <w:szCs w:val="24"/>
        </w:rPr>
      </w:pPr>
    </w:p>
    <w:p w:rsidR="00EB07AE" w:rsidRDefault="00EB07A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EB7F0A">
        <w:rPr>
          <w:rFonts w:asciiTheme="minorHAnsi" w:hAnsiTheme="minorHAnsi"/>
          <w:b/>
          <w:noProof/>
          <w:szCs w:val="24"/>
        </w:rPr>
        <w:t>CW Resources, Inc.</w:t>
      </w:r>
      <w:r>
        <w:rPr>
          <w:rFonts w:asciiTheme="minorHAnsi" w:hAnsiTheme="minorHAnsi"/>
          <w:b/>
          <w:szCs w:val="24"/>
        </w:rPr>
        <w:tab/>
      </w:r>
    </w:p>
    <w:p w:rsidR="00EB07AE" w:rsidRPr="00015E73" w:rsidRDefault="00EB07AE" w:rsidP="00F54448">
      <w:pPr>
        <w:rPr>
          <w:rFonts w:asciiTheme="minorHAnsi" w:hAnsiTheme="minorHAnsi"/>
          <w:b/>
          <w:sz w:val="16"/>
          <w:szCs w:val="16"/>
        </w:rPr>
      </w:pPr>
    </w:p>
    <w:p w:rsidR="00EB07AE" w:rsidRDefault="00EB07A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EB7F0A">
        <w:rPr>
          <w:rFonts w:asciiTheme="minorHAnsi" w:hAnsiTheme="minorHAnsi"/>
          <w:b/>
          <w:noProof/>
          <w:szCs w:val="24"/>
        </w:rPr>
        <w:t>Improvement Auto Doors Opener</w:t>
      </w:r>
    </w:p>
    <w:p w:rsidR="00EB07AE" w:rsidRDefault="00EB07A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EB7F0A">
        <w:rPr>
          <w:rFonts w:asciiTheme="minorHAnsi" w:hAnsiTheme="minorHAnsi"/>
          <w:b/>
          <w:noProof/>
          <w:szCs w:val="24"/>
        </w:rPr>
        <w:t>14OPM8000BJ</w:t>
      </w:r>
    </w:p>
    <w:p w:rsidR="00EB07AE" w:rsidRPr="00015E73" w:rsidRDefault="00EB07AE" w:rsidP="00F54448">
      <w:pPr>
        <w:rPr>
          <w:rFonts w:asciiTheme="minorHAnsi" w:hAnsiTheme="minorHAnsi"/>
          <w:b/>
          <w:sz w:val="16"/>
          <w:szCs w:val="16"/>
        </w:rPr>
      </w:pPr>
    </w:p>
    <w:p w:rsidR="00EB07AE" w:rsidRDefault="00EB07A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EB7F0A">
        <w:rPr>
          <w:rFonts w:asciiTheme="minorHAnsi" w:hAnsiTheme="minorHAnsi"/>
          <w:b/>
          <w:noProof/>
          <w:szCs w:val="24"/>
        </w:rPr>
        <w:t>200 MYRTLE ST</w:t>
      </w:r>
      <w:r>
        <w:rPr>
          <w:rFonts w:asciiTheme="minorHAnsi" w:hAnsiTheme="minorHAnsi"/>
          <w:b/>
          <w:szCs w:val="24"/>
        </w:rPr>
        <w:t xml:space="preserve">  </w:t>
      </w:r>
    </w:p>
    <w:p w:rsidR="00EB07AE" w:rsidRDefault="00EB07A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EB7F0A">
        <w:rPr>
          <w:rFonts w:asciiTheme="minorHAnsi" w:hAnsiTheme="minorHAnsi"/>
          <w:b/>
          <w:noProof/>
          <w:szCs w:val="24"/>
        </w:rPr>
        <w:t>NEW BRITAIN</w:t>
      </w:r>
      <w:r>
        <w:rPr>
          <w:rFonts w:asciiTheme="minorHAnsi" w:hAnsiTheme="minorHAnsi"/>
          <w:b/>
          <w:szCs w:val="24"/>
        </w:rPr>
        <w:t xml:space="preserve">, </w:t>
      </w:r>
      <w:r w:rsidRPr="00EB7F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EB7F0A">
        <w:rPr>
          <w:rFonts w:asciiTheme="minorHAnsi" w:hAnsiTheme="minorHAnsi"/>
          <w:b/>
          <w:noProof/>
          <w:szCs w:val="24"/>
        </w:rPr>
        <w:t>06053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EB07AE" w:rsidRDefault="00EB07A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EB07AE" w:rsidRDefault="00EB07A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EB7F0A">
        <w:rPr>
          <w:rFonts w:asciiTheme="minorHAnsi" w:hAnsiTheme="minorHAnsi"/>
          <w:b/>
          <w:noProof/>
          <w:szCs w:val="24"/>
        </w:rPr>
        <w:t>Ronald Buccilli</w:t>
      </w:r>
      <w:r>
        <w:rPr>
          <w:rFonts w:asciiTheme="minorHAnsi" w:hAnsiTheme="minorHAnsi"/>
          <w:b/>
          <w:szCs w:val="24"/>
        </w:rPr>
        <w:tab/>
      </w:r>
    </w:p>
    <w:p w:rsidR="00EB07AE" w:rsidRDefault="00EB07A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EB07AE" w:rsidRDefault="00EB07A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EB7F0A">
        <w:rPr>
          <w:rFonts w:asciiTheme="minorHAnsi" w:hAnsiTheme="minorHAnsi"/>
          <w:b/>
          <w:noProof/>
          <w:szCs w:val="24"/>
        </w:rPr>
        <w:t>rbuccilli@cwresources.org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EB07AE" w:rsidRDefault="00EB07A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EB07AE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EB07AE" w:rsidRPr="004979E0" w:rsidRDefault="00EB07AE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EB07AE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EB07AE" w:rsidRDefault="00EB07AE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0E1DC3">
              <w:rPr>
                <w:rFonts w:asciiTheme="minorHAnsi" w:hAnsiTheme="minorHAnsi"/>
                <w:b/>
                <w:szCs w:val="24"/>
              </w:rPr>
            </w:r>
            <w:r w:rsidR="000E1DC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EB07AE" w:rsidRDefault="00EB07AE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0E1DC3">
              <w:rPr>
                <w:rFonts w:asciiTheme="minorHAnsi" w:hAnsiTheme="minorHAnsi"/>
                <w:b/>
                <w:szCs w:val="24"/>
              </w:rPr>
            </w:r>
            <w:r w:rsidR="000E1DC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EB07AE" w:rsidRDefault="00EB07AE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0E1DC3">
              <w:rPr>
                <w:rFonts w:asciiTheme="minorHAnsi" w:hAnsiTheme="minorHAnsi"/>
                <w:b/>
                <w:szCs w:val="24"/>
              </w:rPr>
            </w:r>
            <w:r w:rsidR="000E1DC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EB07AE" w:rsidTr="00242F12">
        <w:tc>
          <w:tcPr>
            <w:tcW w:w="2947" w:type="dxa"/>
            <w:vAlign w:val="bottom"/>
          </w:tcPr>
          <w:p w:rsidR="00EB07AE" w:rsidRDefault="00EB07AE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0E1DC3">
              <w:rPr>
                <w:rFonts w:asciiTheme="minorHAnsi" w:hAnsiTheme="minorHAnsi"/>
                <w:b/>
                <w:szCs w:val="24"/>
              </w:rPr>
            </w:r>
            <w:r w:rsidR="000E1DC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EB07AE" w:rsidRDefault="00EB07AE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0E1DC3">
              <w:rPr>
                <w:rFonts w:asciiTheme="minorHAnsi" w:hAnsiTheme="minorHAnsi"/>
                <w:b/>
                <w:szCs w:val="24"/>
              </w:rPr>
            </w:r>
            <w:r w:rsidR="000E1DC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EB07AE" w:rsidRDefault="00EB07AE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0E1DC3">
              <w:rPr>
                <w:rFonts w:asciiTheme="minorHAnsi" w:hAnsiTheme="minorHAnsi"/>
                <w:b/>
                <w:szCs w:val="24"/>
              </w:rPr>
            </w:r>
            <w:r w:rsidR="000E1DC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EB07AE" w:rsidRDefault="00EB07AE" w:rsidP="00F54448">
      <w:pPr>
        <w:rPr>
          <w:rFonts w:asciiTheme="minorHAnsi" w:hAnsiTheme="minorHAnsi"/>
          <w:b/>
          <w:szCs w:val="24"/>
        </w:rPr>
      </w:pPr>
    </w:p>
    <w:p w:rsidR="00EB07AE" w:rsidRDefault="00EB07A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EB07AE" w:rsidRDefault="00EB07A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EB07AE" w:rsidRPr="00E2130F" w:rsidRDefault="00EB07AE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EB07AE" w:rsidRDefault="00EB07AE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EB07AE" w:rsidRDefault="00EB07AE" w:rsidP="00F54448">
      <w:pPr>
        <w:rPr>
          <w:rFonts w:asciiTheme="minorHAnsi" w:hAnsiTheme="minorHAnsi"/>
          <w:b/>
          <w:szCs w:val="24"/>
        </w:rPr>
      </w:pPr>
    </w:p>
    <w:p w:rsidR="00EB07AE" w:rsidRDefault="00EB07AE" w:rsidP="00F54448">
      <w:pPr>
        <w:rPr>
          <w:rFonts w:asciiTheme="minorHAnsi" w:hAnsiTheme="minorHAnsi"/>
          <w:b/>
          <w:szCs w:val="24"/>
        </w:rPr>
      </w:pPr>
    </w:p>
    <w:p w:rsidR="00EB07AE" w:rsidRDefault="00EB07AE" w:rsidP="00F54448">
      <w:pPr>
        <w:rPr>
          <w:rFonts w:asciiTheme="minorHAnsi" w:hAnsiTheme="minorHAnsi"/>
          <w:b/>
          <w:szCs w:val="24"/>
        </w:rPr>
      </w:pPr>
    </w:p>
    <w:p w:rsidR="00EB07AE" w:rsidRDefault="00EB07AE" w:rsidP="00F54448">
      <w:pPr>
        <w:rPr>
          <w:rFonts w:asciiTheme="minorHAnsi" w:hAnsiTheme="minorHAnsi"/>
          <w:b/>
          <w:szCs w:val="24"/>
        </w:rPr>
      </w:pPr>
    </w:p>
    <w:p w:rsidR="00EB07AE" w:rsidRDefault="00EB07AE" w:rsidP="00F54448">
      <w:pPr>
        <w:rPr>
          <w:rFonts w:asciiTheme="minorHAnsi" w:hAnsiTheme="minorHAnsi"/>
          <w:b/>
          <w:szCs w:val="24"/>
        </w:rPr>
      </w:pPr>
    </w:p>
    <w:p w:rsidR="00EB07AE" w:rsidRDefault="00EB07AE" w:rsidP="00F54448">
      <w:pPr>
        <w:rPr>
          <w:rFonts w:asciiTheme="minorHAnsi" w:hAnsiTheme="minorHAnsi"/>
          <w:b/>
          <w:szCs w:val="24"/>
        </w:rPr>
      </w:pPr>
    </w:p>
    <w:p w:rsidR="00EB07AE" w:rsidRDefault="00EB07AE" w:rsidP="00F54448">
      <w:pPr>
        <w:rPr>
          <w:rFonts w:asciiTheme="minorHAnsi" w:hAnsiTheme="minorHAnsi"/>
          <w:b/>
          <w:szCs w:val="24"/>
        </w:rPr>
      </w:pPr>
    </w:p>
    <w:p w:rsidR="00EB07AE" w:rsidRDefault="00EB07AE" w:rsidP="00F54448">
      <w:pPr>
        <w:rPr>
          <w:rFonts w:asciiTheme="minorHAnsi" w:hAnsiTheme="minorHAnsi"/>
          <w:b/>
          <w:szCs w:val="24"/>
        </w:rPr>
      </w:pPr>
    </w:p>
    <w:p w:rsidR="00EB07AE" w:rsidRDefault="00EB07AE" w:rsidP="00F54448">
      <w:pPr>
        <w:rPr>
          <w:rFonts w:asciiTheme="minorHAnsi" w:hAnsiTheme="minorHAnsi"/>
          <w:b/>
          <w:szCs w:val="24"/>
        </w:rPr>
      </w:pPr>
    </w:p>
    <w:p w:rsidR="00EB07AE" w:rsidRDefault="00EB07AE" w:rsidP="00F54448">
      <w:pPr>
        <w:rPr>
          <w:rFonts w:asciiTheme="minorHAnsi" w:hAnsiTheme="minorHAnsi"/>
          <w:b/>
          <w:szCs w:val="24"/>
        </w:rPr>
      </w:pPr>
    </w:p>
    <w:p w:rsidR="00EB07AE" w:rsidRDefault="00EB07AE" w:rsidP="00F54448">
      <w:pPr>
        <w:rPr>
          <w:rFonts w:asciiTheme="minorHAnsi" w:hAnsiTheme="minorHAnsi"/>
          <w:b/>
          <w:szCs w:val="24"/>
        </w:rPr>
      </w:pPr>
    </w:p>
    <w:p w:rsidR="00EB07AE" w:rsidRDefault="00EB07AE" w:rsidP="00F54448">
      <w:pPr>
        <w:rPr>
          <w:rFonts w:asciiTheme="minorHAnsi" w:hAnsiTheme="minorHAnsi"/>
          <w:b/>
          <w:szCs w:val="24"/>
        </w:rPr>
      </w:pPr>
    </w:p>
    <w:p w:rsidR="00EB07AE" w:rsidRDefault="00EB07AE" w:rsidP="00F54448">
      <w:pPr>
        <w:rPr>
          <w:rFonts w:asciiTheme="minorHAnsi" w:hAnsiTheme="minorHAnsi"/>
          <w:b/>
          <w:szCs w:val="24"/>
        </w:rPr>
      </w:pPr>
    </w:p>
    <w:p w:rsidR="00EB07AE" w:rsidRDefault="00EB07AE" w:rsidP="00F54448">
      <w:pPr>
        <w:rPr>
          <w:rFonts w:asciiTheme="minorHAnsi" w:hAnsiTheme="minorHAnsi"/>
          <w:b/>
          <w:szCs w:val="24"/>
        </w:rPr>
      </w:pPr>
    </w:p>
    <w:p w:rsidR="00EB07AE" w:rsidRDefault="00EB07AE" w:rsidP="00F54448">
      <w:pPr>
        <w:rPr>
          <w:rFonts w:asciiTheme="minorHAnsi" w:hAnsiTheme="minorHAnsi"/>
          <w:b/>
          <w:szCs w:val="24"/>
        </w:rPr>
      </w:pPr>
    </w:p>
    <w:p w:rsidR="00EB07AE" w:rsidRDefault="00EB07AE" w:rsidP="00F54448">
      <w:pPr>
        <w:rPr>
          <w:rFonts w:asciiTheme="minorHAnsi" w:hAnsiTheme="minorHAnsi"/>
          <w:b/>
          <w:szCs w:val="24"/>
        </w:rPr>
      </w:pPr>
    </w:p>
    <w:p w:rsidR="00EB07AE" w:rsidRDefault="00EB07AE" w:rsidP="00F54448">
      <w:pPr>
        <w:rPr>
          <w:rFonts w:asciiTheme="minorHAnsi" w:hAnsiTheme="minorHAnsi"/>
          <w:b/>
          <w:szCs w:val="24"/>
        </w:rPr>
      </w:pPr>
    </w:p>
    <w:p w:rsidR="00EB07AE" w:rsidRDefault="00EB07AE" w:rsidP="00F54448">
      <w:pPr>
        <w:rPr>
          <w:rFonts w:asciiTheme="minorHAnsi" w:hAnsiTheme="minorHAnsi"/>
          <w:b/>
          <w:szCs w:val="24"/>
        </w:rPr>
      </w:pPr>
    </w:p>
    <w:p w:rsidR="00EB07AE" w:rsidRPr="00E2130F" w:rsidRDefault="00EB07AE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EB07AE" w:rsidRDefault="00EB07AE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EB07AE" w:rsidRPr="007351BE" w:rsidRDefault="00EB07A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EB07AE" w:rsidRDefault="00EB07AE" w:rsidP="00F54448">
      <w:r>
        <w:object w:dxaOrig="7847" w:dyaOrig="4964">
          <v:shape id="_x0000_i1026" type="#_x0000_t75" style="width:392.25pt;height:248.25pt" o:ole="">
            <v:imagedata r:id="rId12" o:title=""/>
          </v:shape>
          <o:OLEObject Type="Embed" ProgID="Excel.Sheet.12" ShapeID="_x0000_i1026" DrawAspect="Content" ObjectID="_1460983827" r:id="rId13"/>
        </w:object>
      </w:r>
    </w:p>
    <w:p w:rsidR="00EB07AE" w:rsidRDefault="00EB07AE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EB07AE" w:rsidRDefault="00EB07AE" w:rsidP="00F54448">
      <w:pPr>
        <w:rPr>
          <w:rFonts w:ascii="Arial Narrow" w:hAnsi="Arial Narrow"/>
          <w:sz w:val="20"/>
        </w:rPr>
      </w:pPr>
    </w:p>
    <w:p w:rsidR="00EB07AE" w:rsidRDefault="00EB07AE" w:rsidP="00F54448">
      <w:pPr>
        <w:rPr>
          <w:rFonts w:ascii="Arial Narrow" w:hAnsi="Arial Narrow"/>
          <w:sz w:val="20"/>
        </w:rPr>
      </w:pPr>
    </w:p>
    <w:p w:rsidR="00EB07AE" w:rsidRDefault="00EB07AE" w:rsidP="00F54448">
      <w:pPr>
        <w:rPr>
          <w:rFonts w:ascii="Arial Narrow" w:hAnsi="Arial Narrow"/>
          <w:sz w:val="20"/>
        </w:rPr>
      </w:pPr>
    </w:p>
    <w:p w:rsidR="00EB07AE" w:rsidRDefault="00EB07AE" w:rsidP="00F54448">
      <w:pPr>
        <w:rPr>
          <w:rFonts w:ascii="Arial Narrow" w:hAnsi="Arial Narrow"/>
          <w:sz w:val="20"/>
        </w:rPr>
      </w:pPr>
    </w:p>
    <w:p w:rsidR="00EB07AE" w:rsidRPr="0055411A" w:rsidRDefault="00EB07AE" w:rsidP="00F54448">
      <w:pPr>
        <w:rPr>
          <w:rFonts w:ascii="Arial Narrow" w:hAnsi="Arial Narrow"/>
          <w:sz w:val="20"/>
        </w:rPr>
      </w:pPr>
    </w:p>
    <w:p w:rsidR="00EB07AE" w:rsidRDefault="00EB07AE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7DF10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EB07AE" w:rsidRPr="00B70C19" w:rsidRDefault="00EB07AE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EB07AE" w:rsidRPr="00B70C19" w:rsidRDefault="00EB07AE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EB07AE" w:rsidRDefault="00EB07AE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EB07AE" w:rsidRDefault="00EB07AE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EB07AE" w:rsidRPr="008C4906" w:rsidRDefault="00EB07AE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EB07AE" w:rsidRPr="00B70C19" w:rsidRDefault="00EB07AE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EB07AE" w:rsidRPr="008C4906" w:rsidRDefault="00EB07AE" w:rsidP="00F54448">
      <w:pPr>
        <w:ind w:left="360"/>
        <w:rPr>
          <w:rFonts w:ascii="Arial Narrow" w:hAnsi="Arial Narrow"/>
          <w:sz w:val="20"/>
        </w:rPr>
      </w:pPr>
    </w:p>
    <w:p w:rsidR="00EB07AE" w:rsidRPr="00B70C19" w:rsidRDefault="00EB07AE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EB07AE" w:rsidRPr="008C4906" w:rsidRDefault="00EB07AE" w:rsidP="00F54448">
      <w:pPr>
        <w:ind w:left="360"/>
        <w:rPr>
          <w:rFonts w:ascii="Arial Narrow" w:hAnsi="Arial Narrow"/>
          <w:sz w:val="20"/>
        </w:rPr>
      </w:pPr>
    </w:p>
    <w:p w:rsidR="00EB07AE" w:rsidRPr="00B70C19" w:rsidRDefault="00EB07AE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EB07AE" w:rsidRDefault="00EB07AE" w:rsidP="00F54448">
      <w:pPr>
        <w:ind w:left="360"/>
        <w:rPr>
          <w:rFonts w:ascii="Arial Narrow" w:hAnsi="Arial Narrow"/>
          <w:sz w:val="20"/>
        </w:rPr>
      </w:pPr>
    </w:p>
    <w:p w:rsidR="00EB07AE" w:rsidRPr="00B615DC" w:rsidRDefault="00EB07AE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EB07AE" w:rsidRPr="00B615DC" w:rsidRDefault="00EB07AE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EB07AE" w:rsidRPr="00B615DC" w:rsidRDefault="00EB07AE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EB07AE" w:rsidRPr="00B615DC" w:rsidRDefault="00EB07AE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EB07AE" w:rsidRPr="008C4906" w:rsidRDefault="00EB07AE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EB07AE" w:rsidRDefault="00EB07AE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EB07AE" w:rsidRDefault="00EB07AE" w:rsidP="00F54448">
      <w:pPr>
        <w:ind w:left="360"/>
        <w:rPr>
          <w:rFonts w:ascii="Arial Narrow" w:hAnsi="Arial Narrow"/>
          <w:b/>
          <w:sz w:val="20"/>
        </w:rPr>
      </w:pPr>
    </w:p>
    <w:p w:rsidR="00EB07AE" w:rsidRPr="00B615DC" w:rsidRDefault="00EB07AE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EB07AE" w:rsidRPr="00B615DC" w:rsidRDefault="00EB07AE" w:rsidP="00F54448">
      <w:pPr>
        <w:ind w:left="360"/>
        <w:rPr>
          <w:rFonts w:ascii="Arial Narrow" w:hAnsi="Arial Narrow"/>
          <w:b/>
          <w:sz w:val="20"/>
        </w:rPr>
      </w:pPr>
    </w:p>
    <w:p w:rsidR="00EB07AE" w:rsidRPr="00B615DC" w:rsidRDefault="00EB07AE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EB07AE" w:rsidRPr="00B615DC" w:rsidRDefault="00EB07AE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EB07AE" w:rsidRPr="00B615DC" w:rsidRDefault="00EB07AE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EB07AE" w:rsidRDefault="00EB07AE" w:rsidP="00F54448">
      <w:pPr>
        <w:sectPr w:rsidR="00EB07AE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EB07AE" w:rsidRDefault="00EB07AE" w:rsidP="00F54448"/>
    <w:sectPr w:rsidR="00EB07AE" w:rsidSect="00EB07AE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7AE" w:rsidRDefault="00EB07AE">
      <w:r>
        <w:separator/>
      </w:r>
    </w:p>
  </w:endnote>
  <w:endnote w:type="continuationSeparator" w:id="0">
    <w:p w:rsidR="00EB07AE" w:rsidRDefault="00EB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7AE" w:rsidRDefault="00EB07AE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7AE" w:rsidRDefault="00EB07AE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7AE" w:rsidRDefault="00EB07AE">
      <w:r>
        <w:separator/>
      </w:r>
    </w:p>
  </w:footnote>
  <w:footnote w:type="continuationSeparator" w:id="0">
    <w:p w:rsidR="00EB07AE" w:rsidRDefault="00EB0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7AE" w:rsidRDefault="00EB07AE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0E1DC3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9E36CA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770E1"/>
    <w:rsid w:val="00DF3ECB"/>
    <w:rsid w:val="00E501EB"/>
    <w:rsid w:val="00EB07AE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2CB51-32B3-4539-B199-18E2EA8AC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2014-04-11T17:06:00Z</dcterms:created>
  <dcterms:modified xsi:type="dcterms:W3CDTF">2014-05-07T19:59:00Z</dcterms:modified>
</cp:coreProperties>
</file>