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D2500B" w14:textId="1474562D" w:rsidR="006B78CC" w:rsidRDefault="00783EE3">
      <w:pPr>
        <w:pStyle w:val="normal0"/>
        <w:jc w:val="center"/>
        <w:rPr>
          <w:b/>
          <w:sz w:val="28"/>
        </w:rPr>
      </w:pPr>
      <w:r>
        <w:rPr>
          <w:b/>
          <w:sz w:val="28"/>
        </w:rPr>
        <w:t xml:space="preserve">Activity 1.1.1 </w:t>
      </w:r>
      <w:bookmarkStart w:id="0" w:name="_GoBack"/>
      <w:bookmarkEnd w:id="0"/>
      <w:r w:rsidR="002466C9">
        <w:rPr>
          <w:b/>
          <w:sz w:val="28"/>
        </w:rPr>
        <w:t>Pythagorean Theorem</w:t>
      </w:r>
    </w:p>
    <w:p w14:paraId="23ADE0AD" w14:textId="77777777" w:rsidR="008C1DF0" w:rsidRDefault="008C1DF0">
      <w:pPr>
        <w:pStyle w:val="normal0"/>
        <w:jc w:val="center"/>
      </w:pPr>
    </w:p>
    <w:p w14:paraId="52559E38" w14:textId="77777777" w:rsidR="006B78CC" w:rsidRDefault="002466C9">
      <w:pPr>
        <w:pStyle w:val="normal0"/>
        <w:numPr>
          <w:ilvl w:val="0"/>
          <w:numId w:val="1"/>
        </w:numPr>
        <w:ind w:left="360" w:hanging="359"/>
        <w:contextualSpacing/>
      </w:pPr>
      <w:r>
        <w:t>Farmer Pythagoras has three fields, but only two children. What is the easiest way for him to split the land in his fields equally between his kids?</w:t>
      </w:r>
    </w:p>
    <w:p w14:paraId="39A3BD96" w14:textId="77777777" w:rsidR="006B78CC" w:rsidRDefault="002466C9">
      <w:pPr>
        <w:pStyle w:val="normal0"/>
        <w:ind w:left="360"/>
      </w:pPr>
      <w:r>
        <w:rPr>
          <w:noProof/>
        </w:rPr>
        <w:drawing>
          <wp:inline distT="0" distB="0" distL="0" distR="0" wp14:anchorId="3914B9F9" wp14:editId="6B2F4884">
            <wp:extent cx="2259606" cy="2492441"/>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l="1691" t="6067"/>
                    <a:stretch>
                      <a:fillRect/>
                    </a:stretch>
                  </pic:blipFill>
                  <pic:spPr>
                    <a:xfrm>
                      <a:off x="0" y="0"/>
                      <a:ext cx="2259606" cy="2492441"/>
                    </a:xfrm>
                    <a:prstGeom prst="rect">
                      <a:avLst/>
                    </a:prstGeom>
                    <a:ln/>
                  </pic:spPr>
                </pic:pic>
              </a:graphicData>
            </a:graphic>
          </wp:inline>
        </w:drawing>
      </w:r>
    </w:p>
    <w:p w14:paraId="59ACE4E7" w14:textId="77777777" w:rsidR="006B78CC" w:rsidRDefault="002466C9">
      <w:pPr>
        <w:pStyle w:val="normal0"/>
        <w:numPr>
          <w:ilvl w:val="0"/>
          <w:numId w:val="1"/>
        </w:numPr>
        <w:ind w:left="360" w:hanging="359"/>
        <w:contextualSpacing/>
      </w:pPr>
      <w:r>
        <w:t xml:space="preserve">What kind of problems can we solve with the Pythagorean </w:t>
      </w:r>
      <w:proofErr w:type="gramStart"/>
      <w:r>
        <w:t>Theorem</w:t>
      </w:r>
      <w:proofErr w:type="gramEnd"/>
      <w:r>
        <w:t>?</w:t>
      </w:r>
    </w:p>
    <w:p w14:paraId="58D661B6" w14:textId="77777777" w:rsidR="006B78CC" w:rsidRDefault="006B78CC">
      <w:pPr>
        <w:pStyle w:val="normal0"/>
      </w:pPr>
    </w:p>
    <w:p w14:paraId="336F5D42" w14:textId="77777777" w:rsidR="006B78CC" w:rsidRDefault="006B78CC">
      <w:pPr>
        <w:pStyle w:val="normal0"/>
      </w:pPr>
    </w:p>
    <w:p w14:paraId="52597428" w14:textId="77777777" w:rsidR="006B78CC" w:rsidRDefault="002466C9">
      <w:pPr>
        <w:pStyle w:val="normal0"/>
        <w:numPr>
          <w:ilvl w:val="0"/>
          <w:numId w:val="1"/>
        </w:numPr>
        <w:ind w:left="360" w:hanging="359"/>
        <w:contextualSpacing/>
      </w:pPr>
      <w:r>
        <w:t>In the picture below identify the right angle, label the two legs, and label the hypotenuse</w:t>
      </w:r>
    </w:p>
    <w:p w14:paraId="4CCA11CD" w14:textId="77777777" w:rsidR="006B78CC" w:rsidRDefault="006B78CC">
      <w:pPr>
        <w:pStyle w:val="normal0"/>
        <w:ind w:left="720"/>
      </w:pPr>
    </w:p>
    <w:p w14:paraId="7F19B531" w14:textId="77777777" w:rsidR="006B78CC" w:rsidRDefault="002466C9">
      <w:pPr>
        <w:pStyle w:val="normal0"/>
        <w:jc w:val="center"/>
      </w:pPr>
      <w:r>
        <w:rPr>
          <w:noProof/>
        </w:rPr>
        <w:drawing>
          <wp:inline distT="0" distB="0" distL="0" distR="0" wp14:anchorId="0FFDDF99" wp14:editId="1977BCF0">
            <wp:extent cx="1089660" cy="457200"/>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1089660" cy="457200"/>
                    </a:xfrm>
                    <a:prstGeom prst="rect">
                      <a:avLst/>
                    </a:prstGeom>
                    <a:ln/>
                  </pic:spPr>
                </pic:pic>
              </a:graphicData>
            </a:graphic>
          </wp:inline>
        </w:drawing>
      </w:r>
    </w:p>
    <w:p w14:paraId="18492332" w14:textId="77777777" w:rsidR="006B78CC" w:rsidRDefault="006B78CC">
      <w:pPr>
        <w:pStyle w:val="normal0"/>
      </w:pPr>
    </w:p>
    <w:tbl>
      <w:tblPr>
        <w:tblStyle w:val="a"/>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B78CC" w14:paraId="41C78616" w14:textId="77777777">
        <w:tc>
          <w:tcPr>
            <w:tcW w:w="9576" w:type="dxa"/>
          </w:tcPr>
          <w:p w14:paraId="48D7FB86" w14:textId="77777777" w:rsidR="006B78CC" w:rsidRDefault="002466C9">
            <w:pPr>
              <w:pStyle w:val="normal0"/>
              <w:contextualSpacing w:val="0"/>
            </w:pPr>
            <w:r>
              <w:rPr>
                <w:b/>
              </w:rPr>
              <w:t xml:space="preserve">Pythagorean Theorem – </w:t>
            </w:r>
            <w:r>
              <w:t>In any right triangle, the sum of the squares of the lengths of the legs is equal to the square of the length of the hypotenuse</w:t>
            </w:r>
          </w:p>
          <w:p w14:paraId="20D90CA9" w14:textId="77777777" w:rsidR="006B78CC" w:rsidRDefault="002466C9">
            <w:pPr>
              <w:pStyle w:val="normal0"/>
              <w:contextualSpacing w:val="0"/>
            </w:pPr>
            <w:r>
              <w:rPr>
                <w:b/>
              </w:rPr>
              <w:t>Symbols</w:t>
            </w:r>
            <w:r>
              <w:t>: (</w:t>
            </w:r>
            <w:proofErr w:type="gramStart"/>
            <w:r>
              <w:rPr>
                <w:i/>
              </w:rPr>
              <w:t>leg</w:t>
            </w:r>
            <w:r>
              <w:rPr>
                <w:i/>
                <w:vertAlign w:val="subscript"/>
              </w:rPr>
              <w:t>1</w:t>
            </w:r>
            <w:r>
              <w:t>)</w:t>
            </w:r>
            <w:r>
              <w:rPr>
                <w:vertAlign w:val="superscript"/>
              </w:rPr>
              <w:t>2</w:t>
            </w:r>
            <w:proofErr w:type="gramEnd"/>
            <w:r>
              <w:t xml:space="preserve"> + (</w:t>
            </w:r>
            <w:r>
              <w:rPr>
                <w:i/>
              </w:rPr>
              <w:t>leg</w:t>
            </w:r>
            <w:r>
              <w:rPr>
                <w:i/>
                <w:vertAlign w:val="subscript"/>
              </w:rPr>
              <w:t>2</w:t>
            </w:r>
            <w:r>
              <w:t>)</w:t>
            </w:r>
            <w:r>
              <w:rPr>
                <w:vertAlign w:val="superscript"/>
              </w:rPr>
              <w:t>2</w:t>
            </w:r>
            <w:r>
              <w:t xml:space="preserve"> = (</w:t>
            </w:r>
            <w:r>
              <w:rPr>
                <w:i/>
              </w:rPr>
              <w:t>hypotenuse</w:t>
            </w:r>
            <w:r>
              <w:t>)</w:t>
            </w:r>
            <w:r>
              <w:rPr>
                <w:vertAlign w:val="superscript"/>
              </w:rPr>
              <w:t>2</w:t>
            </w:r>
            <w:r>
              <w:t xml:space="preserve"> OR  </w:t>
            </w:r>
            <w:r>
              <w:rPr>
                <w:i/>
              </w:rPr>
              <w:t>a</w:t>
            </w:r>
            <w:r>
              <w:rPr>
                <w:vertAlign w:val="superscript"/>
              </w:rPr>
              <w:t>2</w:t>
            </w:r>
            <w:r>
              <w:t xml:space="preserve"> + </w:t>
            </w:r>
            <w:r>
              <w:rPr>
                <w:i/>
              </w:rPr>
              <w:t>b</w:t>
            </w:r>
            <w:r>
              <w:rPr>
                <w:vertAlign w:val="superscript"/>
              </w:rPr>
              <w:t>2</w:t>
            </w:r>
            <w:r>
              <w:t xml:space="preserve"> = </w:t>
            </w:r>
            <w:r>
              <w:rPr>
                <w:i/>
              </w:rPr>
              <w:t>c</w:t>
            </w:r>
            <w:r>
              <w:rPr>
                <w:vertAlign w:val="superscript"/>
              </w:rPr>
              <w:t>2</w:t>
            </w:r>
            <w:r>
              <w:rPr>
                <w:vertAlign w:val="subscript"/>
              </w:rPr>
              <w:t xml:space="preserve"> </w:t>
            </w:r>
            <w:r>
              <w:t xml:space="preserve">where </w:t>
            </w:r>
            <w:r>
              <w:rPr>
                <w:i/>
              </w:rPr>
              <w:t>a</w:t>
            </w:r>
            <w:r>
              <w:t xml:space="preserve"> and </w:t>
            </w:r>
            <w:r>
              <w:rPr>
                <w:i/>
              </w:rPr>
              <w:t>b</w:t>
            </w:r>
            <w:r>
              <w:t xml:space="preserve"> represent the lengths of the legs and c represents the length of the hypotenuse.</w:t>
            </w:r>
          </w:p>
        </w:tc>
      </w:tr>
    </w:tbl>
    <w:p w14:paraId="1E6FD9E7" w14:textId="77777777" w:rsidR="006B78CC" w:rsidRDefault="006B78CC">
      <w:pPr>
        <w:pStyle w:val="normal0"/>
      </w:pPr>
    </w:p>
    <w:p w14:paraId="44073993" w14:textId="77777777" w:rsidR="006B78CC" w:rsidRDefault="002466C9">
      <w:pPr>
        <w:pStyle w:val="normal0"/>
        <w:numPr>
          <w:ilvl w:val="0"/>
          <w:numId w:val="1"/>
        </w:numPr>
        <w:ind w:left="360" w:hanging="359"/>
        <w:contextualSpacing/>
      </w:pPr>
      <w:r>
        <w:t xml:space="preserve">Can you use the Pythagorean </w:t>
      </w:r>
      <w:proofErr w:type="gramStart"/>
      <w:r>
        <w:t>Theorem</w:t>
      </w:r>
      <w:proofErr w:type="gramEnd"/>
      <w:r>
        <w:t xml:space="preserve"> to solve the following problems? If yes, then calculate the value of the variable in simplest radical form. If not, then explain why not.</w:t>
      </w:r>
    </w:p>
    <w:p w14:paraId="6438A141" w14:textId="22DD3747" w:rsidR="006B78CC" w:rsidRDefault="00D14049">
      <w:pPr>
        <w:pStyle w:val="normal0"/>
        <w:numPr>
          <w:ilvl w:val="1"/>
          <w:numId w:val="1"/>
        </w:numPr>
        <w:ind w:left="720" w:hanging="359"/>
        <w:contextualSpacing/>
      </w:pPr>
      <w:r>
        <w:t xml:space="preserve"> </w:t>
      </w:r>
      <w:r w:rsidR="008C1DF0">
        <w:t xml:space="preserve">Find the value of </w:t>
      </w:r>
      <w:r w:rsidR="008C1DF0">
        <w:rPr>
          <w:i/>
        </w:rPr>
        <w:t>x</w:t>
      </w:r>
      <w:r w:rsidR="008C1DF0">
        <w:t>.</w:t>
      </w:r>
    </w:p>
    <w:p w14:paraId="6B8F272F" w14:textId="77777777" w:rsidR="006B78CC" w:rsidRDefault="002466C9">
      <w:pPr>
        <w:pStyle w:val="normal0"/>
        <w:ind w:left="720"/>
      </w:pPr>
      <w:r>
        <w:rPr>
          <w:noProof/>
        </w:rPr>
        <w:drawing>
          <wp:inline distT="0" distB="0" distL="0" distR="0" wp14:anchorId="2197FA30" wp14:editId="5E65C35A">
            <wp:extent cx="558998" cy="85999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558998" cy="859995"/>
                    </a:xfrm>
                    <a:prstGeom prst="rect">
                      <a:avLst/>
                    </a:prstGeom>
                    <a:ln/>
                  </pic:spPr>
                </pic:pic>
              </a:graphicData>
            </a:graphic>
          </wp:inline>
        </w:drawing>
      </w:r>
    </w:p>
    <w:p w14:paraId="2294A89F" w14:textId="77777777" w:rsidR="006B78CC" w:rsidRDefault="006B78CC">
      <w:pPr>
        <w:pStyle w:val="normal0"/>
        <w:ind w:left="720"/>
      </w:pPr>
    </w:p>
    <w:p w14:paraId="3C1594A2" w14:textId="79551862" w:rsidR="006B78CC" w:rsidRDefault="008C1DF0">
      <w:pPr>
        <w:pStyle w:val="normal0"/>
        <w:numPr>
          <w:ilvl w:val="1"/>
          <w:numId w:val="1"/>
        </w:numPr>
        <w:ind w:left="720" w:hanging="359"/>
        <w:contextualSpacing/>
      </w:pPr>
      <w:r>
        <w:t xml:space="preserve">Find the value of </w:t>
      </w:r>
      <w:r>
        <w:rPr>
          <w:i/>
        </w:rPr>
        <w:t>c</w:t>
      </w:r>
      <w:r>
        <w:t>.</w:t>
      </w:r>
    </w:p>
    <w:p w14:paraId="22F3DF86" w14:textId="77777777" w:rsidR="006B78CC" w:rsidRDefault="002466C9">
      <w:pPr>
        <w:pStyle w:val="normal0"/>
        <w:ind w:left="720"/>
      </w:pPr>
      <w:r>
        <w:rPr>
          <w:noProof/>
        </w:rPr>
        <w:drawing>
          <wp:inline distT="0" distB="0" distL="0" distR="0" wp14:anchorId="01042B37" wp14:editId="17FA9674">
            <wp:extent cx="906780" cy="800100"/>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906780" cy="800100"/>
                    </a:xfrm>
                    <a:prstGeom prst="rect">
                      <a:avLst/>
                    </a:prstGeom>
                    <a:ln/>
                  </pic:spPr>
                </pic:pic>
              </a:graphicData>
            </a:graphic>
          </wp:inline>
        </w:drawing>
      </w:r>
    </w:p>
    <w:p w14:paraId="00D2D4E6" w14:textId="0A1B6253" w:rsidR="006B78CC" w:rsidRDefault="008C1DF0">
      <w:pPr>
        <w:pStyle w:val="normal0"/>
        <w:numPr>
          <w:ilvl w:val="1"/>
          <w:numId w:val="1"/>
        </w:numPr>
        <w:ind w:left="720" w:hanging="359"/>
        <w:contextualSpacing/>
      </w:pPr>
      <w:r>
        <w:lastRenderedPageBreak/>
        <w:t xml:space="preserve">Find the value of </w:t>
      </w:r>
      <w:r>
        <w:rPr>
          <w:i/>
        </w:rPr>
        <w:t>x</w:t>
      </w:r>
      <w:r>
        <w:t xml:space="preserve"> and </w:t>
      </w:r>
      <w:r>
        <w:rPr>
          <w:i/>
        </w:rPr>
        <w:t>y</w:t>
      </w:r>
    </w:p>
    <w:p w14:paraId="333E3E64" w14:textId="77777777" w:rsidR="006B78CC" w:rsidRDefault="002466C9">
      <w:pPr>
        <w:pStyle w:val="normal0"/>
        <w:ind w:left="720"/>
      </w:pPr>
      <w:r>
        <w:rPr>
          <w:noProof/>
        </w:rPr>
        <w:drawing>
          <wp:inline distT="0" distB="0" distL="0" distR="0" wp14:anchorId="036A9FD6" wp14:editId="2C827C7E">
            <wp:extent cx="1043940" cy="556260"/>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1043940" cy="556260"/>
                    </a:xfrm>
                    <a:prstGeom prst="rect">
                      <a:avLst/>
                    </a:prstGeom>
                    <a:ln/>
                  </pic:spPr>
                </pic:pic>
              </a:graphicData>
            </a:graphic>
          </wp:inline>
        </w:drawing>
      </w:r>
    </w:p>
    <w:p w14:paraId="75EC5D11" w14:textId="77777777" w:rsidR="006B78CC" w:rsidRDefault="006B78CC">
      <w:pPr>
        <w:pStyle w:val="normal0"/>
        <w:ind w:left="720"/>
      </w:pPr>
    </w:p>
    <w:p w14:paraId="07BB393F" w14:textId="24C17F41" w:rsidR="006B78CC" w:rsidRDefault="008C1DF0">
      <w:pPr>
        <w:pStyle w:val="normal0"/>
        <w:numPr>
          <w:ilvl w:val="1"/>
          <w:numId w:val="1"/>
        </w:numPr>
        <w:ind w:left="720" w:hanging="359"/>
        <w:contextualSpacing/>
      </w:pPr>
      <w:r>
        <w:t xml:space="preserve">Find the value of </w:t>
      </w:r>
      <w:r>
        <w:rPr>
          <w:i/>
        </w:rPr>
        <w:t>a</w:t>
      </w:r>
    </w:p>
    <w:p w14:paraId="348FDC83" w14:textId="77777777" w:rsidR="006B78CC" w:rsidRDefault="002466C9">
      <w:pPr>
        <w:pStyle w:val="normal0"/>
        <w:ind w:left="720"/>
      </w:pPr>
      <w:r>
        <w:rPr>
          <w:noProof/>
        </w:rPr>
        <w:drawing>
          <wp:inline distT="0" distB="0" distL="0" distR="0" wp14:anchorId="24EEC242" wp14:editId="769F1CF3">
            <wp:extent cx="1211766" cy="774436"/>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211766" cy="774436"/>
                    </a:xfrm>
                    <a:prstGeom prst="rect">
                      <a:avLst/>
                    </a:prstGeom>
                    <a:ln/>
                  </pic:spPr>
                </pic:pic>
              </a:graphicData>
            </a:graphic>
          </wp:inline>
        </w:drawing>
      </w:r>
    </w:p>
    <w:p w14:paraId="0E0B5107" w14:textId="77777777" w:rsidR="006B78CC" w:rsidRDefault="006B78CC">
      <w:pPr>
        <w:pStyle w:val="normal0"/>
      </w:pPr>
    </w:p>
    <w:p w14:paraId="63303F4D" w14:textId="77777777" w:rsidR="006B78CC" w:rsidRDefault="006B78CC">
      <w:pPr>
        <w:pStyle w:val="normal0"/>
      </w:pPr>
    </w:p>
    <w:p w14:paraId="4CF94AEF" w14:textId="77777777" w:rsidR="006B78CC" w:rsidRDefault="006B78CC">
      <w:pPr>
        <w:pStyle w:val="normal0"/>
      </w:pPr>
    </w:p>
    <w:p w14:paraId="12BC8420" w14:textId="77777777" w:rsidR="006B78CC" w:rsidRDefault="006B78CC">
      <w:pPr>
        <w:pStyle w:val="normal0"/>
      </w:pPr>
    </w:p>
    <w:p w14:paraId="6525762C" w14:textId="77777777" w:rsidR="006B78CC" w:rsidRDefault="006B78CC">
      <w:pPr>
        <w:pStyle w:val="normal0"/>
      </w:pPr>
    </w:p>
    <w:p w14:paraId="693358D0" w14:textId="77777777" w:rsidR="006B78CC" w:rsidRDefault="006B78CC">
      <w:pPr>
        <w:pStyle w:val="normal0"/>
      </w:pPr>
    </w:p>
    <w:tbl>
      <w:tblPr>
        <w:tblStyle w:val="a0"/>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B78CC" w14:paraId="2F7BA36C" w14:textId="77777777">
        <w:tc>
          <w:tcPr>
            <w:tcW w:w="9576" w:type="dxa"/>
          </w:tcPr>
          <w:p w14:paraId="71E313CD" w14:textId="77777777" w:rsidR="006B78CC" w:rsidRDefault="002466C9">
            <w:pPr>
              <w:pStyle w:val="normal0"/>
              <w:contextualSpacing w:val="0"/>
            </w:pPr>
            <w:r>
              <w:rPr>
                <w:b/>
              </w:rPr>
              <w:t>Perimeter</w:t>
            </w:r>
            <w:r>
              <w:t xml:space="preserve"> – The perimeter of a closed plane figure is the distance around the figure.</w:t>
            </w:r>
          </w:p>
        </w:tc>
      </w:tr>
    </w:tbl>
    <w:p w14:paraId="35393B21" w14:textId="77777777" w:rsidR="006B78CC" w:rsidRDefault="002466C9">
      <w:pPr>
        <w:pStyle w:val="normal0"/>
        <w:numPr>
          <w:ilvl w:val="0"/>
          <w:numId w:val="1"/>
        </w:numPr>
        <w:ind w:left="360" w:hanging="359"/>
        <w:contextualSpacing/>
      </w:pPr>
      <w:r>
        <w:t>Find the perimeter of each triangle. Round your answer to the nearest tenth.</w:t>
      </w:r>
    </w:p>
    <w:p w14:paraId="6F9E331B" w14:textId="77777777" w:rsidR="006B78CC" w:rsidRDefault="006B78CC">
      <w:pPr>
        <w:pStyle w:val="normal0"/>
        <w:numPr>
          <w:ilvl w:val="1"/>
          <w:numId w:val="1"/>
        </w:numPr>
        <w:ind w:left="720" w:hanging="359"/>
        <w:contextualSpacing/>
      </w:pPr>
    </w:p>
    <w:p w14:paraId="231B9603" w14:textId="77777777" w:rsidR="006B78CC" w:rsidRDefault="002466C9">
      <w:pPr>
        <w:pStyle w:val="normal0"/>
        <w:ind w:left="540"/>
      </w:pPr>
      <w:r>
        <w:rPr>
          <w:noProof/>
        </w:rPr>
        <w:drawing>
          <wp:inline distT="0" distB="0" distL="0" distR="0" wp14:anchorId="51269CF6" wp14:editId="51606335">
            <wp:extent cx="2026920" cy="85344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026920" cy="853440"/>
                    </a:xfrm>
                    <a:prstGeom prst="rect">
                      <a:avLst/>
                    </a:prstGeom>
                    <a:ln/>
                  </pic:spPr>
                </pic:pic>
              </a:graphicData>
            </a:graphic>
          </wp:inline>
        </w:drawing>
      </w:r>
    </w:p>
    <w:p w14:paraId="7456A6A9" w14:textId="77777777" w:rsidR="006B78CC" w:rsidRDefault="006B78CC">
      <w:pPr>
        <w:pStyle w:val="normal0"/>
      </w:pPr>
    </w:p>
    <w:p w14:paraId="3B449CBA" w14:textId="77777777" w:rsidR="006B78CC" w:rsidRDefault="006B78CC">
      <w:pPr>
        <w:pStyle w:val="normal0"/>
      </w:pPr>
    </w:p>
    <w:p w14:paraId="523D64CF" w14:textId="77777777" w:rsidR="006B78CC" w:rsidRDefault="006B78CC">
      <w:pPr>
        <w:pStyle w:val="normal0"/>
      </w:pPr>
    </w:p>
    <w:p w14:paraId="18513FDB" w14:textId="77777777" w:rsidR="006B78CC" w:rsidRDefault="006B78CC">
      <w:pPr>
        <w:pStyle w:val="normal0"/>
      </w:pPr>
    </w:p>
    <w:p w14:paraId="000B6232" w14:textId="4B0EFE02" w:rsidR="006B78CC" w:rsidRDefault="008C1DF0">
      <w:pPr>
        <w:pStyle w:val="normal0"/>
        <w:numPr>
          <w:ilvl w:val="1"/>
          <w:numId w:val="1"/>
        </w:numPr>
        <w:ind w:left="720" w:hanging="359"/>
        <w:contextualSpacing/>
      </w:pPr>
      <w:r>
        <w:t>The dotted line is perpendicular to the base of this triangle.</w:t>
      </w:r>
    </w:p>
    <w:p w14:paraId="4FC2BD07" w14:textId="77777777" w:rsidR="006B78CC" w:rsidRDefault="002466C9">
      <w:pPr>
        <w:pStyle w:val="normal0"/>
        <w:ind w:left="720"/>
      </w:pPr>
      <w:r>
        <w:rPr>
          <w:noProof/>
        </w:rPr>
        <w:drawing>
          <wp:inline distT="0" distB="0" distL="0" distR="0" wp14:anchorId="79CAB9EC" wp14:editId="714B927C">
            <wp:extent cx="1653540" cy="71628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653540" cy="716280"/>
                    </a:xfrm>
                    <a:prstGeom prst="rect">
                      <a:avLst/>
                    </a:prstGeom>
                    <a:ln/>
                  </pic:spPr>
                </pic:pic>
              </a:graphicData>
            </a:graphic>
          </wp:inline>
        </w:drawing>
      </w:r>
    </w:p>
    <w:p w14:paraId="7CDA9D77" w14:textId="77777777" w:rsidR="006B78CC" w:rsidRDefault="006B78CC">
      <w:pPr>
        <w:pStyle w:val="normal0"/>
        <w:ind w:left="720"/>
      </w:pPr>
    </w:p>
    <w:p w14:paraId="69D7E998" w14:textId="77777777" w:rsidR="006B78CC" w:rsidRDefault="006B78CC">
      <w:pPr>
        <w:pStyle w:val="normal0"/>
        <w:ind w:left="720"/>
      </w:pPr>
    </w:p>
    <w:p w14:paraId="1B2966BB" w14:textId="77777777" w:rsidR="006B78CC" w:rsidRDefault="006B78CC">
      <w:pPr>
        <w:pStyle w:val="normal0"/>
        <w:ind w:left="720"/>
      </w:pPr>
    </w:p>
    <w:p w14:paraId="1E56C6BD" w14:textId="77777777" w:rsidR="006B78CC" w:rsidRDefault="006B78CC">
      <w:pPr>
        <w:pStyle w:val="normal0"/>
        <w:ind w:left="720"/>
      </w:pPr>
    </w:p>
    <w:p w14:paraId="0212F9FC" w14:textId="77777777" w:rsidR="006B78CC" w:rsidRDefault="002466C9">
      <w:pPr>
        <w:pStyle w:val="normal0"/>
        <w:numPr>
          <w:ilvl w:val="0"/>
          <w:numId w:val="1"/>
        </w:numPr>
        <w:ind w:left="360" w:hanging="359"/>
        <w:contextualSpacing/>
      </w:pPr>
      <w:r>
        <w:t>A 35-foot ladder is leaning against the side of a building and is positioned such that the base of the ladder is 21 feet from the base of the building. (A) Sketch the scenario. (B) How far above the ground is the point where the ladder touches the building? Round your answer to the nearest hundredth.</w:t>
      </w:r>
    </w:p>
    <w:p w14:paraId="2D0CEA4D" w14:textId="77777777" w:rsidR="006B78CC" w:rsidRDefault="006B78CC">
      <w:pPr>
        <w:pStyle w:val="normal0"/>
      </w:pPr>
    </w:p>
    <w:p w14:paraId="638556D4" w14:textId="77777777" w:rsidR="006B78CC" w:rsidRDefault="006B78CC">
      <w:pPr>
        <w:pStyle w:val="normal0"/>
      </w:pPr>
    </w:p>
    <w:p w14:paraId="0D60DF1B" w14:textId="77777777" w:rsidR="006B78CC" w:rsidRDefault="006B78CC">
      <w:pPr>
        <w:pStyle w:val="normal0"/>
      </w:pPr>
    </w:p>
    <w:p w14:paraId="585BCB59" w14:textId="77777777" w:rsidR="006B78CC" w:rsidRDefault="006B78CC">
      <w:pPr>
        <w:pStyle w:val="normal0"/>
      </w:pPr>
    </w:p>
    <w:p w14:paraId="54950C8B" w14:textId="77777777" w:rsidR="006B78CC" w:rsidRDefault="006B78CC">
      <w:pPr>
        <w:pStyle w:val="normal0"/>
      </w:pPr>
    </w:p>
    <w:p w14:paraId="750F09F5" w14:textId="060ED58D" w:rsidR="006B78CC" w:rsidRDefault="002466C9">
      <w:pPr>
        <w:pStyle w:val="normal0"/>
        <w:numPr>
          <w:ilvl w:val="0"/>
          <w:numId w:val="1"/>
        </w:numPr>
        <w:ind w:left="360" w:hanging="359"/>
        <w:contextualSpacing/>
      </w:pPr>
      <w:r>
        <w:lastRenderedPageBreak/>
        <w:t xml:space="preserve">Two joggers started in the same place, but ran in different directions. One ran 8 miles south and the other ran 5 miles west. </w:t>
      </w:r>
      <w:r w:rsidR="004D2DA9">
        <w:t>How far apart are they now? (Answer to nearest 0.001 mile)</w:t>
      </w:r>
    </w:p>
    <w:p w14:paraId="5CFDF78F" w14:textId="77777777" w:rsidR="006B78CC" w:rsidRDefault="006B78CC">
      <w:pPr>
        <w:pStyle w:val="normal0"/>
      </w:pPr>
    </w:p>
    <w:p w14:paraId="160F1706" w14:textId="77777777" w:rsidR="006B78CC" w:rsidRDefault="006B78CC">
      <w:pPr>
        <w:pStyle w:val="normal0"/>
      </w:pPr>
    </w:p>
    <w:p w14:paraId="5BF2EE23" w14:textId="77777777" w:rsidR="006B78CC" w:rsidRDefault="006B78CC">
      <w:pPr>
        <w:pStyle w:val="normal0"/>
      </w:pPr>
    </w:p>
    <w:p w14:paraId="11A68DF5" w14:textId="77777777" w:rsidR="006B78CC" w:rsidRDefault="006B78CC">
      <w:pPr>
        <w:pStyle w:val="normal0"/>
      </w:pPr>
    </w:p>
    <w:p w14:paraId="3DA0B04B" w14:textId="77777777" w:rsidR="006B78CC" w:rsidRDefault="006B78CC">
      <w:pPr>
        <w:pStyle w:val="normal0"/>
      </w:pPr>
    </w:p>
    <w:p w14:paraId="5898013D" w14:textId="19335E42" w:rsidR="006B78CC" w:rsidRDefault="002466C9">
      <w:pPr>
        <w:pStyle w:val="normal0"/>
        <w:numPr>
          <w:ilvl w:val="0"/>
          <w:numId w:val="1"/>
        </w:numPr>
        <w:ind w:left="360" w:hanging="359"/>
        <w:contextualSpacing/>
      </w:pPr>
      <w:r>
        <w:t xml:space="preserve">Pat is setting up volleyball in </w:t>
      </w:r>
      <w:r w:rsidR="004D2DA9">
        <w:t xml:space="preserve">her </w:t>
      </w:r>
      <w:r>
        <w:t>backyard. The top of the volleyball net is 8 feet high. Two ropes connect the top of each post to stakes in the ground 7 feet from the base of the pole. Approximately how many feet of rope are being used? Round to the nearest hundredth.</w:t>
      </w:r>
    </w:p>
    <w:p w14:paraId="5A7472C0" w14:textId="77777777" w:rsidR="006B78CC" w:rsidRDefault="002466C9">
      <w:pPr>
        <w:pStyle w:val="normal0"/>
      </w:pPr>
      <w:r>
        <w:rPr>
          <w:noProof/>
        </w:rPr>
        <w:drawing>
          <wp:inline distT="0" distB="0" distL="0" distR="0" wp14:anchorId="7B3F93B5" wp14:editId="51127FEA">
            <wp:extent cx="1798320" cy="693420"/>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1798320" cy="693420"/>
                    </a:xfrm>
                    <a:prstGeom prst="rect">
                      <a:avLst/>
                    </a:prstGeom>
                    <a:ln/>
                  </pic:spPr>
                </pic:pic>
              </a:graphicData>
            </a:graphic>
          </wp:inline>
        </w:drawing>
      </w:r>
    </w:p>
    <w:p w14:paraId="406317AD" w14:textId="77777777" w:rsidR="006B78CC" w:rsidRDefault="006B78CC">
      <w:pPr>
        <w:pStyle w:val="normal0"/>
      </w:pPr>
    </w:p>
    <w:p w14:paraId="34901F37" w14:textId="77777777" w:rsidR="006B78CC" w:rsidRDefault="006B78CC">
      <w:pPr>
        <w:pStyle w:val="normal0"/>
      </w:pPr>
    </w:p>
    <w:p w14:paraId="180A52E1" w14:textId="77777777" w:rsidR="006B78CC" w:rsidRDefault="006B78CC">
      <w:pPr>
        <w:pStyle w:val="normal0"/>
      </w:pPr>
    </w:p>
    <w:p w14:paraId="5F1A49AB" w14:textId="77777777" w:rsidR="006B78CC" w:rsidRDefault="006B78CC">
      <w:pPr>
        <w:pStyle w:val="normal0"/>
      </w:pPr>
    </w:p>
    <w:p w14:paraId="0E890D5A" w14:textId="62B3C10C" w:rsidR="006B78CC" w:rsidRDefault="002466C9">
      <w:pPr>
        <w:pStyle w:val="normal0"/>
        <w:numPr>
          <w:ilvl w:val="0"/>
          <w:numId w:val="1"/>
        </w:numPr>
        <w:ind w:left="360" w:hanging="359"/>
        <w:contextualSpacing/>
      </w:pPr>
      <w:r>
        <w:t xml:space="preserve">On rainy days, </w:t>
      </w:r>
      <w:proofErr w:type="spellStart"/>
      <w:r w:rsidR="00EC3DD6">
        <w:t>Izzy</w:t>
      </w:r>
      <w:proofErr w:type="spellEnd"/>
      <w:r w:rsidR="00EC3DD6">
        <w:t xml:space="preserve"> </w:t>
      </w:r>
      <w:r>
        <w:t xml:space="preserve">goes from his house to the school by running 1.2 miles on West St, then makes a 90º turn and runs 0.5 miles on North Ave. </w:t>
      </w:r>
    </w:p>
    <w:p w14:paraId="3AD1DC36" w14:textId="4A76CFFD" w:rsidR="006B78CC" w:rsidRDefault="002466C9">
      <w:pPr>
        <w:pStyle w:val="normal0"/>
        <w:numPr>
          <w:ilvl w:val="1"/>
          <w:numId w:val="1"/>
        </w:numPr>
        <w:ind w:left="720" w:hanging="359"/>
        <w:contextualSpacing/>
      </w:pPr>
      <w:r>
        <w:t xml:space="preserve">If </w:t>
      </w:r>
      <w:proofErr w:type="spellStart"/>
      <w:r w:rsidR="00EC3DD6">
        <w:t>Izzy</w:t>
      </w:r>
      <w:proofErr w:type="spellEnd"/>
      <w:r w:rsidR="004D2DA9">
        <w:t xml:space="preserve"> </w:t>
      </w:r>
      <w:r>
        <w:t xml:space="preserve">runs 7.5 miles per hour, approximately how much time will it take </w:t>
      </w:r>
      <w:r w:rsidR="00EC3DD6">
        <w:t xml:space="preserve">her </w:t>
      </w:r>
      <w:r>
        <w:t>to run to school on rainy days?</w:t>
      </w:r>
    </w:p>
    <w:p w14:paraId="1FF9C508" w14:textId="08E814E8" w:rsidR="006B78CC" w:rsidRDefault="002466C9">
      <w:pPr>
        <w:pStyle w:val="normal0"/>
        <w:numPr>
          <w:ilvl w:val="1"/>
          <w:numId w:val="1"/>
        </w:numPr>
        <w:ind w:left="720" w:hanging="359"/>
        <w:contextualSpacing/>
      </w:pPr>
      <w:r>
        <w:t xml:space="preserve">On dry days, </w:t>
      </w:r>
      <w:proofErr w:type="spellStart"/>
      <w:r w:rsidR="00EC3DD6">
        <w:t>Izzy</w:t>
      </w:r>
      <w:proofErr w:type="spellEnd"/>
      <w:r>
        <w:t xml:space="preserve"> runs on the dashed path through the woods. How far is </w:t>
      </w:r>
      <w:r w:rsidR="00EC3DD6">
        <w:t>s</w:t>
      </w:r>
      <w:r>
        <w:t>he traveling?</w:t>
      </w:r>
    </w:p>
    <w:p w14:paraId="4C088D56" w14:textId="4B15F03B" w:rsidR="006B78CC" w:rsidRDefault="002466C9">
      <w:pPr>
        <w:pStyle w:val="normal0"/>
        <w:numPr>
          <w:ilvl w:val="1"/>
          <w:numId w:val="1"/>
        </w:numPr>
        <w:ind w:left="720" w:hanging="359"/>
        <w:contextualSpacing/>
      </w:pPr>
      <w:r>
        <w:t xml:space="preserve">If </w:t>
      </w:r>
      <w:proofErr w:type="spellStart"/>
      <w:r w:rsidR="00EC3DD6">
        <w:t>Izzy</w:t>
      </w:r>
      <w:proofErr w:type="spellEnd"/>
      <w:r w:rsidR="004D2DA9">
        <w:t xml:space="preserve"> </w:t>
      </w:r>
      <w:r>
        <w:t xml:space="preserve">runs 7.5 miles per hour, how much time will </w:t>
      </w:r>
      <w:r w:rsidR="00EC3DD6">
        <w:t>s</w:t>
      </w:r>
      <w:r>
        <w:t>he save by cutting through the woods?</w:t>
      </w:r>
    </w:p>
    <w:p w14:paraId="7F22F661" w14:textId="77777777" w:rsidR="006B78CC" w:rsidRDefault="002466C9">
      <w:pPr>
        <w:pStyle w:val="normal0"/>
      </w:pPr>
      <w:r>
        <w:rPr>
          <w:noProof/>
        </w:rPr>
        <w:drawing>
          <wp:inline distT="0" distB="0" distL="0" distR="0" wp14:anchorId="4DC202E8" wp14:editId="26F66263">
            <wp:extent cx="2238805" cy="1706812"/>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238805" cy="1706812"/>
                    </a:xfrm>
                    <a:prstGeom prst="rect">
                      <a:avLst/>
                    </a:prstGeom>
                    <a:ln/>
                  </pic:spPr>
                </pic:pic>
              </a:graphicData>
            </a:graphic>
          </wp:inline>
        </w:drawing>
      </w:r>
    </w:p>
    <w:p w14:paraId="7B52D4C8" w14:textId="77777777" w:rsidR="006B78CC" w:rsidRDefault="002466C9">
      <w:pPr>
        <w:pStyle w:val="normal0"/>
        <w:numPr>
          <w:ilvl w:val="0"/>
          <w:numId w:val="1"/>
        </w:numPr>
        <w:ind w:left="360" w:hanging="359"/>
        <w:contextualSpacing/>
      </w:pPr>
      <w:bookmarkStart w:id="1" w:name="h.gjdgxs" w:colFirst="0" w:colLast="0"/>
      <w:bookmarkEnd w:id="1"/>
      <w:r>
        <w:t>Eric and Tim live on the same lake and have two methods of visiting each other. Eric can walk 3 miles turn and walk 1 more mile, or he can swim across the lake. He swims at 2 miles per hour and walks at 4 miles per hour. Which option is quicker and how many minutes quicker?</w:t>
      </w:r>
    </w:p>
    <w:p w14:paraId="33B9EC13" w14:textId="77777777" w:rsidR="006B78CC" w:rsidRDefault="006B78CC">
      <w:pPr>
        <w:pStyle w:val="normal0"/>
      </w:pPr>
    </w:p>
    <w:p w14:paraId="7EA272A2" w14:textId="77777777" w:rsidR="006B78CC" w:rsidRDefault="002466C9">
      <w:pPr>
        <w:pStyle w:val="normal0"/>
      </w:pPr>
      <w:r>
        <w:rPr>
          <w:noProof/>
        </w:rPr>
        <w:drawing>
          <wp:inline distT="0" distB="0" distL="0" distR="0" wp14:anchorId="55293D37" wp14:editId="2A1E4B3C">
            <wp:extent cx="2049780" cy="105156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2049780" cy="1051560"/>
                    </a:xfrm>
                    <a:prstGeom prst="rect">
                      <a:avLst/>
                    </a:prstGeom>
                    <a:ln/>
                  </pic:spPr>
                </pic:pic>
              </a:graphicData>
            </a:graphic>
          </wp:inline>
        </w:drawing>
      </w:r>
    </w:p>
    <w:sectPr w:rsidR="006B78CC">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BE849" w14:textId="77777777" w:rsidR="00731720" w:rsidRDefault="002466C9">
      <w:r>
        <w:separator/>
      </w:r>
    </w:p>
  </w:endnote>
  <w:endnote w:type="continuationSeparator" w:id="0">
    <w:p w14:paraId="44C84210" w14:textId="77777777" w:rsidR="00731720" w:rsidRDefault="0024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F922" w14:textId="77777777" w:rsidR="006B78CC" w:rsidRDefault="002466C9">
    <w:pPr>
      <w:pStyle w:val="normal0"/>
      <w:tabs>
        <w:tab w:val="center" w:pos="4320"/>
        <w:tab w:val="right" w:pos="8640"/>
      </w:tabs>
    </w:pPr>
    <w:r>
      <w:rPr>
        <w:sz w:val="20"/>
      </w:rPr>
      <w:t>Activity 1.1.1</w:t>
    </w:r>
    <w:r>
      <w:rPr>
        <w:sz w:val="20"/>
      </w:rPr>
      <w:tab/>
    </w:r>
    <w:r>
      <w:rPr>
        <w:sz w:val="20"/>
      </w:rPr>
      <w:tab/>
      <w:t>Connecticut Core Geometry Curriculum Version 1.0</w:t>
    </w:r>
  </w:p>
  <w:p w14:paraId="10F670C9" w14:textId="77777777" w:rsidR="006B78CC" w:rsidRDefault="006B78CC">
    <w:pPr>
      <w:pStyle w:val="normal0"/>
      <w:tabs>
        <w:tab w:val="center" w:pos="4320"/>
        <w:tab w:val="right" w:pos="8640"/>
      </w:tabs>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0A86E" w14:textId="77777777" w:rsidR="00731720" w:rsidRDefault="002466C9">
      <w:r>
        <w:separator/>
      </w:r>
    </w:p>
  </w:footnote>
  <w:footnote w:type="continuationSeparator" w:id="0">
    <w:p w14:paraId="36D0524C" w14:textId="77777777" w:rsidR="00731720" w:rsidRDefault="002466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49FA" w14:textId="77777777" w:rsidR="006B78CC" w:rsidRDefault="002466C9">
    <w:pPr>
      <w:pStyle w:val="normal0"/>
    </w:pPr>
    <w:r>
      <w:t>Name:</w:t>
    </w:r>
    <w:r>
      <w:tab/>
    </w:r>
    <w:r>
      <w:tab/>
    </w:r>
    <w:r>
      <w:tab/>
    </w:r>
    <w:r>
      <w:tab/>
    </w:r>
    <w:r>
      <w:tab/>
    </w:r>
    <w:r>
      <w:tab/>
    </w:r>
    <w:r>
      <w:tab/>
      <w:t xml:space="preserve">Date:                                     </w:t>
    </w:r>
    <w:r>
      <w:tab/>
      <w:t xml:space="preserve">     Page </w:t>
    </w:r>
    <w:r>
      <w:fldChar w:fldCharType="begin"/>
    </w:r>
    <w:r>
      <w:instrText>PAGE</w:instrText>
    </w:r>
    <w:r>
      <w:fldChar w:fldCharType="separate"/>
    </w:r>
    <w:r w:rsidR="00783EE3">
      <w:rPr>
        <w:noProof/>
      </w:rPr>
      <w:t>1</w:t>
    </w:r>
    <w:r>
      <w:fldChar w:fldCharType="end"/>
    </w:r>
    <w:r>
      <w:t xml:space="preserve"> of </w:t>
    </w:r>
    <w:r>
      <w:fldChar w:fldCharType="begin"/>
    </w:r>
    <w:r>
      <w:instrText>NUMPAGES</w:instrText>
    </w:r>
    <w:r>
      <w:fldChar w:fldCharType="separate"/>
    </w:r>
    <w:r w:rsidR="00783EE3">
      <w:rPr>
        <w:noProof/>
      </w:rPr>
      <w:t>3</w:t>
    </w:r>
    <w:r>
      <w:fldChar w:fldCharType="end"/>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36F7"/>
    <w:multiLevelType w:val="multilevel"/>
    <w:tmpl w:val="AA68F8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78CC"/>
    <w:rsid w:val="002466C9"/>
    <w:rsid w:val="003155E9"/>
    <w:rsid w:val="00451A96"/>
    <w:rsid w:val="004D2DA9"/>
    <w:rsid w:val="006B78CC"/>
    <w:rsid w:val="00731720"/>
    <w:rsid w:val="00783EE3"/>
    <w:rsid w:val="008C1DF0"/>
    <w:rsid w:val="00D14049"/>
    <w:rsid w:val="00EC3DD6"/>
    <w:rsid w:val="00F8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0E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46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6C9"/>
    <w:rPr>
      <w:rFonts w:ascii="Lucida Grande" w:hAnsi="Lucida Grande" w:cs="Lucida Grande"/>
      <w:sz w:val="18"/>
      <w:szCs w:val="18"/>
    </w:rPr>
  </w:style>
  <w:style w:type="character" w:styleId="CommentReference">
    <w:name w:val="annotation reference"/>
    <w:basedOn w:val="DefaultParagraphFont"/>
    <w:uiPriority w:val="99"/>
    <w:semiHidden/>
    <w:unhideWhenUsed/>
    <w:rsid w:val="004D2DA9"/>
    <w:rPr>
      <w:sz w:val="18"/>
      <w:szCs w:val="18"/>
    </w:rPr>
  </w:style>
  <w:style w:type="paragraph" w:styleId="CommentText">
    <w:name w:val="annotation text"/>
    <w:basedOn w:val="Normal"/>
    <w:link w:val="CommentTextChar"/>
    <w:uiPriority w:val="99"/>
    <w:semiHidden/>
    <w:unhideWhenUsed/>
    <w:rsid w:val="004D2DA9"/>
    <w:rPr>
      <w:szCs w:val="24"/>
    </w:rPr>
  </w:style>
  <w:style w:type="character" w:customStyle="1" w:styleId="CommentTextChar">
    <w:name w:val="Comment Text Char"/>
    <w:basedOn w:val="DefaultParagraphFont"/>
    <w:link w:val="CommentText"/>
    <w:uiPriority w:val="99"/>
    <w:semiHidden/>
    <w:rsid w:val="004D2DA9"/>
    <w:rPr>
      <w:szCs w:val="24"/>
    </w:rPr>
  </w:style>
  <w:style w:type="paragraph" w:styleId="CommentSubject">
    <w:name w:val="annotation subject"/>
    <w:basedOn w:val="CommentText"/>
    <w:next w:val="CommentText"/>
    <w:link w:val="CommentSubjectChar"/>
    <w:uiPriority w:val="99"/>
    <w:semiHidden/>
    <w:unhideWhenUsed/>
    <w:rsid w:val="004D2DA9"/>
    <w:rPr>
      <w:b/>
      <w:bCs/>
      <w:sz w:val="20"/>
      <w:szCs w:val="20"/>
    </w:rPr>
  </w:style>
  <w:style w:type="character" w:customStyle="1" w:styleId="CommentSubjectChar">
    <w:name w:val="Comment Subject Char"/>
    <w:basedOn w:val="CommentTextChar"/>
    <w:link w:val="CommentSubject"/>
    <w:uiPriority w:val="99"/>
    <w:semiHidden/>
    <w:rsid w:val="004D2DA9"/>
    <w:rPr>
      <w:b/>
      <w:bCs/>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46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6C9"/>
    <w:rPr>
      <w:rFonts w:ascii="Lucida Grande" w:hAnsi="Lucida Grande" w:cs="Lucida Grande"/>
      <w:sz w:val="18"/>
      <w:szCs w:val="18"/>
    </w:rPr>
  </w:style>
  <w:style w:type="character" w:styleId="CommentReference">
    <w:name w:val="annotation reference"/>
    <w:basedOn w:val="DefaultParagraphFont"/>
    <w:uiPriority w:val="99"/>
    <w:semiHidden/>
    <w:unhideWhenUsed/>
    <w:rsid w:val="004D2DA9"/>
    <w:rPr>
      <w:sz w:val="18"/>
      <w:szCs w:val="18"/>
    </w:rPr>
  </w:style>
  <w:style w:type="paragraph" w:styleId="CommentText">
    <w:name w:val="annotation text"/>
    <w:basedOn w:val="Normal"/>
    <w:link w:val="CommentTextChar"/>
    <w:uiPriority w:val="99"/>
    <w:semiHidden/>
    <w:unhideWhenUsed/>
    <w:rsid w:val="004D2DA9"/>
    <w:rPr>
      <w:szCs w:val="24"/>
    </w:rPr>
  </w:style>
  <w:style w:type="character" w:customStyle="1" w:styleId="CommentTextChar">
    <w:name w:val="Comment Text Char"/>
    <w:basedOn w:val="DefaultParagraphFont"/>
    <w:link w:val="CommentText"/>
    <w:uiPriority w:val="99"/>
    <w:semiHidden/>
    <w:rsid w:val="004D2DA9"/>
    <w:rPr>
      <w:szCs w:val="24"/>
    </w:rPr>
  </w:style>
  <w:style w:type="paragraph" w:styleId="CommentSubject">
    <w:name w:val="annotation subject"/>
    <w:basedOn w:val="CommentText"/>
    <w:next w:val="CommentText"/>
    <w:link w:val="CommentSubjectChar"/>
    <w:uiPriority w:val="99"/>
    <w:semiHidden/>
    <w:unhideWhenUsed/>
    <w:rsid w:val="004D2DA9"/>
    <w:rPr>
      <w:b/>
      <w:bCs/>
      <w:sz w:val="20"/>
      <w:szCs w:val="20"/>
    </w:rPr>
  </w:style>
  <w:style w:type="character" w:customStyle="1" w:styleId="CommentSubjectChar">
    <w:name w:val="Comment Subject Char"/>
    <w:basedOn w:val="CommentTextChar"/>
    <w:link w:val="CommentSubject"/>
    <w:uiPriority w:val="99"/>
    <w:semiHidden/>
    <w:rsid w:val="004D2DA9"/>
    <w:rPr>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397</Words>
  <Characters>2266</Characters>
  <Application>Microsoft Macintosh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Activity_1_1_1_020715 Pythagorean Theorem.docx.docx</dc:title>
  <cp:lastModifiedBy>Tim Craine User</cp:lastModifiedBy>
  <cp:revision>6</cp:revision>
  <dcterms:created xsi:type="dcterms:W3CDTF">2015-05-27T13:08:00Z</dcterms:created>
  <dcterms:modified xsi:type="dcterms:W3CDTF">2015-06-15T18:57:00Z</dcterms:modified>
</cp:coreProperties>
</file>