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AFFA6" w14:textId="77777777" w:rsidR="00DF3E94" w:rsidRPr="004F2B14" w:rsidRDefault="00207967" w:rsidP="00DF3E94">
      <w:pPr>
        <w:autoSpaceDE w:val="0"/>
        <w:autoSpaceDN w:val="0"/>
        <w:adjustRightInd w:val="0"/>
        <w:spacing w:after="0" w:line="240" w:lineRule="auto"/>
        <w:jc w:val="center"/>
        <w:rPr>
          <w:rFonts w:ascii="Times New Roman" w:hAnsi="Times New Roman" w:cs="Times New Roman"/>
          <w:b/>
          <w:bCs/>
          <w:sz w:val="36"/>
          <w:szCs w:val="36"/>
        </w:rPr>
      </w:pPr>
      <w:r w:rsidRPr="004F2B14">
        <w:rPr>
          <w:rFonts w:ascii="Times New Roman" w:hAnsi="Times New Roman" w:cs="Times New Roman"/>
          <w:b/>
          <w:bCs/>
          <w:sz w:val="36"/>
          <w:szCs w:val="36"/>
        </w:rPr>
        <w:t>Unit 2: Investigation 1</w:t>
      </w:r>
      <w:r w:rsidR="00D929BF" w:rsidRPr="004F2B14">
        <w:rPr>
          <w:rFonts w:ascii="Times New Roman" w:hAnsi="Times New Roman" w:cs="Times New Roman"/>
          <w:b/>
          <w:bCs/>
          <w:sz w:val="36"/>
          <w:szCs w:val="36"/>
        </w:rPr>
        <w:t xml:space="preserve"> (3-6</w:t>
      </w:r>
      <w:r w:rsidR="00DF3E94" w:rsidRPr="004F2B14">
        <w:rPr>
          <w:rFonts w:ascii="Times New Roman" w:hAnsi="Times New Roman" w:cs="Times New Roman"/>
          <w:b/>
          <w:bCs/>
          <w:sz w:val="36"/>
          <w:szCs w:val="36"/>
        </w:rPr>
        <w:t xml:space="preserve"> Days)</w:t>
      </w:r>
    </w:p>
    <w:p w14:paraId="2B5E5919" w14:textId="77777777" w:rsidR="00672469" w:rsidRPr="00FC6D90" w:rsidRDefault="00672469" w:rsidP="00DF3E94">
      <w:pPr>
        <w:autoSpaceDE w:val="0"/>
        <w:autoSpaceDN w:val="0"/>
        <w:adjustRightInd w:val="0"/>
        <w:spacing w:after="0" w:line="240" w:lineRule="auto"/>
        <w:jc w:val="center"/>
        <w:rPr>
          <w:rFonts w:ascii="Times New Roman" w:hAnsi="Times New Roman" w:cs="Times New Roman"/>
          <w:b/>
          <w:bCs/>
          <w:sz w:val="28"/>
          <w:szCs w:val="28"/>
        </w:rPr>
      </w:pPr>
    </w:p>
    <w:p w14:paraId="5D8CED18" w14:textId="05FD5D38" w:rsidR="00DF3E94" w:rsidRPr="004F2B14" w:rsidRDefault="00FC6D90" w:rsidP="00DF3E94">
      <w:pPr>
        <w:autoSpaceDE w:val="0"/>
        <w:autoSpaceDN w:val="0"/>
        <w:adjustRightInd w:val="0"/>
        <w:spacing w:after="0" w:line="240" w:lineRule="auto"/>
        <w:jc w:val="center"/>
        <w:rPr>
          <w:rFonts w:ascii="Times New Roman" w:hAnsi="Times New Roman" w:cs="Times New Roman"/>
          <w:b/>
          <w:bCs/>
          <w:sz w:val="32"/>
          <w:szCs w:val="32"/>
        </w:rPr>
      </w:pPr>
      <w:r w:rsidRPr="004F2B14">
        <w:rPr>
          <w:rFonts w:ascii="Times New Roman" w:hAnsi="Times New Roman" w:cs="Times New Roman"/>
          <w:b/>
          <w:bCs/>
          <w:sz w:val="32"/>
          <w:szCs w:val="32"/>
        </w:rPr>
        <w:t>Transforming Quadratic Functions</w:t>
      </w:r>
    </w:p>
    <w:p w14:paraId="0270A9D5" w14:textId="77777777" w:rsidR="00DF3E94" w:rsidRPr="004F2B14" w:rsidRDefault="00DF3E94" w:rsidP="00DF3E94">
      <w:pPr>
        <w:autoSpaceDE w:val="0"/>
        <w:autoSpaceDN w:val="0"/>
        <w:adjustRightInd w:val="0"/>
        <w:spacing w:after="0" w:line="240" w:lineRule="auto"/>
        <w:rPr>
          <w:rFonts w:ascii="Times New Roman" w:hAnsi="Times New Roman" w:cs="Times New Roman"/>
          <w:b/>
          <w:bCs/>
          <w:sz w:val="32"/>
          <w:szCs w:val="32"/>
        </w:rPr>
      </w:pPr>
    </w:p>
    <w:p w14:paraId="37300A60" w14:textId="77777777" w:rsidR="00672469" w:rsidRPr="004F2B14" w:rsidRDefault="005E7890" w:rsidP="005E7890">
      <w:pPr>
        <w:autoSpaceDE w:val="0"/>
        <w:autoSpaceDN w:val="0"/>
        <w:adjustRightInd w:val="0"/>
        <w:spacing w:after="0" w:line="240" w:lineRule="auto"/>
        <w:rPr>
          <w:rFonts w:ascii="Times New Roman" w:hAnsi="Times New Roman" w:cs="Times New Roman"/>
          <w:b/>
          <w:color w:val="000000"/>
          <w:sz w:val="28"/>
          <w:szCs w:val="28"/>
        </w:rPr>
      </w:pPr>
      <w:r w:rsidRPr="004F2B14">
        <w:rPr>
          <w:rFonts w:ascii="Times New Roman" w:hAnsi="Times New Roman" w:cs="Times New Roman"/>
          <w:b/>
          <w:color w:val="000000"/>
          <w:sz w:val="28"/>
          <w:szCs w:val="28"/>
        </w:rPr>
        <w:t xml:space="preserve">Common Core State Standards </w:t>
      </w:r>
    </w:p>
    <w:p w14:paraId="63EDDAD3" w14:textId="77777777" w:rsidR="00FC6D90" w:rsidRPr="00942761" w:rsidRDefault="00FC6D90" w:rsidP="005E7890">
      <w:pPr>
        <w:autoSpaceDE w:val="0"/>
        <w:autoSpaceDN w:val="0"/>
        <w:adjustRightInd w:val="0"/>
        <w:spacing w:after="0" w:line="240" w:lineRule="auto"/>
        <w:rPr>
          <w:rFonts w:ascii="Times New Roman" w:hAnsi="Times New Roman" w:cs="Times New Roman"/>
          <w:b/>
          <w:color w:val="000000"/>
          <w:sz w:val="24"/>
          <w:szCs w:val="24"/>
        </w:rPr>
      </w:pPr>
    </w:p>
    <w:p w14:paraId="490ACEFB" w14:textId="77777777" w:rsidR="005E7890" w:rsidRPr="004F2B14" w:rsidRDefault="00207967" w:rsidP="004F2B14">
      <w:pPr>
        <w:autoSpaceDE w:val="0"/>
        <w:autoSpaceDN w:val="0"/>
        <w:adjustRightInd w:val="0"/>
        <w:spacing w:after="0" w:line="240" w:lineRule="auto"/>
        <w:rPr>
          <w:rFonts w:ascii="Times New Roman" w:hAnsi="Times New Roman" w:cs="Times New Roman"/>
          <w:color w:val="000000"/>
          <w:sz w:val="24"/>
          <w:szCs w:val="24"/>
        </w:rPr>
      </w:pPr>
      <w:r w:rsidRPr="004F2B14">
        <w:rPr>
          <w:rFonts w:ascii="Times New Roman" w:hAnsi="Times New Roman" w:cs="Times New Roman"/>
          <w:sz w:val="24"/>
          <w:szCs w:val="24"/>
        </w:rPr>
        <w:t>F.IF.4 For a function that models a relationship between two quantities, interpret key features of graphs and tables in terms of the quantities, and sketch graphs showing key features given a verbal description of the relationship. Key features include: intercepts; intervals where the function is increasing, decreasing, positive, or negative; relative maximums and minimums; symmetries;</w:t>
      </w:r>
      <w:r w:rsidR="003D2AF7" w:rsidRPr="004F2B14">
        <w:rPr>
          <w:rFonts w:ascii="Times New Roman" w:hAnsi="Times New Roman" w:cs="Times New Roman"/>
          <w:sz w:val="24"/>
          <w:szCs w:val="24"/>
        </w:rPr>
        <w:t xml:space="preserve"> end behavior; and periodicity.</w:t>
      </w:r>
    </w:p>
    <w:p w14:paraId="3EB35650" w14:textId="77777777" w:rsidR="005E7890" w:rsidRPr="004F2B14" w:rsidRDefault="005E7890" w:rsidP="004F2B14">
      <w:pPr>
        <w:autoSpaceDE w:val="0"/>
        <w:autoSpaceDN w:val="0"/>
        <w:adjustRightInd w:val="0"/>
        <w:spacing w:after="0" w:line="240" w:lineRule="auto"/>
        <w:rPr>
          <w:rFonts w:ascii="Times New Roman" w:hAnsi="Times New Roman" w:cs="Times New Roman"/>
          <w:bCs/>
          <w:color w:val="000000"/>
          <w:sz w:val="24"/>
          <w:szCs w:val="24"/>
        </w:rPr>
      </w:pPr>
      <w:r w:rsidRPr="004F2B14">
        <w:rPr>
          <w:rFonts w:ascii="Times New Roman" w:hAnsi="Times New Roman" w:cs="Times New Roman"/>
          <w:bCs/>
          <w:color w:val="000000"/>
          <w:sz w:val="24"/>
          <w:szCs w:val="24"/>
        </w:rPr>
        <w:t>F.IF.7 Graph functions expressed symbolically and show key features of the graph, by hand in simple cases and using technology for more complicated cases.</w:t>
      </w:r>
    </w:p>
    <w:p w14:paraId="010320D2" w14:textId="77777777" w:rsidR="00207967" w:rsidRPr="004F2B14" w:rsidRDefault="00207967" w:rsidP="004F2B14">
      <w:pPr>
        <w:autoSpaceDE w:val="0"/>
        <w:autoSpaceDN w:val="0"/>
        <w:adjustRightInd w:val="0"/>
        <w:spacing w:after="0" w:line="240" w:lineRule="auto"/>
        <w:rPr>
          <w:rFonts w:ascii="Times New Roman" w:hAnsi="Times New Roman" w:cs="Times New Roman"/>
          <w:color w:val="000000"/>
          <w:sz w:val="24"/>
          <w:szCs w:val="24"/>
        </w:rPr>
      </w:pPr>
      <w:r w:rsidRPr="004F2B14">
        <w:rPr>
          <w:rFonts w:ascii="Times New Roman" w:hAnsi="Times New Roman" w:cs="Times New Roman"/>
          <w:sz w:val="24"/>
          <w:szCs w:val="24"/>
        </w:rPr>
        <w:t>F.IF.7a Graph linear and quadratic functions and show intercepts, maxima, and minima.</w:t>
      </w:r>
    </w:p>
    <w:p w14:paraId="00C345DE" w14:textId="77777777" w:rsidR="00741519" w:rsidRPr="00207967" w:rsidRDefault="00741519" w:rsidP="00DF3E94">
      <w:pPr>
        <w:autoSpaceDE w:val="0"/>
        <w:autoSpaceDN w:val="0"/>
        <w:adjustRightInd w:val="0"/>
        <w:spacing w:after="0" w:line="240" w:lineRule="auto"/>
        <w:rPr>
          <w:rFonts w:ascii="Times New Roman" w:hAnsi="Times New Roman" w:cs="Times New Roman"/>
          <w:bCs/>
          <w:sz w:val="24"/>
          <w:szCs w:val="24"/>
        </w:rPr>
      </w:pPr>
    </w:p>
    <w:p w14:paraId="5E5BF7E4" w14:textId="77777777" w:rsidR="00DF3E94" w:rsidRPr="00942761" w:rsidRDefault="00DF3E94" w:rsidP="00DF3E94">
      <w:pPr>
        <w:autoSpaceDE w:val="0"/>
        <w:autoSpaceDN w:val="0"/>
        <w:adjustRightInd w:val="0"/>
        <w:spacing w:after="0" w:line="240" w:lineRule="auto"/>
        <w:rPr>
          <w:rFonts w:ascii="Times New Roman" w:hAnsi="Times New Roman" w:cs="Times New Roman"/>
          <w:b/>
          <w:bCs/>
          <w:sz w:val="24"/>
          <w:szCs w:val="24"/>
        </w:rPr>
      </w:pPr>
      <w:r w:rsidRPr="00942761">
        <w:rPr>
          <w:rFonts w:ascii="Times New Roman" w:hAnsi="Times New Roman" w:cs="Times New Roman"/>
          <w:b/>
          <w:bCs/>
          <w:sz w:val="24"/>
          <w:szCs w:val="24"/>
        </w:rPr>
        <w:t xml:space="preserve">Overview </w:t>
      </w:r>
    </w:p>
    <w:p w14:paraId="0941C00C" w14:textId="77777777" w:rsidR="007979A2" w:rsidRDefault="007979A2" w:rsidP="00DF3E94">
      <w:pPr>
        <w:autoSpaceDE w:val="0"/>
        <w:autoSpaceDN w:val="0"/>
        <w:adjustRightInd w:val="0"/>
        <w:spacing w:after="0" w:line="240" w:lineRule="auto"/>
        <w:rPr>
          <w:rFonts w:ascii="Times New Roman" w:hAnsi="Times New Roman" w:cs="Times New Roman"/>
          <w:bCs/>
          <w:sz w:val="24"/>
          <w:szCs w:val="24"/>
        </w:rPr>
      </w:pPr>
    </w:p>
    <w:p w14:paraId="3A713F9C" w14:textId="77777777" w:rsidR="009229F2" w:rsidRDefault="009229F2" w:rsidP="00DF3E9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Investigation builds both on students’ understanding of quadratic functions from Algebra 1 and on the transformations studied in </w:t>
      </w:r>
      <w:r w:rsidR="00A9078E">
        <w:rPr>
          <w:rFonts w:ascii="Times New Roman" w:hAnsi="Times New Roman" w:cs="Times New Roman"/>
          <w:bCs/>
          <w:sz w:val="24"/>
          <w:szCs w:val="24"/>
        </w:rPr>
        <w:t xml:space="preserve">Investigation 4 of </w:t>
      </w:r>
      <w:r>
        <w:rPr>
          <w:rFonts w:ascii="Times New Roman" w:hAnsi="Times New Roman" w:cs="Times New Roman"/>
          <w:bCs/>
          <w:sz w:val="24"/>
          <w:szCs w:val="24"/>
        </w:rPr>
        <w:t xml:space="preserve">Unit 1.  </w:t>
      </w:r>
      <w:r w:rsidR="00523EC6">
        <w:rPr>
          <w:rFonts w:ascii="Times New Roman" w:hAnsi="Times New Roman" w:cs="Times New Roman"/>
          <w:bCs/>
          <w:sz w:val="24"/>
          <w:szCs w:val="24"/>
        </w:rPr>
        <w:t>Beginning with</w:t>
      </w:r>
      <w:r w:rsidR="00672469">
        <w:rPr>
          <w:rFonts w:ascii="Times New Roman" w:hAnsi="Times New Roman" w:cs="Times New Roman"/>
          <w:bCs/>
          <w:sz w:val="24"/>
          <w:szCs w:val="24"/>
        </w:rPr>
        <w:t xml:space="preserve"> the parent </w:t>
      </w:r>
      <w:r w:rsidR="00A9078E">
        <w:rPr>
          <w:rFonts w:ascii="Times New Roman" w:hAnsi="Times New Roman" w:cs="Times New Roman"/>
          <w:bCs/>
          <w:sz w:val="24"/>
          <w:szCs w:val="24"/>
        </w:rPr>
        <w:t>function</w:t>
      </w:r>
      <w:r w:rsidR="00523EC6">
        <w:rPr>
          <w:rFonts w:ascii="Times New Roman" w:hAnsi="Times New Roman" w:cs="Times New Roman"/>
          <w:bCs/>
          <w:sz w:val="24"/>
          <w:szCs w:val="24"/>
        </w:rPr>
        <w:t xml:space="preserve"> f(</w:t>
      </w:r>
      <w:r w:rsidR="00523EC6" w:rsidRPr="008C2D00">
        <w:rPr>
          <w:rFonts w:ascii="Times New Roman" w:hAnsi="Times New Roman" w:cs="Times New Roman"/>
          <w:bCs/>
          <w:i/>
          <w:sz w:val="24"/>
          <w:szCs w:val="24"/>
        </w:rPr>
        <w:t>x</w:t>
      </w:r>
      <w:r w:rsidR="00523EC6">
        <w:rPr>
          <w:rFonts w:ascii="Times New Roman" w:hAnsi="Times New Roman" w:cs="Times New Roman"/>
          <w:bCs/>
          <w:sz w:val="24"/>
          <w:szCs w:val="24"/>
        </w:rPr>
        <w:t xml:space="preserve">) = </w:t>
      </w:r>
      <w:r w:rsidR="00523EC6" w:rsidRPr="008C2D00">
        <w:rPr>
          <w:rFonts w:ascii="Times New Roman" w:hAnsi="Times New Roman" w:cs="Times New Roman"/>
          <w:bCs/>
          <w:i/>
          <w:sz w:val="24"/>
          <w:szCs w:val="24"/>
        </w:rPr>
        <w:t>x</w:t>
      </w:r>
      <w:r w:rsidR="00523EC6" w:rsidRPr="00523EC6">
        <w:rPr>
          <w:rFonts w:ascii="Times New Roman" w:hAnsi="Times New Roman" w:cs="Times New Roman"/>
          <w:bCs/>
          <w:sz w:val="24"/>
          <w:szCs w:val="24"/>
          <w:vertAlign w:val="superscript"/>
        </w:rPr>
        <w:t>2</w:t>
      </w:r>
      <w:r w:rsidR="00523EC6">
        <w:rPr>
          <w:rFonts w:ascii="Times New Roman" w:hAnsi="Times New Roman" w:cs="Times New Roman"/>
          <w:bCs/>
          <w:sz w:val="24"/>
          <w:szCs w:val="24"/>
        </w:rPr>
        <w:t>, students will see how the transformations f(</w:t>
      </w:r>
      <w:r w:rsidR="00523EC6" w:rsidRPr="008C2D00">
        <w:rPr>
          <w:rFonts w:ascii="Times New Roman" w:hAnsi="Times New Roman" w:cs="Times New Roman"/>
          <w:bCs/>
          <w:i/>
          <w:sz w:val="24"/>
          <w:szCs w:val="24"/>
        </w:rPr>
        <w:t>x</w:t>
      </w:r>
      <w:r w:rsidR="00523EC6">
        <w:rPr>
          <w:rFonts w:ascii="Times New Roman" w:hAnsi="Times New Roman" w:cs="Times New Roman"/>
          <w:bCs/>
          <w:sz w:val="24"/>
          <w:szCs w:val="24"/>
        </w:rPr>
        <w:t>) + k, f(</w:t>
      </w:r>
      <w:r w:rsidR="00523EC6" w:rsidRPr="008C2D00">
        <w:rPr>
          <w:rFonts w:ascii="Times New Roman" w:hAnsi="Times New Roman" w:cs="Times New Roman"/>
          <w:bCs/>
          <w:i/>
          <w:sz w:val="24"/>
          <w:szCs w:val="24"/>
        </w:rPr>
        <w:t>x</w:t>
      </w:r>
      <w:r w:rsidR="00523EC6">
        <w:rPr>
          <w:rFonts w:ascii="Times New Roman" w:hAnsi="Times New Roman" w:cs="Times New Roman"/>
          <w:bCs/>
          <w:sz w:val="24"/>
          <w:szCs w:val="24"/>
        </w:rPr>
        <w:t xml:space="preserve"> + k), </w:t>
      </w:r>
      <w:proofErr w:type="spellStart"/>
      <w:r w:rsidR="00523EC6">
        <w:rPr>
          <w:rFonts w:ascii="Times New Roman" w:hAnsi="Times New Roman" w:cs="Times New Roman"/>
          <w:bCs/>
          <w:sz w:val="24"/>
          <w:szCs w:val="24"/>
        </w:rPr>
        <w:t>kf</w:t>
      </w:r>
      <w:proofErr w:type="spellEnd"/>
      <w:r w:rsidR="00523EC6">
        <w:rPr>
          <w:rFonts w:ascii="Times New Roman" w:hAnsi="Times New Roman" w:cs="Times New Roman"/>
          <w:bCs/>
          <w:sz w:val="24"/>
          <w:szCs w:val="24"/>
        </w:rPr>
        <w:t>(</w:t>
      </w:r>
      <w:r w:rsidR="00523EC6" w:rsidRPr="008C2D00">
        <w:rPr>
          <w:rFonts w:ascii="Times New Roman" w:hAnsi="Times New Roman" w:cs="Times New Roman"/>
          <w:bCs/>
          <w:i/>
          <w:sz w:val="24"/>
          <w:szCs w:val="24"/>
        </w:rPr>
        <w:t>x</w:t>
      </w:r>
      <w:r w:rsidR="00523EC6">
        <w:rPr>
          <w:rFonts w:ascii="Times New Roman" w:hAnsi="Times New Roman" w:cs="Times New Roman"/>
          <w:bCs/>
          <w:sz w:val="24"/>
          <w:szCs w:val="24"/>
        </w:rPr>
        <w:t>), and f(</w:t>
      </w:r>
      <w:proofErr w:type="spellStart"/>
      <w:r w:rsidR="00523EC6">
        <w:rPr>
          <w:rFonts w:ascii="Times New Roman" w:hAnsi="Times New Roman" w:cs="Times New Roman"/>
          <w:bCs/>
          <w:sz w:val="24"/>
          <w:szCs w:val="24"/>
        </w:rPr>
        <w:t>k</w:t>
      </w:r>
      <w:r w:rsidR="00523EC6" w:rsidRPr="008C2D00">
        <w:rPr>
          <w:rFonts w:ascii="Times New Roman" w:hAnsi="Times New Roman" w:cs="Times New Roman"/>
          <w:bCs/>
          <w:i/>
          <w:sz w:val="24"/>
          <w:szCs w:val="24"/>
        </w:rPr>
        <w:t>x</w:t>
      </w:r>
      <w:proofErr w:type="spellEnd"/>
      <w:r w:rsidR="00523EC6">
        <w:rPr>
          <w:rFonts w:ascii="Times New Roman" w:hAnsi="Times New Roman" w:cs="Times New Roman"/>
          <w:bCs/>
          <w:sz w:val="24"/>
          <w:szCs w:val="24"/>
        </w:rPr>
        <w:t xml:space="preserve">) shift and stretch the graph, and how these transformations </w:t>
      </w:r>
      <w:r w:rsidR="00741519">
        <w:rPr>
          <w:rFonts w:ascii="Times New Roman" w:hAnsi="Times New Roman" w:cs="Times New Roman"/>
          <w:bCs/>
          <w:sz w:val="24"/>
          <w:szCs w:val="24"/>
        </w:rPr>
        <w:t>are related to writing quadratic functions in standard and vertex forms</w:t>
      </w:r>
      <w:r w:rsidR="00A9078E">
        <w:rPr>
          <w:rFonts w:ascii="Times New Roman" w:hAnsi="Times New Roman" w:cs="Times New Roman"/>
          <w:bCs/>
          <w:sz w:val="24"/>
          <w:szCs w:val="24"/>
        </w:rPr>
        <w:t>, which were introduced in Unit 8 of Algebra 1</w:t>
      </w:r>
      <w:r w:rsidR="00741519">
        <w:rPr>
          <w:rFonts w:ascii="Times New Roman" w:hAnsi="Times New Roman" w:cs="Times New Roman"/>
          <w:bCs/>
          <w:sz w:val="24"/>
          <w:szCs w:val="24"/>
        </w:rPr>
        <w:t>.</w:t>
      </w:r>
      <w:r w:rsidR="001174B9">
        <w:rPr>
          <w:rFonts w:ascii="Times New Roman" w:hAnsi="Times New Roman" w:cs="Times New Roman"/>
          <w:bCs/>
          <w:sz w:val="24"/>
          <w:szCs w:val="24"/>
        </w:rPr>
        <w:t xml:space="preserve">  </w:t>
      </w:r>
      <w:r w:rsidR="008B22BA">
        <w:rPr>
          <w:rFonts w:ascii="Times New Roman" w:hAnsi="Times New Roman" w:cs="Times New Roman"/>
          <w:bCs/>
          <w:sz w:val="24"/>
          <w:szCs w:val="24"/>
        </w:rPr>
        <w:t xml:space="preserve">Students are also introduced to some key ideas in calculus, such as </w:t>
      </w:r>
      <w:r w:rsidR="00A9078E">
        <w:rPr>
          <w:rFonts w:ascii="Times New Roman" w:hAnsi="Times New Roman" w:cs="Times New Roman"/>
          <w:bCs/>
          <w:sz w:val="24"/>
          <w:szCs w:val="24"/>
        </w:rPr>
        <w:t>concavity</w:t>
      </w:r>
      <w:r w:rsidR="008B22BA">
        <w:rPr>
          <w:rFonts w:ascii="Times New Roman" w:hAnsi="Times New Roman" w:cs="Times New Roman"/>
          <w:bCs/>
          <w:sz w:val="24"/>
          <w:szCs w:val="24"/>
        </w:rPr>
        <w:t xml:space="preserve"> and end behavior, </w:t>
      </w:r>
      <w:r w:rsidR="00A9078E">
        <w:rPr>
          <w:rFonts w:ascii="Times New Roman" w:hAnsi="Times New Roman" w:cs="Times New Roman"/>
          <w:bCs/>
          <w:sz w:val="24"/>
          <w:szCs w:val="24"/>
        </w:rPr>
        <w:t>through</w:t>
      </w:r>
      <w:r w:rsidR="008B22BA">
        <w:rPr>
          <w:rFonts w:ascii="Times New Roman" w:hAnsi="Times New Roman" w:cs="Times New Roman"/>
          <w:bCs/>
          <w:sz w:val="24"/>
          <w:szCs w:val="24"/>
        </w:rPr>
        <w:t xml:space="preserve"> investigating quadratic functions.</w:t>
      </w:r>
      <w:r w:rsidR="00D929BF">
        <w:rPr>
          <w:rFonts w:ascii="Times New Roman" w:hAnsi="Times New Roman" w:cs="Times New Roman"/>
          <w:bCs/>
          <w:sz w:val="24"/>
          <w:szCs w:val="24"/>
        </w:rPr>
        <w:t xml:space="preserve">  </w:t>
      </w:r>
      <w:r w:rsidR="00A9078E">
        <w:rPr>
          <w:rFonts w:ascii="Times New Roman" w:hAnsi="Times New Roman" w:cs="Times New Roman"/>
          <w:bCs/>
          <w:sz w:val="24"/>
          <w:szCs w:val="24"/>
        </w:rPr>
        <w:t xml:space="preserve">These key ideas are revisited in the study of polynomial functions in Investigation 3.  </w:t>
      </w:r>
      <w:r w:rsidR="00D929BF">
        <w:rPr>
          <w:rFonts w:ascii="Times New Roman" w:hAnsi="Times New Roman" w:cs="Times New Roman"/>
          <w:bCs/>
          <w:sz w:val="24"/>
          <w:szCs w:val="24"/>
        </w:rPr>
        <w:t xml:space="preserve">The number of days devoted to this </w:t>
      </w:r>
      <w:r w:rsidR="00AC0568">
        <w:rPr>
          <w:rFonts w:ascii="Times New Roman" w:hAnsi="Times New Roman" w:cs="Times New Roman"/>
          <w:bCs/>
          <w:sz w:val="24"/>
          <w:szCs w:val="24"/>
        </w:rPr>
        <w:t>Investigation</w:t>
      </w:r>
      <w:r w:rsidR="00D929BF">
        <w:rPr>
          <w:rFonts w:ascii="Times New Roman" w:hAnsi="Times New Roman" w:cs="Times New Roman"/>
          <w:bCs/>
          <w:sz w:val="24"/>
          <w:szCs w:val="24"/>
        </w:rPr>
        <w:t xml:space="preserve"> will depend on the amount of material reviewed from Unit 8 of Algebra 1.</w:t>
      </w:r>
    </w:p>
    <w:p w14:paraId="58B76C39" w14:textId="77777777" w:rsidR="00741519" w:rsidRDefault="00741519" w:rsidP="00DF3E94">
      <w:pPr>
        <w:autoSpaceDE w:val="0"/>
        <w:autoSpaceDN w:val="0"/>
        <w:adjustRightInd w:val="0"/>
        <w:spacing w:after="0" w:line="240" w:lineRule="auto"/>
        <w:rPr>
          <w:rFonts w:ascii="Times New Roman" w:hAnsi="Times New Roman" w:cs="Times New Roman"/>
          <w:bCs/>
          <w:sz w:val="24"/>
          <w:szCs w:val="24"/>
        </w:rPr>
      </w:pPr>
    </w:p>
    <w:p w14:paraId="0FBFBA2D" w14:textId="77777777" w:rsidR="00DF3E94" w:rsidRPr="004F2B14" w:rsidRDefault="00DF3E94" w:rsidP="00DF3E94">
      <w:pPr>
        <w:autoSpaceDE w:val="0"/>
        <w:autoSpaceDN w:val="0"/>
        <w:adjustRightInd w:val="0"/>
        <w:spacing w:after="0" w:line="240" w:lineRule="auto"/>
        <w:rPr>
          <w:rFonts w:ascii="Times New Roman" w:hAnsi="Times New Roman" w:cs="Times New Roman"/>
          <w:b/>
          <w:bCs/>
          <w:sz w:val="28"/>
          <w:szCs w:val="28"/>
        </w:rPr>
      </w:pPr>
      <w:r w:rsidRPr="004F2B14">
        <w:rPr>
          <w:rFonts w:ascii="Times New Roman" w:hAnsi="Times New Roman" w:cs="Times New Roman"/>
          <w:b/>
          <w:bCs/>
          <w:sz w:val="28"/>
          <w:szCs w:val="28"/>
        </w:rPr>
        <w:t>Assessment Activities</w:t>
      </w:r>
    </w:p>
    <w:p w14:paraId="4956004D" w14:textId="77777777" w:rsidR="00942761" w:rsidRPr="004F2B14" w:rsidRDefault="00942761" w:rsidP="00DF3E94">
      <w:pPr>
        <w:autoSpaceDE w:val="0"/>
        <w:autoSpaceDN w:val="0"/>
        <w:adjustRightInd w:val="0"/>
        <w:spacing w:after="0" w:line="240" w:lineRule="auto"/>
        <w:rPr>
          <w:rFonts w:ascii="Times New Roman" w:hAnsi="Times New Roman" w:cs="Times New Roman"/>
          <w:b/>
          <w:bCs/>
          <w:sz w:val="28"/>
          <w:szCs w:val="28"/>
        </w:rPr>
      </w:pPr>
    </w:p>
    <w:p w14:paraId="03566D68" w14:textId="77777777" w:rsidR="007979A2" w:rsidRPr="00942761" w:rsidRDefault="00672469" w:rsidP="00DF3E94">
      <w:pPr>
        <w:autoSpaceDE w:val="0"/>
        <w:autoSpaceDN w:val="0"/>
        <w:adjustRightInd w:val="0"/>
        <w:spacing w:after="0" w:line="240" w:lineRule="auto"/>
        <w:rPr>
          <w:rFonts w:ascii="Times New Roman" w:hAnsi="Times New Roman" w:cs="Times New Roman"/>
          <w:b/>
          <w:bCs/>
          <w:sz w:val="24"/>
          <w:szCs w:val="24"/>
        </w:rPr>
      </w:pPr>
      <w:r w:rsidRPr="00942761">
        <w:rPr>
          <w:rFonts w:ascii="Times New Roman" w:hAnsi="Times New Roman" w:cs="Times New Roman"/>
          <w:b/>
          <w:bCs/>
          <w:sz w:val="24"/>
          <w:szCs w:val="24"/>
        </w:rPr>
        <w:t>Evidence of S</w:t>
      </w:r>
      <w:r w:rsidR="007979A2" w:rsidRPr="00942761">
        <w:rPr>
          <w:rFonts w:ascii="Times New Roman" w:hAnsi="Times New Roman" w:cs="Times New Roman"/>
          <w:b/>
          <w:bCs/>
          <w:sz w:val="24"/>
          <w:szCs w:val="24"/>
        </w:rPr>
        <w:t>uccess: What will students be able to do?</w:t>
      </w:r>
    </w:p>
    <w:p w14:paraId="25AFE3AF" w14:textId="77777777" w:rsidR="004A4668" w:rsidRPr="007947C7" w:rsidRDefault="004A1C1C" w:rsidP="007947C7">
      <w:pPr>
        <w:pStyle w:val="ListParagraph"/>
        <w:numPr>
          <w:ilvl w:val="0"/>
          <w:numId w:val="5"/>
        </w:numPr>
        <w:autoSpaceDE w:val="0"/>
        <w:autoSpaceDN w:val="0"/>
        <w:adjustRightInd w:val="0"/>
        <w:spacing w:after="0" w:line="240" w:lineRule="auto"/>
        <w:rPr>
          <w:rFonts w:ascii="Times New Roman" w:hAnsi="Times New Roman" w:cs="Times New Roman"/>
          <w:bCs/>
          <w:sz w:val="24"/>
          <w:szCs w:val="24"/>
        </w:rPr>
      </w:pPr>
      <w:r w:rsidRPr="007947C7">
        <w:rPr>
          <w:rFonts w:ascii="Times New Roman" w:hAnsi="Times New Roman" w:cs="Times New Roman"/>
          <w:bCs/>
          <w:sz w:val="24"/>
          <w:szCs w:val="24"/>
        </w:rPr>
        <w:t xml:space="preserve">Be able to describe the graphs of </w:t>
      </w:r>
      <w:r w:rsidRPr="00942761">
        <w:rPr>
          <w:rFonts w:ascii="Times New Roman" w:hAnsi="Times New Roman" w:cs="Times New Roman"/>
          <w:bCs/>
          <w:i/>
          <w:sz w:val="24"/>
          <w:szCs w:val="24"/>
        </w:rPr>
        <w:t>x</w:t>
      </w:r>
      <w:r w:rsidRPr="007947C7">
        <w:rPr>
          <w:rFonts w:ascii="Times New Roman" w:hAnsi="Times New Roman" w:cs="Times New Roman"/>
          <w:bCs/>
          <w:sz w:val="24"/>
          <w:szCs w:val="24"/>
          <w:vertAlign w:val="superscript"/>
        </w:rPr>
        <w:t>2</w:t>
      </w:r>
      <w:r w:rsidRPr="007947C7">
        <w:rPr>
          <w:rFonts w:ascii="Times New Roman" w:hAnsi="Times New Roman" w:cs="Times New Roman"/>
          <w:bCs/>
          <w:sz w:val="24"/>
          <w:szCs w:val="24"/>
        </w:rPr>
        <w:t xml:space="preserve"> + k, (</w:t>
      </w:r>
      <w:r w:rsidRPr="00942761">
        <w:rPr>
          <w:rFonts w:ascii="Times New Roman" w:hAnsi="Times New Roman" w:cs="Times New Roman"/>
          <w:bCs/>
          <w:i/>
          <w:sz w:val="24"/>
          <w:szCs w:val="24"/>
        </w:rPr>
        <w:t>x</w:t>
      </w:r>
      <w:r w:rsidRPr="007947C7">
        <w:rPr>
          <w:rFonts w:ascii="Times New Roman" w:hAnsi="Times New Roman" w:cs="Times New Roman"/>
          <w:bCs/>
          <w:sz w:val="24"/>
          <w:szCs w:val="24"/>
        </w:rPr>
        <w:t xml:space="preserve"> + k)</w:t>
      </w:r>
      <w:r w:rsidRPr="007947C7">
        <w:rPr>
          <w:rFonts w:ascii="Times New Roman" w:hAnsi="Times New Roman" w:cs="Times New Roman"/>
          <w:bCs/>
          <w:sz w:val="24"/>
          <w:szCs w:val="24"/>
          <w:vertAlign w:val="superscript"/>
        </w:rPr>
        <w:t>2</w:t>
      </w:r>
      <w:r w:rsidRPr="007947C7">
        <w:rPr>
          <w:rFonts w:ascii="Times New Roman" w:hAnsi="Times New Roman" w:cs="Times New Roman"/>
          <w:bCs/>
          <w:sz w:val="24"/>
          <w:szCs w:val="24"/>
        </w:rPr>
        <w:t>, k</w:t>
      </w:r>
      <w:r w:rsidRPr="00942761">
        <w:rPr>
          <w:rFonts w:ascii="Times New Roman" w:hAnsi="Times New Roman" w:cs="Times New Roman"/>
          <w:bCs/>
          <w:i/>
          <w:sz w:val="24"/>
          <w:szCs w:val="24"/>
        </w:rPr>
        <w:t>x</w:t>
      </w:r>
      <w:r w:rsidRPr="007947C7">
        <w:rPr>
          <w:rFonts w:ascii="Times New Roman" w:hAnsi="Times New Roman" w:cs="Times New Roman"/>
          <w:bCs/>
          <w:sz w:val="24"/>
          <w:szCs w:val="24"/>
          <w:vertAlign w:val="superscript"/>
        </w:rPr>
        <w:t>2</w:t>
      </w:r>
      <w:r w:rsidRPr="007947C7">
        <w:rPr>
          <w:rFonts w:ascii="Times New Roman" w:hAnsi="Times New Roman" w:cs="Times New Roman"/>
          <w:bCs/>
          <w:sz w:val="24"/>
          <w:szCs w:val="24"/>
        </w:rPr>
        <w:t>, a</w:t>
      </w:r>
      <w:r w:rsidRPr="00942761">
        <w:rPr>
          <w:rFonts w:ascii="Times New Roman" w:hAnsi="Times New Roman" w:cs="Times New Roman"/>
          <w:bCs/>
          <w:i/>
          <w:sz w:val="24"/>
          <w:szCs w:val="24"/>
        </w:rPr>
        <w:t>x</w:t>
      </w:r>
      <w:r w:rsidRPr="007947C7">
        <w:rPr>
          <w:rFonts w:ascii="Times New Roman" w:hAnsi="Times New Roman" w:cs="Times New Roman"/>
          <w:bCs/>
          <w:sz w:val="24"/>
          <w:szCs w:val="24"/>
          <w:vertAlign w:val="superscript"/>
        </w:rPr>
        <w:t>2</w:t>
      </w:r>
      <w:r w:rsidRPr="007947C7">
        <w:rPr>
          <w:rFonts w:ascii="Times New Roman" w:hAnsi="Times New Roman" w:cs="Times New Roman"/>
          <w:bCs/>
          <w:sz w:val="24"/>
          <w:szCs w:val="24"/>
        </w:rPr>
        <w:t xml:space="preserve"> + </w:t>
      </w:r>
      <w:proofErr w:type="spellStart"/>
      <w:r w:rsidRPr="007947C7">
        <w:rPr>
          <w:rFonts w:ascii="Times New Roman" w:hAnsi="Times New Roman" w:cs="Times New Roman"/>
          <w:bCs/>
          <w:sz w:val="24"/>
          <w:szCs w:val="24"/>
        </w:rPr>
        <w:t>b</w:t>
      </w:r>
      <w:r w:rsidRPr="00942761">
        <w:rPr>
          <w:rFonts w:ascii="Times New Roman" w:hAnsi="Times New Roman" w:cs="Times New Roman"/>
          <w:bCs/>
          <w:i/>
          <w:sz w:val="24"/>
          <w:szCs w:val="24"/>
        </w:rPr>
        <w:t>x</w:t>
      </w:r>
      <w:proofErr w:type="spellEnd"/>
      <w:r w:rsidRPr="007947C7">
        <w:rPr>
          <w:rFonts w:ascii="Times New Roman" w:hAnsi="Times New Roman" w:cs="Times New Roman"/>
          <w:bCs/>
          <w:sz w:val="24"/>
          <w:szCs w:val="24"/>
        </w:rPr>
        <w:t xml:space="preserve"> + c, and a(</w:t>
      </w:r>
      <w:r w:rsidRPr="00942761">
        <w:rPr>
          <w:rFonts w:ascii="Times New Roman" w:hAnsi="Times New Roman" w:cs="Times New Roman"/>
          <w:bCs/>
          <w:i/>
          <w:sz w:val="24"/>
          <w:szCs w:val="24"/>
        </w:rPr>
        <w:t>x</w:t>
      </w:r>
      <w:r w:rsidRPr="007947C7">
        <w:rPr>
          <w:rFonts w:ascii="Times New Roman" w:hAnsi="Times New Roman" w:cs="Times New Roman"/>
          <w:bCs/>
          <w:sz w:val="24"/>
          <w:szCs w:val="24"/>
        </w:rPr>
        <w:t xml:space="preserve"> – h)</w:t>
      </w:r>
      <w:r w:rsidRPr="007947C7">
        <w:rPr>
          <w:rFonts w:ascii="Times New Roman" w:hAnsi="Times New Roman" w:cs="Times New Roman"/>
          <w:bCs/>
          <w:sz w:val="24"/>
          <w:szCs w:val="24"/>
          <w:vertAlign w:val="superscript"/>
        </w:rPr>
        <w:t>2</w:t>
      </w:r>
      <w:r w:rsidRPr="007947C7">
        <w:rPr>
          <w:rFonts w:ascii="Times New Roman" w:hAnsi="Times New Roman" w:cs="Times New Roman"/>
          <w:bCs/>
          <w:sz w:val="24"/>
          <w:szCs w:val="24"/>
        </w:rPr>
        <w:t xml:space="preserve"> + k, based on the values of k, a, b, c, and h.</w:t>
      </w:r>
    </w:p>
    <w:p w14:paraId="67BE6D30" w14:textId="77777777" w:rsidR="00D807E2" w:rsidRPr="007947C7" w:rsidRDefault="00D807E2" w:rsidP="007947C7">
      <w:pPr>
        <w:pStyle w:val="ListParagraph"/>
        <w:numPr>
          <w:ilvl w:val="0"/>
          <w:numId w:val="5"/>
        </w:numPr>
        <w:autoSpaceDE w:val="0"/>
        <w:autoSpaceDN w:val="0"/>
        <w:adjustRightInd w:val="0"/>
        <w:spacing w:after="0" w:line="240" w:lineRule="auto"/>
        <w:rPr>
          <w:rFonts w:ascii="Times New Roman" w:hAnsi="Times New Roman" w:cs="Times New Roman"/>
          <w:bCs/>
          <w:sz w:val="24"/>
          <w:szCs w:val="24"/>
        </w:rPr>
      </w:pPr>
      <w:r w:rsidRPr="007947C7">
        <w:rPr>
          <w:rFonts w:ascii="Times New Roman" w:hAnsi="Times New Roman" w:cs="Times New Roman"/>
          <w:bCs/>
          <w:sz w:val="24"/>
          <w:szCs w:val="24"/>
        </w:rPr>
        <w:t xml:space="preserve">Given a </w:t>
      </w:r>
      <w:r w:rsidR="007947C7" w:rsidRPr="007947C7">
        <w:rPr>
          <w:rFonts w:ascii="Times New Roman" w:hAnsi="Times New Roman" w:cs="Times New Roman"/>
          <w:bCs/>
          <w:sz w:val="24"/>
          <w:szCs w:val="24"/>
        </w:rPr>
        <w:t>quadratic function, be able to describe the features of the function (intercepts, intervals where it is positive and negative, intervals where it is increasing and decreasing, concavity, axis of symmetry, and end behavior).</w:t>
      </w:r>
    </w:p>
    <w:p w14:paraId="0F6FC89F" w14:textId="77777777" w:rsidR="00CC6D24" w:rsidRPr="004A4668" w:rsidRDefault="00CC6D24" w:rsidP="00DF3E94">
      <w:pPr>
        <w:autoSpaceDE w:val="0"/>
        <w:autoSpaceDN w:val="0"/>
        <w:adjustRightInd w:val="0"/>
        <w:spacing w:after="0" w:line="240" w:lineRule="auto"/>
        <w:rPr>
          <w:rFonts w:ascii="Times New Roman" w:hAnsi="Times New Roman" w:cs="Times New Roman"/>
          <w:bCs/>
          <w:sz w:val="24"/>
          <w:szCs w:val="24"/>
        </w:rPr>
      </w:pPr>
    </w:p>
    <w:p w14:paraId="4E702ABE" w14:textId="77777777" w:rsidR="007979A2" w:rsidRDefault="00672469" w:rsidP="00DF3E94">
      <w:pPr>
        <w:autoSpaceDE w:val="0"/>
        <w:autoSpaceDN w:val="0"/>
        <w:adjustRightInd w:val="0"/>
        <w:spacing w:after="0" w:line="240" w:lineRule="auto"/>
        <w:rPr>
          <w:rFonts w:ascii="Times New Roman" w:hAnsi="Times New Roman" w:cs="Times New Roman"/>
          <w:b/>
          <w:bCs/>
          <w:sz w:val="24"/>
          <w:szCs w:val="24"/>
        </w:rPr>
      </w:pPr>
      <w:r w:rsidRPr="00942761">
        <w:rPr>
          <w:rFonts w:ascii="Times New Roman" w:hAnsi="Times New Roman" w:cs="Times New Roman"/>
          <w:b/>
          <w:bCs/>
          <w:sz w:val="24"/>
          <w:szCs w:val="24"/>
        </w:rPr>
        <w:t>Assessment Strategies</w:t>
      </w:r>
      <w:r w:rsidR="007979A2" w:rsidRPr="00942761">
        <w:rPr>
          <w:rFonts w:ascii="Times New Roman" w:hAnsi="Times New Roman" w:cs="Times New Roman"/>
          <w:b/>
          <w:bCs/>
          <w:sz w:val="24"/>
          <w:szCs w:val="24"/>
        </w:rPr>
        <w:t>: How will they show what they know?</w:t>
      </w:r>
    </w:p>
    <w:p w14:paraId="38ED51F5" w14:textId="77777777" w:rsidR="004F2B14" w:rsidRPr="00942761" w:rsidRDefault="004F2B14" w:rsidP="004F2B14">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942761">
        <w:rPr>
          <w:rFonts w:ascii="Times New Roman" w:hAnsi="Times New Roman" w:cs="Times New Roman"/>
          <w:b/>
          <w:bCs/>
          <w:sz w:val="24"/>
          <w:szCs w:val="24"/>
        </w:rPr>
        <w:t>Exit Slip 2.1.1</w:t>
      </w:r>
      <w:r w:rsidRPr="00942761">
        <w:rPr>
          <w:rFonts w:ascii="Times New Roman" w:hAnsi="Times New Roman" w:cs="Times New Roman"/>
          <w:bCs/>
          <w:sz w:val="24"/>
          <w:szCs w:val="24"/>
        </w:rPr>
        <w:t xml:space="preserve"> asks students to describe the graphs of quadratic functions written as </w:t>
      </w:r>
      <w:r w:rsidRPr="00942761">
        <w:rPr>
          <w:rFonts w:ascii="Times New Roman" w:hAnsi="Times New Roman" w:cs="Times New Roman"/>
          <w:bCs/>
          <w:i/>
          <w:sz w:val="24"/>
          <w:szCs w:val="24"/>
        </w:rPr>
        <w:t>x</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xml:space="preserve"> + k, (</w:t>
      </w:r>
      <w:r w:rsidRPr="00942761">
        <w:rPr>
          <w:rFonts w:ascii="Times New Roman" w:hAnsi="Times New Roman" w:cs="Times New Roman"/>
          <w:bCs/>
          <w:i/>
          <w:sz w:val="24"/>
          <w:szCs w:val="24"/>
        </w:rPr>
        <w:t>x</w:t>
      </w:r>
      <w:r w:rsidRPr="00942761">
        <w:rPr>
          <w:rFonts w:ascii="Times New Roman" w:hAnsi="Times New Roman" w:cs="Times New Roman"/>
          <w:bCs/>
          <w:sz w:val="24"/>
          <w:szCs w:val="24"/>
        </w:rPr>
        <w:t xml:space="preserve"> + k)</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k</w:t>
      </w:r>
      <w:r w:rsidRPr="00942761">
        <w:rPr>
          <w:rFonts w:ascii="Times New Roman" w:hAnsi="Times New Roman" w:cs="Times New Roman"/>
          <w:bCs/>
          <w:i/>
          <w:sz w:val="24"/>
          <w:szCs w:val="24"/>
        </w:rPr>
        <w:t>x</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a</w:t>
      </w:r>
      <w:r w:rsidRPr="00942761">
        <w:rPr>
          <w:rFonts w:ascii="Times New Roman" w:hAnsi="Times New Roman" w:cs="Times New Roman"/>
          <w:bCs/>
          <w:i/>
          <w:sz w:val="24"/>
          <w:szCs w:val="24"/>
        </w:rPr>
        <w:t>x</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xml:space="preserve"> + </w:t>
      </w:r>
      <w:proofErr w:type="spellStart"/>
      <w:r w:rsidRPr="00942761">
        <w:rPr>
          <w:rFonts w:ascii="Times New Roman" w:hAnsi="Times New Roman" w:cs="Times New Roman"/>
          <w:bCs/>
          <w:sz w:val="24"/>
          <w:szCs w:val="24"/>
        </w:rPr>
        <w:t>b</w:t>
      </w:r>
      <w:r w:rsidRPr="00942761">
        <w:rPr>
          <w:rFonts w:ascii="Times New Roman" w:hAnsi="Times New Roman" w:cs="Times New Roman"/>
          <w:bCs/>
          <w:i/>
          <w:sz w:val="24"/>
          <w:szCs w:val="24"/>
        </w:rPr>
        <w:t>x</w:t>
      </w:r>
      <w:proofErr w:type="spellEnd"/>
      <w:r w:rsidRPr="00942761">
        <w:rPr>
          <w:rFonts w:ascii="Times New Roman" w:hAnsi="Times New Roman" w:cs="Times New Roman"/>
          <w:bCs/>
          <w:sz w:val="24"/>
          <w:szCs w:val="24"/>
        </w:rPr>
        <w:t xml:space="preserve"> + c, and a(</w:t>
      </w:r>
      <w:r w:rsidRPr="00942761">
        <w:rPr>
          <w:rFonts w:ascii="Times New Roman" w:hAnsi="Times New Roman" w:cs="Times New Roman"/>
          <w:bCs/>
          <w:i/>
          <w:sz w:val="24"/>
          <w:szCs w:val="24"/>
        </w:rPr>
        <w:t>x</w:t>
      </w:r>
      <w:r w:rsidRPr="00942761">
        <w:rPr>
          <w:rFonts w:ascii="Times New Roman" w:hAnsi="Times New Roman" w:cs="Times New Roman"/>
          <w:bCs/>
          <w:sz w:val="24"/>
          <w:szCs w:val="24"/>
        </w:rPr>
        <w:t xml:space="preserve"> – h)</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xml:space="preserve"> + k by describing them as shifts or stretches to the graph of </w:t>
      </w:r>
      <w:r w:rsidRPr="00942761">
        <w:rPr>
          <w:rFonts w:ascii="Times New Roman" w:hAnsi="Times New Roman" w:cs="Times New Roman"/>
          <w:bCs/>
          <w:i/>
          <w:sz w:val="24"/>
          <w:szCs w:val="24"/>
        </w:rPr>
        <w:t>x</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w:t>
      </w:r>
    </w:p>
    <w:p w14:paraId="036E0065" w14:textId="77777777" w:rsidR="004F2B14" w:rsidRPr="00942761" w:rsidRDefault="004F2B14" w:rsidP="004F2B14">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942761">
        <w:rPr>
          <w:rFonts w:ascii="Times New Roman" w:hAnsi="Times New Roman" w:cs="Times New Roman"/>
          <w:b/>
          <w:bCs/>
          <w:sz w:val="24"/>
          <w:szCs w:val="24"/>
        </w:rPr>
        <w:t>Exit Slip 2.1.2</w:t>
      </w:r>
      <w:r w:rsidRPr="00942761">
        <w:rPr>
          <w:rFonts w:ascii="Times New Roman" w:hAnsi="Times New Roman" w:cs="Times New Roman"/>
          <w:bCs/>
          <w:sz w:val="24"/>
          <w:szCs w:val="24"/>
        </w:rPr>
        <w:t xml:space="preserve"> asks students to take a particular quadratic function and to describe it according to the terms introduced in </w:t>
      </w:r>
      <w:r w:rsidRPr="00942761">
        <w:rPr>
          <w:rFonts w:ascii="Times New Roman" w:hAnsi="Times New Roman" w:cs="Times New Roman"/>
          <w:b/>
          <w:bCs/>
          <w:sz w:val="24"/>
          <w:szCs w:val="24"/>
        </w:rPr>
        <w:t>Activity 2.1.5</w:t>
      </w:r>
      <w:r w:rsidRPr="00942761">
        <w:rPr>
          <w:rFonts w:ascii="Times New Roman" w:hAnsi="Times New Roman" w:cs="Times New Roman"/>
          <w:bCs/>
          <w:sz w:val="24"/>
          <w:szCs w:val="24"/>
        </w:rPr>
        <w:t>.</w:t>
      </w:r>
    </w:p>
    <w:p w14:paraId="2E11D4BF" w14:textId="77777777" w:rsidR="004F2B14" w:rsidRPr="00942761" w:rsidRDefault="004F2B14" w:rsidP="004F2B14">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942761">
        <w:rPr>
          <w:rFonts w:ascii="Times New Roman" w:hAnsi="Times New Roman" w:cs="Times New Roman"/>
          <w:b/>
          <w:bCs/>
          <w:sz w:val="24"/>
          <w:szCs w:val="24"/>
        </w:rPr>
        <w:t xml:space="preserve">Journal Prompt 1 </w:t>
      </w:r>
      <w:r w:rsidRPr="00942761">
        <w:rPr>
          <w:rFonts w:ascii="Times New Roman" w:hAnsi="Times New Roman" w:cs="Times New Roman"/>
          <w:bCs/>
          <w:sz w:val="24"/>
          <w:szCs w:val="24"/>
        </w:rPr>
        <w:t>asks students to identify the similarities and differences between linear and quadratic functions.</w:t>
      </w:r>
    </w:p>
    <w:p w14:paraId="50507034" w14:textId="77777777" w:rsidR="004F2B14" w:rsidRPr="00942761" w:rsidRDefault="004F2B14" w:rsidP="00DF3E94">
      <w:pPr>
        <w:autoSpaceDE w:val="0"/>
        <w:autoSpaceDN w:val="0"/>
        <w:adjustRightInd w:val="0"/>
        <w:spacing w:after="0" w:line="240" w:lineRule="auto"/>
        <w:rPr>
          <w:rFonts w:ascii="Times New Roman" w:hAnsi="Times New Roman" w:cs="Times New Roman"/>
          <w:b/>
          <w:bCs/>
          <w:sz w:val="24"/>
          <w:szCs w:val="24"/>
        </w:rPr>
      </w:pPr>
    </w:p>
    <w:p w14:paraId="40249098" w14:textId="77777777" w:rsidR="00F75785" w:rsidRPr="00942761" w:rsidRDefault="00F75785" w:rsidP="00D929BF">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942761">
        <w:rPr>
          <w:rFonts w:ascii="Times New Roman" w:hAnsi="Times New Roman" w:cs="Times New Roman"/>
          <w:b/>
          <w:bCs/>
          <w:sz w:val="24"/>
          <w:szCs w:val="24"/>
        </w:rPr>
        <w:t>Activity 2.1.1a/2.1.1b Move It!</w:t>
      </w:r>
      <w:r w:rsidR="00347DAC" w:rsidRPr="00942761">
        <w:rPr>
          <w:rFonts w:ascii="Times New Roman" w:hAnsi="Times New Roman" w:cs="Times New Roman"/>
          <w:b/>
          <w:bCs/>
          <w:sz w:val="24"/>
          <w:szCs w:val="24"/>
        </w:rPr>
        <w:t xml:space="preserve"> Part Two</w:t>
      </w:r>
      <w:r w:rsidRPr="00942761">
        <w:rPr>
          <w:rFonts w:ascii="Times New Roman" w:hAnsi="Times New Roman" w:cs="Times New Roman"/>
          <w:bCs/>
          <w:sz w:val="24"/>
          <w:szCs w:val="24"/>
        </w:rPr>
        <w:t xml:space="preserve"> asks students to investigate functions of the form f(</w:t>
      </w:r>
      <w:r w:rsidRPr="00942761">
        <w:rPr>
          <w:rFonts w:ascii="Times New Roman" w:hAnsi="Times New Roman" w:cs="Times New Roman"/>
          <w:bCs/>
          <w:i/>
          <w:sz w:val="24"/>
          <w:szCs w:val="24"/>
        </w:rPr>
        <w:t>x</w:t>
      </w:r>
      <w:r w:rsidRPr="00942761">
        <w:rPr>
          <w:rFonts w:ascii="Times New Roman" w:hAnsi="Times New Roman" w:cs="Times New Roman"/>
          <w:bCs/>
          <w:sz w:val="24"/>
          <w:szCs w:val="24"/>
        </w:rPr>
        <w:t xml:space="preserve">) = </w:t>
      </w:r>
      <w:r w:rsidRPr="00942761">
        <w:rPr>
          <w:rFonts w:ascii="Times New Roman" w:hAnsi="Times New Roman" w:cs="Times New Roman"/>
          <w:bCs/>
          <w:i/>
          <w:sz w:val="24"/>
          <w:szCs w:val="24"/>
        </w:rPr>
        <w:t>x</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xml:space="preserve"> + k and g(</w:t>
      </w:r>
      <w:r w:rsidRPr="00942761">
        <w:rPr>
          <w:rFonts w:ascii="Times New Roman" w:hAnsi="Times New Roman" w:cs="Times New Roman"/>
          <w:bCs/>
          <w:i/>
          <w:sz w:val="24"/>
          <w:szCs w:val="24"/>
        </w:rPr>
        <w:t>x</w:t>
      </w:r>
      <w:r w:rsidRPr="00942761">
        <w:rPr>
          <w:rFonts w:ascii="Times New Roman" w:hAnsi="Times New Roman" w:cs="Times New Roman"/>
          <w:bCs/>
          <w:sz w:val="24"/>
          <w:szCs w:val="24"/>
        </w:rPr>
        <w:t>) = (</w:t>
      </w:r>
      <w:r w:rsidRPr="00942761">
        <w:rPr>
          <w:rFonts w:ascii="Times New Roman" w:hAnsi="Times New Roman" w:cs="Times New Roman"/>
          <w:bCs/>
          <w:i/>
          <w:sz w:val="24"/>
          <w:szCs w:val="24"/>
        </w:rPr>
        <w:t>x</w:t>
      </w:r>
      <w:r w:rsidRPr="00942761">
        <w:rPr>
          <w:rFonts w:ascii="Times New Roman" w:hAnsi="Times New Roman" w:cs="Times New Roman"/>
          <w:bCs/>
          <w:sz w:val="24"/>
          <w:szCs w:val="24"/>
        </w:rPr>
        <w:t xml:space="preserve"> + k)</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xml:space="preserve"> for various values of k.</w:t>
      </w:r>
    </w:p>
    <w:p w14:paraId="55CBDB54" w14:textId="77777777" w:rsidR="00347DAC" w:rsidRPr="00942761" w:rsidRDefault="00347DAC" w:rsidP="00D929BF">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942761">
        <w:rPr>
          <w:rFonts w:ascii="Times New Roman" w:eastAsiaTheme="minorEastAsia" w:hAnsi="Times New Roman" w:cs="Times New Roman"/>
          <w:b/>
          <w:sz w:val="24"/>
          <w:szCs w:val="24"/>
        </w:rPr>
        <w:t>Activity 2.1.2 How to Move It! with Standard and Vertex Forms</w:t>
      </w:r>
      <w:r w:rsidRPr="00942761">
        <w:rPr>
          <w:rFonts w:ascii="Times New Roman" w:hAnsi="Times New Roman" w:cs="Times New Roman"/>
          <w:b/>
          <w:bCs/>
          <w:sz w:val="24"/>
          <w:szCs w:val="24"/>
        </w:rPr>
        <w:t xml:space="preserve"> </w:t>
      </w:r>
      <w:r w:rsidRPr="00942761">
        <w:rPr>
          <w:rFonts w:ascii="Times New Roman" w:hAnsi="Times New Roman" w:cs="Times New Roman"/>
          <w:bCs/>
          <w:sz w:val="24"/>
          <w:szCs w:val="24"/>
        </w:rPr>
        <w:t xml:space="preserve">asks students to describe the relationships between the transformations in </w:t>
      </w:r>
      <w:r w:rsidRPr="00942761">
        <w:rPr>
          <w:rFonts w:ascii="Times New Roman" w:hAnsi="Times New Roman" w:cs="Times New Roman"/>
          <w:b/>
          <w:bCs/>
          <w:sz w:val="24"/>
          <w:szCs w:val="24"/>
        </w:rPr>
        <w:t>Activity 2.1.1a/2.1.1b</w:t>
      </w:r>
      <w:r w:rsidRPr="00942761">
        <w:rPr>
          <w:rFonts w:ascii="Times New Roman" w:hAnsi="Times New Roman" w:cs="Times New Roman"/>
          <w:bCs/>
          <w:sz w:val="24"/>
          <w:szCs w:val="24"/>
        </w:rPr>
        <w:t xml:space="preserve"> and the standard and vertex forms of quadratic functions.</w:t>
      </w:r>
    </w:p>
    <w:p w14:paraId="08AA03A1" w14:textId="77777777" w:rsidR="00E20E8E" w:rsidRPr="00942761" w:rsidRDefault="00E20E8E" w:rsidP="00D929BF">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942761">
        <w:rPr>
          <w:rFonts w:ascii="Times New Roman" w:hAnsi="Times New Roman" w:cs="Times New Roman"/>
          <w:b/>
          <w:bCs/>
          <w:sz w:val="24"/>
          <w:szCs w:val="24"/>
        </w:rPr>
        <w:t>Activity 2.1.3a/2.1.3b Stretch It! Part Two</w:t>
      </w:r>
      <w:r w:rsidRPr="00942761">
        <w:rPr>
          <w:rFonts w:ascii="Times New Roman" w:hAnsi="Times New Roman" w:cs="Times New Roman"/>
          <w:bCs/>
          <w:sz w:val="24"/>
          <w:szCs w:val="24"/>
        </w:rPr>
        <w:t xml:space="preserve"> asks students to investigate functions of the form f(</w:t>
      </w:r>
      <w:r w:rsidRPr="00942761">
        <w:rPr>
          <w:rFonts w:ascii="Times New Roman" w:hAnsi="Times New Roman" w:cs="Times New Roman"/>
          <w:bCs/>
          <w:i/>
          <w:sz w:val="24"/>
          <w:szCs w:val="24"/>
        </w:rPr>
        <w:t>x</w:t>
      </w:r>
      <w:r w:rsidRPr="00942761">
        <w:rPr>
          <w:rFonts w:ascii="Times New Roman" w:hAnsi="Times New Roman" w:cs="Times New Roman"/>
          <w:bCs/>
          <w:sz w:val="24"/>
          <w:szCs w:val="24"/>
        </w:rPr>
        <w:t>) = k</w:t>
      </w:r>
      <w:r w:rsidRPr="00942761">
        <w:rPr>
          <w:rFonts w:ascii="Times New Roman" w:hAnsi="Times New Roman" w:cs="Times New Roman"/>
          <w:bCs/>
          <w:i/>
          <w:sz w:val="24"/>
          <w:szCs w:val="24"/>
        </w:rPr>
        <w:t>x</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xml:space="preserve"> and g(</w:t>
      </w:r>
      <w:r w:rsidRPr="00942761">
        <w:rPr>
          <w:rFonts w:ascii="Times New Roman" w:hAnsi="Times New Roman" w:cs="Times New Roman"/>
          <w:bCs/>
          <w:i/>
          <w:sz w:val="24"/>
          <w:szCs w:val="24"/>
        </w:rPr>
        <w:t>x</w:t>
      </w:r>
      <w:r w:rsidRPr="00942761">
        <w:rPr>
          <w:rFonts w:ascii="Times New Roman" w:hAnsi="Times New Roman" w:cs="Times New Roman"/>
          <w:bCs/>
          <w:sz w:val="24"/>
          <w:szCs w:val="24"/>
        </w:rPr>
        <w:t>) = (</w:t>
      </w:r>
      <w:proofErr w:type="spellStart"/>
      <w:r w:rsidRPr="00942761">
        <w:rPr>
          <w:rFonts w:ascii="Times New Roman" w:hAnsi="Times New Roman" w:cs="Times New Roman"/>
          <w:bCs/>
          <w:sz w:val="24"/>
          <w:szCs w:val="24"/>
        </w:rPr>
        <w:t>k</w:t>
      </w:r>
      <w:r w:rsidRPr="00942761">
        <w:rPr>
          <w:rFonts w:ascii="Times New Roman" w:hAnsi="Times New Roman" w:cs="Times New Roman"/>
          <w:bCs/>
          <w:i/>
          <w:sz w:val="24"/>
          <w:szCs w:val="24"/>
        </w:rPr>
        <w:t>x</w:t>
      </w:r>
      <w:proofErr w:type="spellEnd"/>
      <w:r w:rsidRPr="00942761">
        <w:rPr>
          <w:rFonts w:ascii="Times New Roman" w:hAnsi="Times New Roman" w:cs="Times New Roman"/>
          <w:bCs/>
          <w:sz w:val="24"/>
          <w:szCs w:val="24"/>
        </w:rPr>
        <w:t>)</w:t>
      </w:r>
      <w:r w:rsidRPr="00942761">
        <w:rPr>
          <w:rFonts w:ascii="Times New Roman" w:hAnsi="Times New Roman" w:cs="Times New Roman"/>
          <w:bCs/>
          <w:sz w:val="24"/>
          <w:szCs w:val="24"/>
          <w:vertAlign w:val="superscript"/>
        </w:rPr>
        <w:t>2</w:t>
      </w:r>
      <w:r w:rsidRPr="00942761">
        <w:rPr>
          <w:rFonts w:ascii="Times New Roman" w:hAnsi="Times New Roman" w:cs="Times New Roman"/>
          <w:bCs/>
          <w:sz w:val="24"/>
          <w:szCs w:val="24"/>
        </w:rPr>
        <w:t xml:space="preserve"> for various values of k.</w:t>
      </w:r>
    </w:p>
    <w:p w14:paraId="7D59F05B" w14:textId="77777777" w:rsidR="00E20E8E" w:rsidRPr="00942761" w:rsidRDefault="00E20E8E" w:rsidP="00D929BF">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942761">
        <w:rPr>
          <w:rFonts w:ascii="Times New Roman" w:eastAsiaTheme="minorEastAsia" w:hAnsi="Times New Roman" w:cs="Times New Roman"/>
          <w:b/>
          <w:sz w:val="24"/>
          <w:szCs w:val="24"/>
        </w:rPr>
        <w:t xml:space="preserve">Activity 2.1.4 How to Stretch It! with Standard and Vertex Forms </w:t>
      </w:r>
      <w:r w:rsidRPr="00942761">
        <w:rPr>
          <w:rFonts w:ascii="Times New Roman" w:eastAsiaTheme="minorEastAsia" w:hAnsi="Times New Roman" w:cs="Times New Roman"/>
          <w:sz w:val="24"/>
          <w:szCs w:val="24"/>
        </w:rPr>
        <w:t xml:space="preserve">asks students to describe the relationship between the transformations in </w:t>
      </w:r>
      <w:r w:rsidRPr="00942761">
        <w:rPr>
          <w:rFonts w:ascii="Times New Roman" w:eastAsiaTheme="minorEastAsia" w:hAnsi="Times New Roman" w:cs="Times New Roman"/>
          <w:b/>
          <w:sz w:val="24"/>
          <w:szCs w:val="24"/>
        </w:rPr>
        <w:t>Activity 2.1.3a/2.1.3b</w:t>
      </w:r>
      <w:r w:rsidRPr="00942761">
        <w:rPr>
          <w:rFonts w:ascii="Times New Roman" w:eastAsiaTheme="minorEastAsia" w:hAnsi="Times New Roman" w:cs="Times New Roman"/>
          <w:sz w:val="24"/>
          <w:szCs w:val="24"/>
        </w:rPr>
        <w:t xml:space="preserve"> and the standard and vertex forms of quadratic functions.</w:t>
      </w:r>
    </w:p>
    <w:p w14:paraId="7E66CE16" w14:textId="77777777" w:rsidR="00A9078E" w:rsidRPr="00942761" w:rsidRDefault="00A9078E" w:rsidP="00D929BF">
      <w:pPr>
        <w:pStyle w:val="ListParagraph"/>
        <w:numPr>
          <w:ilvl w:val="0"/>
          <w:numId w:val="6"/>
        </w:numPr>
        <w:autoSpaceDE w:val="0"/>
        <w:autoSpaceDN w:val="0"/>
        <w:adjustRightInd w:val="0"/>
        <w:spacing w:after="0" w:line="240" w:lineRule="auto"/>
        <w:rPr>
          <w:rFonts w:ascii="Times New Roman" w:hAnsi="Times New Roman" w:cs="Times New Roman"/>
          <w:bCs/>
          <w:sz w:val="24"/>
          <w:szCs w:val="24"/>
        </w:rPr>
      </w:pPr>
      <w:r w:rsidRPr="00942761">
        <w:rPr>
          <w:rFonts w:ascii="Times New Roman" w:hAnsi="Times New Roman" w:cs="Times New Roman"/>
          <w:b/>
          <w:bCs/>
          <w:sz w:val="24"/>
          <w:szCs w:val="24"/>
        </w:rPr>
        <w:t>Activity 2.1.5 How Do Quadratic Functions Behave?</w:t>
      </w:r>
      <w:r w:rsidRPr="00942761">
        <w:rPr>
          <w:rFonts w:ascii="Times New Roman" w:hAnsi="Times New Roman" w:cs="Times New Roman"/>
          <w:bCs/>
          <w:sz w:val="24"/>
          <w:szCs w:val="24"/>
        </w:rPr>
        <w:t xml:space="preserve"> </w:t>
      </w:r>
      <w:r w:rsidR="00BA4B5E" w:rsidRPr="00942761">
        <w:rPr>
          <w:rFonts w:ascii="Times New Roman" w:hAnsi="Times New Roman" w:cs="Times New Roman"/>
          <w:bCs/>
          <w:sz w:val="24"/>
          <w:szCs w:val="24"/>
        </w:rPr>
        <w:t>i</w:t>
      </w:r>
      <w:r w:rsidRPr="00942761">
        <w:rPr>
          <w:rFonts w:ascii="Times New Roman" w:hAnsi="Times New Roman" w:cs="Times New Roman"/>
          <w:bCs/>
          <w:sz w:val="24"/>
          <w:szCs w:val="24"/>
        </w:rPr>
        <w:t xml:space="preserve">ntroduces students to a range of features of functions that we study, including </w:t>
      </w:r>
      <w:r w:rsidRPr="008C2D00">
        <w:rPr>
          <w:rFonts w:ascii="Times New Roman" w:hAnsi="Times New Roman" w:cs="Times New Roman"/>
          <w:bCs/>
          <w:i/>
          <w:sz w:val="24"/>
          <w:szCs w:val="24"/>
        </w:rPr>
        <w:t>x</w:t>
      </w:r>
      <w:r w:rsidRPr="00942761">
        <w:rPr>
          <w:rFonts w:ascii="Times New Roman" w:hAnsi="Times New Roman" w:cs="Times New Roman"/>
          <w:bCs/>
          <w:sz w:val="24"/>
          <w:szCs w:val="24"/>
        </w:rPr>
        <w:t xml:space="preserve">- and </w:t>
      </w:r>
      <w:r w:rsidRPr="008C2D00">
        <w:rPr>
          <w:rFonts w:ascii="Times New Roman" w:hAnsi="Times New Roman" w:cs="Times New Roman"/>
          <w:bCs/>
          <w:i/>
          <w:sz w:val="24"/>
          <w:szCs w:val="24"/>
        </w:rPr>
        <w:t>y</w:t>
      </w:r>
      <w:r w:rsidRPr="00942761">
        <w:rPr>
          <w:rFonts w:ascii="Times New Roman" w:hAnsi="Times New Roman" w:cs="Times New Roman"/>
          <w:bCs/>
          <w:sz w:val="24"/>
          <w:szCs w:val="24"/>
        </w:rPr>
        <w:t>-intercepts, increasing and decreasing, concave up and down, the axis of symmetry, and end behavior.</w:t>
      </w:r>
    </w:p>
    <w:p w14:paraId="2EABBB3C" w14:textId="77777777" w:rsidR="007979A2" w:rsidRDefault="007979A2" w:rsidP="00DF3E94">
      <w:pPr>
        <w:autoSpaceDE w:val="0"/>
        <w:autoSpaceDN w:val="0"/>
        <w:adjustRightInd w:val="0"/>
        <w:spacing w:after="0" w:line="240" w:lineRule="auto"/>
        <w:rPr>
          <w:rFonts w:ascii="Times New Roman" w:hAnsi="Times New Roman" w:cs="Times New Roman"/>
          <w:bCs/>
          <w:sz w:val="24"/>
          <w:szCs w:val="24"/>
        </w:rPr>
      </w:pPr>
    </w:p>
    <w:p w14:paraId="0D3AB46F" w14:textId="77777777" w:rsidR="00D929BF" w:rsidRPr="00DF3E94" w:rsidRDefault="00D929BF" w:rsidP="00DF3E94">
      <w:pPr>
        <w:autoSpaceDE w:val="0"/>
        <w:autoSpaceDN w:val="0"/>
        <w:adjustRightInd w:val="0"/>
        <w:spacing w:after="0" w:line="240" w:lineRule="auto"/>
        <w:rPr>
          <w:rFonts w:ascii="Times New Roman" w:hAnsi="Times New Roman" w:cs="Times New Roman"/>
          <w:bCs/>
          <w:sz w:val="24"/>
          <w:szCs w:val="24"/>
        </w:rPr>
      </w:pPr>
    </w:p>
    <w:p w14:paraId="5367566C" w14:textId="08D42E66" w:rsidR="00DF3E94" w:rsidRPr="004F2B14" w:rsidRDefault="00DF3E94" w:rsidP="00DF3E94">
      <w:pPr>
        <w:autoSpaceDE w:val="0"/>
        <w:autoSpaceDN w:val="0"/>
        <w:adjustRightInd w:val="0"/>
        <w:spacing w:after="0" w:line="240" w:lineRule="auto"/>
        <w:rPr>
          <w:rFonts w:ascii="Times New Roman" w:hAnsi="Times New Roman" w:cs="Times New Roman"/>
          <w:b/>
          <w:bCs/>
          <w:sz w:val="28"/>
          <w:szCs w:val="28"/>
        </w:rPr>
      </w:pPr>
      <w:r w:rsidRPr="004F2B14">
        <w:rPr>
          <w:rFonts w:ascii="Times New Roman" w:hAnsi="Times New Roman" w:cs="Times New Roman"/>
          <w:b/>
          <w:bCs/>
          <w:sz w:val="28"/>
          <w:szCs w:val="28"/>
        </w:rPr>
        <w:t>Launch Notes</w:t>
      </w:r>
    </w:p>
    <w:p w14:paraId="3E6B5383" w14:textId="77777777" w:rsidR="00C64BDA" w:rsidRDefault="00C64BDA" w:rsidP="001174B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Ask students to write down three different groups to which they belong.  The groups can be anything—clubs at school, their immediate family, their church or synagogue, a group of friends on Facebook, etc.  After they share, select one </w:t>
      </w:r>
      <w:r w:rsidR="003D2AF7">
        <w:rPr>
          <w:rFonts w:ascii="Times New Roman" w:hAnsi="Times New Roman" w:cs="Times New Roman"/>
          <w:bCs/>
          <w:sz w:val="24"/>
          <w:szCs w:val="24"/>
        </w:rPr>
        <w:t xml:space="preserve">of the </w:t>
      </w:r>
      <w:r>
        <w:rPr>
          <w:rFonts w:ascii="Times New Roman" w:hAnsi="Times New Roman" w:cs="Times New Roman"/>
          <w:bCs/>
          <w:sz w:val="24"/>
          <w:szCs w:val="24"/>
        </w:rPr>
        <w:t>group</w:t>
      </w:r>
      <w:r w:rsidR="003D2AF7">
        <w:rPr>
          <w:rFonts w:ascii="Times New Roman" w:hAnsi="Times New Roman" w:cs="Times New Roman"/>
          <w:bCs/>
          <w:sz w:val="24"/>
          <w:szCs w:val="24"/>
        </w:rPr>
        <w:t>s mentioned</w:t>
      </w:r>
      <w:r>
        <w:rPr>
          <w:rFonts w:ascii="Times New Roman" w:hAnsi="Times New Roman" w:cs="Times New Roman"/>
          <w:bCs/>
          <w:sz w:val="24"/>
          <w:szCs w:val="24"/>
        </w:rPr>
        <w:t xml:space="preserve"> and point out what makes it different—for example, students working on the school yearbook all share a common purpose and goal of creating a lasting record of the students, teachers, and staff at the school this year.  When we consider functions in mathematics, we usually call these groups “families of functions.”  While the individuals in each family are different, they all share certain characteristics.  In Algebra 1, we have already learned a great deal about the family of functions called linear functions.  In Algebra 2, we will learn more about other families o</w:t>
      </w:r>
      <w:r w:rsidR="00AC0568">
        <w:rPr>
          <w:rFonts w:ascii="Times New Roman" w:hAnsi="Times New Roman" w:cs="Times New Roman"/>
          <w:bCs/>
          <w:sz w:val="24"/>
          <w:szCs w:val="24"/>
        </w:rPr>
        <w:t xml:space="preserve">f functions, starting with </w:t>
      </w:r>
      <w:r>
        <w:rPr>
          <w:rFonts w:ascii="Times New Roman" w:hAnsi="Times New Roman" w:cs="Times New Roman"/>
          <w:bCs/>
          <w:sz w:val="24"/>
          <w:szCs w:val="24"/>
        </w:rPr>
        <w:t xml:space="preserve">Unit </w:t>
      </w:r>
      <w:r w:rsidR="00AC0568">
        <w:rPr>
          <w:rFonts w:ascii="Times New Roman" w:hAnsi="Times New Roman" w:cs="Times New Roman"/>
          <w:bCs/>
          <w:sz w:val="24"/>
          <w:szCs w:val="24"/>
        </w:rPr>
        <w:t xml:space="preserve">2 </w:t>
      </w:r>
      <w:r>
        <w:rPr>
          <w:rFonts w:ascii="Times New Roman" w:hAnsi="Times New Roman" w:cs="Times New Roman"/>
          <w:bCs/>
          <w:sz w:val="24"/>
          <w:szCs w:val="24"/>
        </w:rPr>
        <w:t>on quadratic functions.</w:t>
      </w:r>
    </w:p>
    <w:p w14:paraId="366FA01B" w14:textId="77777777" w:rsidR="00C64BDA" w:rsidRDefault="00C64BDA" w:rsidP="001174B9">
      <w:pPr>
        <w:autoSpaceDE w:val="0"/>
        <w:autoSpaceDN w:val="0"/>
        <w:adjustRightInd w:val="0"/>
        <w:spacing w:after="0" w:line="240" w:lineRule="auto"/>
        <w:rPr>
          <w:rFonts w:ascii="Times New Roman" w:hAnsi="Times New Roman" w:cs="Times New Roman"/>
          <w:bCs/>
          <w:sz w:val="24"/>
          <w:szCs w:val="24"/>
        </w:rPr>
      </w:pPr>
    </w:p>
    <w:p w14:paraId="735E0BA4" w14:textId="1132019D" w:rsidR="001174B9" w:rsidRDefault="00F22D91" w:rsidP="001174B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order to begin this Investigation, students should have some “feel” for quadratic functions and to understand generally what a quadratic function is.  </w:t>
      </w:r>
      <w:r w:rsidR="00AC0568">
        <w:rPr>
          <w:rFonts w:ascii="Times New Roman" w:hAnsi="Times New Roman" w:cs="Times New Roman"/>
          <w:bCs/>
          <w:sz w:val="24"/>
          <w:szCs w:val="24"/>
        </w:rPr>
        <w:t xml:space="preserve">Students will have already considered </w:t>
      </w:r>
      <w:r>
        <w:rPr>
          <w:rFonts w:ascii="Times New Roman" w:hAnsi="Times New Roman" w:cs="Times New Roman"/>
          <w:bCs/>
          <w:sz w:val="24"/>
          <w:szCs w:val="24"/>
        </w:rPr>
        <w:t>the growth of a quadratic function</w:t>
      </w:r>
      <w:r w:rsidR="00AC0568">
        <w:rPr>
          <w:rFonts w:ascii="Times New Roman" w:hAnsi="Times New Roman" w:cs="Times New Roman"/>
          <w:bCs/>
          <w:sz w:val="24"/>
          <w:szCs w:val="24"/>
        </w:rPr>
        <w:t xml:space="preserve"> in </w:t>
      </w:r>
      <w:r w:rsidR="00AC0568" w:rsidRPr="008C2D00">
        <w:rPr>
          <w:rFonts w:ascii="Times New Roman" w:hAnsi="Times New Roman" w:cs="Times New Roman"/>
          <w:b/>
          <w:bCs/>
          <w:sz w:val="24"/>
          <w:szCs w:val="24"/>
        </w:rPr>
        <w:t>Activity 1.3.1</w:t>
      </w:r>
      <w:r w:rsidR="008C2D00">
        <w:rPr>
          <w:rFonts w:ascii="Times New Roman" w:hAnsi="Times New Roman" w:cs="Times New Roman"/>
          <w:bCs/>
          <w:sz w:val="24"/>
          <w:szCs w:val="24"/>
        </w:rPr>
        <w:t xml:space="preserve"> </w:t>
      </w:r>
      <w:r w:rsidR="00AC0568" w:rsidRPr="008C2D00">
        <w:rPr>
          <w:rFonts w:ascii="Times New Roman" w:hAnsi="Times New Roman" w:cs="Times New Roman"/>
          <w:b/>
          <w:bCs/>
          <w:sz w:val="24"/>
          <w:szCs w:val="24"/>
        </w:rPr>
        <w:t>Linear and Nonlinear Growth</w:t>
      </w:r>
      <w:r>
        <w:rPr>
          <w:rFonts w:ascii="Times New Roman" w:hAnsi="Times New Roman" w:cs="Times New Roman"/>
          <w:bCs/>
          <w:sz w:val="24"/>
          <w:szCs w:val="24"/>
        </w:rPr>
        <w:t>, and how quadratic functions differ from both linear and exponential functions</w:t>
      </w:r>
      <w:r w:rsidR="00AC0568">
        <w:rPr>
          <w:rFonts w:ascii="Times New Roman" w:hAnsi="Times New Roman" w:cs="Times New Roman"/>
          <w:bCs/>
          <w:sz w:val="24"/>
          <w:szCs w:val="24"/>
        </w:rPr>
        <w:t xml:space="preserve">.  </w:t>
      </w:r>
      <w:r w:rsidR="008C2D00">
        <w:rPr>
          <w:rFonts w:ascii="Times New Roman" w:hAnsi="Times New Roman" w:cs="Times New Roman"/>
          <w:bCs/>
          <w:sz w:val="24"/>
          <w:szCs w:val="24"/>
        </w:rPr>
        <w:t>However, this a</w:t>
      </w:r>
      <w:r w:rsidR="00DB0D65">
        <w:rPr>
          <w:rFonts w:ascii="Times New Roman" w:hAnsi="Times New Roman" w:cs="Times New Roman"/>
          <w:bCs/>
          <w:sz w:val="24"/>
          <w:szCs w:val="24"/>
        </w:rPr>
        <w:t xml:space="preserve">ctivity focuses on quadratic growth and does not include features of quadratic functions such as their graphs.  </w:t>
      </w:r>
      <w:r w:rsidR="00C64BDA">
        <w:rPr>
          <w:rFonts w:ascii="Times New Roman" w:hAnsi="Times New Roman" w:cs="Times New Roman"/>
          <w:bCs/>
          <w:sz w:val="24"/>
          <w:szCs w:val="24"/>
        </w:rPr>
        <w:t>For</w:t>
      </w:r>
      <w:r w:rsidR="005D69A3">
        <w:rPr>
          <w:rFonts w:ascii="Times New Roman" w:hAnsi="Times New Roman" w:cs="Times New Roman"/>
          <w:bCs/>
          <w:sz w:val="24"/>
          <w:szCs w:val="24"/>
        </w:rPr>
        <w:t xml:space="preserve"> a class with </w:t>
      </w:r>
      <w:r w:rsidR="005406E4">
        <w:rPr>
          <w:rFonts w:ascii="Times New Roman" w:hAnsi="Times New Roman" w:cs="Times New Roman"/>
          <w:bCs/>
          <w:sz w:val="24"/>
          <w:szCs w:val="24"/>
        </w:rPr>
        <w:t xml:space="preserve">little or </w:t>
      </w:r>
      <w:r w:rsidR="005D69A3">
        <w:rPr>
          <w:rFonts w:ascii="Times New Roman" w:hAnsi="Times New Roman" w:cs="Times New Roman"/>
          <w:bCs/>
          <w:sz w:val="24"/>
          <w:szCs w:val="24"/>
        </w:rPr>
        <w:t>no previous exposure to quadratic functions</w:t>
      </w:r>
      <w:r w:rsidR="00C64BDA">
        <w:rPr>
          <w:rFonts w:ascii="Times New Roman" w:hAnsi="Times New Roman" w:cs="Times New Roman"/>
          <w:bCs/>
          <w:sz w:val="24"/>
          <w:szCs w:val="24"/>
        </w:rPr>
        <w:t>, some of the material from Algebra 1 makes an excellent starting point</w:t>
      </w:r>
      <w:r w:rsidR="005D69A3">
        <w:rPr>
          <w:rFonts w:ascii="Times New Roman" w:hAnsi="Times New Roman" w:cs="Times New Roman"/>
          <w:bCs/>
          <w:sz w:val="24"/>
          <w:szCs w:val="24"/>
        </w:rPr>
        <w:t xml:space="preserve">.  </w:t>
      </w:r>
      <w:r w:rsidR="001174B9">
        <w:rPr>
          <w:rFonts w:ascii="Times New Roman" w:hAnsi="Times New Roman" w:cs="Times New Roman"/>
          <w:bCs/>
          <w:sz w:val="24"/>
          <w:szCs w:val="24"/>
        </w:rPr>
        <w:t xml:space="preserve">If a class </w:t>
      </w:r>
      <w:r w:rsidR="005D69A3">
        <w:rPr>
          <w:rFonts w:ascii="Times New Roman" w:hAnsi="Times New Roman" w:cs="Times New Roman"/>
          <w:bCs/>
          <w:sz w:val="24"/>
          <w:szCs w:val="24"/>
        </w:rPr>
        <w:t xml:space="preserve">is </w:t>
      </w:r>
      <w:r w:rsidR="001174B9">
        <w:rPr>
          <w:rFonts w:ascii="Times New Roman" w:hAnsi="Times New Roman" w:cs="Times New Roman"/>
          <w:bCs/>
          <w:sz w:val="24"/>
          <w:szCs w:val="24"/>
        </w:rPr>
        <w:t xml:space="preserve">familiar with a motion detector, </w:t>
      </w:r>
      <w:r w:rsidR="001174B9" w:rsidRPr="008C2D00">
        <w:rPr>
          <w:rFonts w:ascii="Times New Roman" w:hAnsi="Times New Roman" w:cs="Times New Roman"/>
          <w:b/>
          <w:bCs/>
          <w:sz w:val="24"/>
          <w:szCs w:val="24"/>
        </w:rPr>
        <w:t>Activity 8.1.3</w:t>
      </w:r>
      <w:r w:rsidR="008C2D00">
        <w:rPr>
          <w:rFonts w:ascii="Times New Roman" w:hAnsi="Times New Roman" w:cs="Times New Roman"/>
          <w:b/>
          <w:bCs/>
          <w:sz w:val="24"/>
          <w:szCs w:val="24"/>
        </w:rPr>
        <w:t xml:space="preserve"> </w:t>
      </w:r>
      <w:r w:rsidR="00C55F26" w:rsidRPr="008C2D00">
        <w:rPr>
          <w:rFonts w:ascii="Times New Roman" w:hAnsi="Times New Roman" w:cs="Times New Roman"/>
          <w:b/>
          <w:bCs/>
          <w:sz w:val="24"/>
          <w:szCs w:val="24"/>
        </w:rPr>
        <w:t xml:space="preserve">Rolling Ball </w:t>
      </w:r>
      <w:proofErr w:type="spellStart"/>
      <w:r w:rsidR="00C55F26" w:rsidRPr="008C2D00">
        <w:rPr>
          <w:rFonts w:ascii="Times New Roman" w:hAnsi="Times New Roman" w:cs="Times New Roman"/>
          <w:b/>
          <w:bCs/>
          <w:sz w:val="24"/>
          <w:szCs w:val="24"/>
        </w:rPr>
        <w:t>CBR</w:t>
      </w:r>
      <w:proofErr w:type="spellEnd"/>
      <w:r w:rsidR="001174B9">
        <w:rPr>
          <w:rFonts w:ascii="Times New Roman" w:hAnsi="Times New Roman" w:cs="Times New Roman"/>
          <w:bCs/>
          <w:sz w:val="24"/>
          <w:szCs w:val="24"/>
        </w:rPr>
        <w:t xml:space="preserve"> from Algebra 1 is an interesting and exciting way to introduce quadratic functions.  As an alternative, consider </w:t>
      </w:r>
      <w:r w:rsidR="001174B9" w:rsidRPr="008C2D00">
        <w:rPr>
          <w:rFonts w:ascii="Times New Roman" w:hAnsi="Times New Roman" w:cs="Times New Roman"/>
          <w:b/>
          <w:bCs/>
          <w:sz w:val="24"/>
          <w:szCs w:val="24"/>
        </w:rPr>
        <w:t xml:space="preserve">Activity 8.1.1 </w:t>
      </w:r>
      <w:r w:rsidR="00C55F26" w:rsidRPr="008C2D00">
        <w:rPr>
          <w:rFonts w:ascii="Times New Roman" w:hAnsi="Times New Roman" w:cs="Times New Roman"/>
          <w:b/>
          <w:bCs/>
          <w:sz w:val="24"/>
          <w:szCs w:val="24"/>
        </w:rPr>
        <w:t>Quadratics in the Kitchen</w:t>
      </w:r>
      <w:r w:rsidR="00C55F26" w:rsidRPr="008C2D00">
        <w:rPr>
          <w:rFonts w:ascii="Times New Roman" w:hAnsi="Times New Roman" w:cs="Times New Roman"/>
          <w:bCs/>
          <w:sz w:val="24"/>
          <w:szCs w:val="24"/>
        </w:rPr>
        <w:t xml:space="preserve"> </w:t>
      </w:r>
      <w:r w:rsidR="001174B9">
        <w:rPr>
          <w:rFonts w:ascii="Times New Roman" w:hAnsi="Times New Roman" w:cs="Times New Roman"/>
          <w:bCs/>
          <w:sz w:val="24"/>
          <w:szCs w:val="24"/>
        </w:rPr>
        <w:t>from Algebra 1</w:t>
      </w:r>
      <w:r w:rsidR="005D69A3">
        <w:rPr>
          <w:rFonts w:ascii="Times New Roman" w:hAnsi="Times New Roman" w:cs="Times New Roman"/>
          <w:bCs/>
          <w:sz w:val="24"/>
          <w:szCs w:val="24"/>
        </w:rPr>
        <w:t>, which uses a common mixing bowl to investigate the relationship between the radius of the bowl and the height of the water in the bowl.</w:t>
      </w:r>
    </w:p>
    <w:p w14:paraId="3FADA19D" w14:textId="77777777" w:rsidR="00DB0D65" w:rsidRPr="00DF3E94" w:rsidRDefault="00DB0D65" w:rsidP="00DF3E94">
      <w:pPr>
        <w:autoSpaceDE w:val="0"/>
        <w:autoSpaceDN w:val="0"/>
        <w:adjustRightInd w:val="0"/>
        <w:spacing w:after="0" w:line="240" w:lineRule="auto"/>
        <w:rPr>
          <w:rFonts w:ascii="Times New Roman" w:hAnsi="Times New Roman" w:cs="Times New Roman"/>
          <w:bCs/>
          <w:sz w:val="24"/>
          <w:szCs w:val="24"/>
        </w:rPr>
      </w:pPr>
    </w:p>
    <w:p w14:paraId="031DD7E2" w14:textId="77777777" w:rsidR="00DF3E94" w:rsidRPr="004F2B14" w:rsidRDefault="00DF3E94" w:rsidP="00DF3E94">
      <w:pPr>
        <w:autoSpaceDE w:val="0"/>
        <w:autoSpaceDN w:val="0"/>
        <w:adjustRightInd w:val="0"/>
        <w:spacing w:after="0" w:line="240" w:lineRule="auto"/>
        <w:rPr>
          <w:rFonts w:ascii="Times New Roman" w:hAnsi="Times New Roman" w:cs="Times New Roman"/>
          <w:b/>
          <w:bCs/>
          <w:sz w:val="28"/>
          <w:szCs w:val="28"/>
        </w:rPr>
      </w:pPr>
      <w:r w:rsidRPr="004F2B14">
        <w:rPr>
          <w:rFonts w:ascii="Times New Roman" w:hAnsi="Times New Roman" w:cs="Times New Roman"/>
          <w:b/>
          <w:bCs/>
          <w:sz w:val="28"/>
          <w:szCs w:val="28"/>
        </w:rPr>
        <w:t>Teaching Strategies</w:t>
      </w:r>
    </w:p>
    <w:p w14:paraId="2AEFB665" w14:textId="77777777" w:rsidR="0041641E" w:rsidRDefault="0041641E" w:rsidP="00DF3E94">
      <w:pPr>
        <w:autoSpaceDE w:val="0"/>
        <w:autoSpaceDN w:val="0"/>
        <w:adjustRightInd w:val="0"/>
        <w:spacing w:after="0" w:line="240" w:lineRule="auto"/>
        <w:rPr>
          <w:rFonts w:ascii="Times New Roman" w:hAnsi="Times New Roman" w:cs="Times New Roman"/>
          <w:bCs/>
          <w:sz w:val="24"/>
          <w:szCs w:val="24"/>
        </w:rPr>
      </w:pPr>
    </w:p>
    <w:p w14:paraId="41E928AF" w14:textId="58B9D8D9" w:rsidR="008C2D00" w:rsidRDefault="008C2D00" w:rsidP="00550AEE">
      <w:pPr>
        <w:autoSpaceDE w:val="0"/>
        <w:autoSpaceDN w:val="0"/>
        <w:adjustRightInd w:val="0"/>
        <w:spacing w:after="0" w:line="240" w:lineRule="auto"/>
        <w:rPr>
          <w:rFonts w:ascii="Times New Roman" w:hAnsi="Times New Roman" w:cs="Times New Roman"/>
          <w:bCs/>
          <w:sz w:val="24"/>
          <w:szCs w:val="24"/>
        </w:rPr>
      </w:pPr>
      <w:r w:rsidRPr="008C2D00">
        <w:rPr>
          <w:rFonts w:ascii="Times New Roman" w:hAnsi="Times New Roman" w:cs="Times New Roman"/>
          <w:bCs/>
          <w:sz w:val="24"/>
          <w:szCs w:val="24"/>
          <w:u w:val="single"/>
        </w:rPr>
        <w:t>Note About Unit 8 in the Algebra 1 Curriculum:</w:t>
      </w:r>
      <w:r>
        <w:rPr>
          <w:rFonts w:ascii="Times New Roman" w:hAnsi="Times New Roman" w:cs="Times New Roman"/>
          <w:bCs/>
          <w:sz w:val="24"/>
          <w:szCs w:val="24"/>
        </w:rPr>
        <w:t xml:space="preserve"> </w:t>
      </w:r>
      <w:r w:rsidR="00B56342">
        <w:rPr>
          <w:rFonts w:ascii="Times New Roman" w:hAnsi="Times New Roman" w:cs="Times New Roman"/>
          <w:bCs/>
          <w:sz w:val="24"/>
          <w:szCs w:val="24"/>
        </w:rPr>
        <w:t xml:space="preserve"> </w:t>
      </w:r>
      <w:r w:rsidR="007A3A19">
        <w:rPr>
          <w:rFonts w:ascii="Times New Roman" w:hAnsi="Times New Roman" w:cs="Times New Roman"/>
          <w:bCs/>
          <w:sz w:val="24"/>
          <w:szCs w:val="24"/>
        </w:rPr>
        <w:t xml:space="preserve">Students will have had differing levels of exposure to quadratic functions, and with differing amounts of intervening time, since having completed Algebra 1.  </w:t>
      </w:r>
      <w:r w:rsidR="00BD6E91">
        <w:rPr>
          <w:rFonts w:ascii="Times New Roman" w:hAnsi="Times New Roman" w:cs="Times New Roman"/>
          <w:bCs/>
          <w:sz w:val="24"/>
          <w:szCs w:val="24"/>
        </w:rPr>
        <w:t xml:space="preserve">Unit 8 from Algebra 1 covers some of the basic ideas of quadratic functions, and this material should be utilized as needed.  </w:t>
      </w:r>
      <w:r w:rsidR="005406E4">
        <w:rPr>
          <w:rFonts w:ascii="Times New Roman" w:hAnsi="Times New Roman" w:cs="Times New Roman"/>
          <w:bCs/>
          <w:sz w:val="24"/>
          <w:szCs w:val="24"/>
        </w:rPr>
        <w:t xml:space="preserve">If students have had </w:t>
      </w:r>
      <w:r w:rsidR="007A3A19">
        <w:rPr>
          <w:rFonts w:ascii="Times New Roman" w:hAnsi="Times New Roman" w:cs="Times New Roman"/>
          <w:bCs/>
          <w:sz w:val="24"/>
          <w:szCs w:val="24"/>
        </w:rPr>
        <w:t xml:space="preserve">little or </w:t>
      </w:r>
      <w:r w:rsidR="005406E4">
        <w:rPr>
          <w:rFonts w:ascii="Times New Roman" w:hAnsi="Times New Roman" w:cs="Times New Roman"/>
          <w:bCs/>
          <w:sz w:val="24"/>
          <w:szCs w:val="24"/>
        </w:rPr>
        <w:t xml:space="preserve">no </w:t>
      </w:r>
      <w:r w:rsidR="005406E4">
        <w:rPr>
          <w:rFonts w:ascii="Times New Roman" w:hAnsi="Times New Roman" w:cs="Times New Roman"/>
          <w:bCs/>
          <w:sz w:val="24"/>
          <w:szCs w:val="24"/>
        </w:rPr>
        <w:lastRenderedPageBreak/>
        <w:t xml:space="preserve">experience with quadratic functions, begin </w:t>
      </w:r>
      <w:r w:rsidR="007A3A19">
        <w:rPr>
          <w:rFonts w:ascii="Times New Roman" w:hAnsi="Times New Roman" w:cs="Times New Roman"/>
          <w:bCs/>
          <w:sz w:val="24"/>
          <w:szCs w:val="24"/>
        </w:rPr>
        <w:t>by reviewing some of the material from</w:t>
      </w:r>
      <w:r w:rsidR="005406E4">
        <w:rPr>
          <w:rFonts w:ascii="Times New Roman" w:hAnsi="Times New Roman" w:cs="Times New Roman"/>
          <w:bCs/>
          <w:sz w:val="24"/>
          <w:szCs w:val="24"/>
        </w:rPr>
        <w:t xml:space="preserve"> Investigation 1 of Unit 8 from Algebra 1 to familiarize </w:t>
      </w:r>
      <w:r w:rsidR="00BD6E91">
        <w:rPr>
          <w:rFonts w:ascii="Times New Roman" w:hAnsi="Times New Roman" w:cs="Times New Roman"/>
          <w:bCs/>
          <w:sz w:val="24"/>
          <w:szCs w:val="24"/>
        </w:rPr>
        <w:t>students</w:t>
      </w:r>
      <w:r w:rsidR="005406E4">
        <w:rPr>
          <w:rFonts w:ascii="Times New Roman" w:hAnsi="Times New Roman" w:cs="Times New Roman"/>
          <w:bCs/>
          <w:sz w:val="24"/>
          <w:szCs w:val="24"/>
        </w:rPr>
        <w:t xml:space="preserve"> with quadratic functions.  </w:t>
      </w:r>
      <w:r w:rsidR="005406E4" w:rsidRPr="008C2D00">
        <w:rPr>
          <w:rFonts w:ascii="Times New Roman" w:hAnsi="Times New Roman" w:cs="Times New Roman"/>
          <w:b/>
          <w:bCs/>
          <w:sz w:val="24"/>
          <w:szCs w:val="24"/>
        </w:rPr>
        <w:t>Activity 8.2.5</w:t>
      </w:r>
      <w:r w:rsidR="00C55F26" w:rsidRPr="008C2D00">
        <w:rPr>
          <w:rFonts w:ascii="Times New Roman" w:hAnsi="Times New Roman" w:cs="Times New Roman"/>
          <w:b/>
          <w:bCs/>
          <w:sz w:val="24"/>
          <w:szCs w:val="24"/>
        </w:rPr>
        <w:t>a</w:t>
      </w:r>
      <w:r w:rsidR="005406E4" w:rsidRPr="008C2D00">
        <w:rPr>
          <w:rFonts w:ascii="Times New Roman" w:hAnsi="Times New Roman" w:cs="Times New Roman"/>
          <w:b/>
          <w:bCs/>
          <w:sz w:val="24"/>
          <w:szCs w:val="24"/>
        </w:rPr>
        <w:t xml:space="preserve"> </w:t>
      </w:r>
      <w:r w:rsidR="00C55F26" w:rsidRPr="008C2D00">
        <w:rPr>
          <w:rFonts w:ascii="Times New Roman" w:hAnsi="Times New Roman" w:cs="Times New Roman"/>
          <w:b/>
          <w:bCs/>
          <w:sz w:val="24"/>
          <w:szCs w:val="24"/>
        </w:rPr>
        <w:t>Ball Bounce TI-84+</w:t>
      </w:r>
      <w:r w:rsidR="00C55F26">
        <w:rPr>
          <w:rFonts w:ascii="Times New Roman" w:hAnsi="Times New Roman" w:cs="Times New Roman"/>
          <w:bCs/>
          <w:sz w:val="24"/>
          <w:szCs w:val="24"/>
        </w:rPr>
        <w:t xml:space="preserve"> or </w:t>
      </w:r>
      <w:r>
        <w:rPr>
          <w:rFonts w:ascii="Times New Roman" w:hAnsi="Times New Roman" w:cs="Times New Roman"/>
          <w:b/>
          <w:bCs/>
          <w:sz w:val="24"/>
          <w:szCs w:val="24"/>
        </w:rPr>
        <w:t xml:space="preserve">Activity 8.2.5b </w:t>
      </w:r>
      <w:r w:rsidR="00C55F26" w:rsidRPr="008C2D00">
        <w:rPr>
          <w:rFonts w:ascii="Times New Roman" w:hAnsi="Times New Roman" w:cs="Times New Roman"/>
          <w:b/>
          <w:bCs/>
          <w:sz w:val="24"/>
          <w:szCs w:val="24"/>
        </w:rPr>
        <w:t>Ball Bounce TI-</w:t>
      </w:r>
      <w:proofErr w:type="spellStart"/>
      <w:r w:rsidR="00C55F26" w:rsidRPr="008C2D00">
        <w:rPr>
          <w:rFonts w:ascii="Times New Roman" w:hAnsi="Times New Roman" w:cs="Times New Roman"/>
          <w:b/>
          <w:bCs/>
          <w:sz w:val="24"/>
          <w:szCs w:val="24"/>
        </w:rPr>
        <w:t>NSpire</w:t>
      </w:r>
      <w:proofErr w:type="spellEnd"/>
      <w:r>
        <w:rPr>
          <w:rFonts w:ascii="Times New Roman" w:hAnsi="Times New Roman" w:cs="Times New Roman"/>
          <w:b/>
          <w:bCs/>
          <w:sz w:val="24"/>
          <w:szCs w:val="24"/>
        </w:rPr>
        <w:t xml:space="preserve"> </w:t>
      </w:r>
      <w:r w:rsidR="007A3A19">
        <w:rPr>
          <w:rFonts w:ascii="Times New Roman" w:hAnsi="Times New Roman" w:cs="Times New Roman"/>
          <w:bCs/>
          <w:sz w:val="24"/>
          <w:szCs w:val="24"/>
        </w:rPr>
        <w:t xml:space="preserve">from Algebra 1 </w:t>
      </w:r>
      <w:r w:rsidR="003B3F33">
        <w:rPr>
          <w:rFonts w:ascii="Times New Roman" w:hAnsi="Times New Roman" w:cs="Times New Roman"/>
          <w:bCs/>
          <w:sz w:val="24"/>
          <w:szCs w:val="24"/>
        </w:rPr>
        <w:t>is</w:t>
      </w:r>
      <w:r>
        <w:rPr>
          <w:rFonts w:ascii="Times New Roman" w:hAnsi="Times New Roman" w:cs="Times New Roman"/>
          <w:bCs/>
          <w:sz w:val="24"/>
          <w:szCs w:val="24"/>
        </w:rPr>
        <w:t xml:space="preserve"> also recommended to provide students </w:t>
      </w:r>
      <w:r w:rsidR="005406E4">
        <w:rPr>
          <w:rFonts w:ascii="Times New Roman" w:hAnsi="Times New Roman" w:cs="Times New Roman"/>
          <w:bCs/>
          <w:sz w:val="24"/>
          <w:szCs w:val="24"/>
        </w:rPr>
        <w:t>back</w:t>
      </w:r>
      <w:r w:rsidR="00BD6E91">
        <w:rPr>
          <w:rFonts w:ascii="Times New Roman" w:hAnsi="Times New Roman" w:cs="Times New Roman"/>
          <w:bCs/>
          <w:sz w:val="24"/>
          <w:szCs w:val="24"/>
        </w:rPr>
        <w:t>ground on quadratic functions.</w:t>
      </w:r>
    </w:p>
    <w:p w14:paraId="01D84ABE" w14:textId="77777777" w:rsidR="008C2D00" w:rsidRDefault="008C2D00" w:rsidP="008C2D00">
      <w:pPr>
        <w:autoSpaceDE w:val="0"/>
        <w:autoSpaceDN w:val="0"/>
        <w:adjustRightInd w:val="0"/>
        <w:spacing w:after="0" w:line="240" w:lineRule="auto"/>
        <w:ind w:left="720"/>
        <w:rPr>
          <w:rFonts w:ascii="Times New Roman" w:hAnsi="Times New Roman" w:cs="Times New Roman"/>
          <w:bCs/>
          <w:sz w:val="24"/>
          <w:szCs w:val="24"/>
        </w:rPr>
      </w:pPr>
    </w:p>
    <w:p w14:paraId="4D2ABD5A" w14:textId="3B82AE21" w:rsidR="005406E4" w:rsidRDefault="00572364" w:rsidP="00873B7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To complete Unit 2, it is important for students to understand the effects of the parameters a, b, and c when writing a quadratic function in standard form (f(</w:t>
      </w:r>
      <w:r w:rsidRPr="008C2D00">
        <w:rPr>
          <w:rFonts w:ascii="Times New Roman" w:hAnsi="Times New Roman" w:cs="Times New Roman"/>
          <w:bCs/>
          <w:i/>
          <w:sz w:val="24"/>
          <w:szCs w:val="24"/>
        </w:rPr>
        <w:t>x</w:t>
      </w:r>
      <w:r>
        <w:rPr>
          <w:rFonts w:ascii="Times New Roman" w:hAnsi="Times New Roman" w:cs="Times New Roman"/>
          <w:bCs/>
          <w:sz w:val="24"/>
          <w:szCs w:val="24"/>
        </w:rPr>
        <w:t>) = a</w:t>
      </w:r>
      <w:r w:rsidRPr="008C2D00">
        <w:rPr>
          <w:rFonts w:ascii="Times New Roman" w:hAnsi="Times New Roman" w:cs="Times New Roman"/>
          <w:bCs/>
          <w:i/>
          <w:sz w:val="24"/>
          <w:szCs w:val="24"/>
        </w:rPr>
        <w:t>x</w:t>
      </w:r>
      <w:r w:rsidRPr="00572364">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b</w:t>
      </w:r>
      <w:r w:rsidRPr="008C2D00">
        <w:rPr>
          <w:rFonts w:ascii="Times New Roman" w:hAnsi="Times New Roman" w:cs="Times New Roman"/>
          <w:bCs/>
          <w:i/>
          <w:sz w:val="24"/>
          <w:szCs w:val="24"/>
        </w:rPr>
        <w:t>x</w:t>
      </w:r>
      <w:proofErr w:type="spellEnd"/>
      <w:r>
        <w:rPr>
          <w:rFonts w:ascii="Times New Roman" w:hAnsi="Times New Roman" w:cs="Times New Roman"/>
          <w:bCs/>
          <w:sz w:val="24"/>
          <w:szCs w:val="24"/>
        </w:rPr>
        <w:t xml:space="preserve"> + c), and the effects of the parameters h and k when writing a quadratic function in vertex form (f(</w:t>
      </w:r>
      <w:r w:rsidRPr="008C2D00">
        <w:rPr>
          <w:rFonts w:ascii="Times New Roman" w:hAnsi="Times New Roman" w:cs="Times New Roman"/>
          <w:bCs/>
          <w:i/>
          <w:sz w:val="24"/>
          <w:szCs w:val="24"/>
        </w:rPr>
        <w:t>x</w:t>
      </w:r>
      <w:r>
        <w:rPr>
          <w:rFonts w:ascii="Times New Roman" w:hAnsi="Times New Roman" w:cs="Times New Roman"/>
          <w:bCs/>
          <w:sz w:val="24"/>
          <w:szCs w:val="24"/>
        </w:rPr>
        <w:t>) = (</w:t>
      </w:r>
      <w:r w:rsidRPr="008C2D00">
        <w:rPr>
          <w:rFonts w:ascii="Times New Roman" w:hAnsi="Times New Roman" w:cs="Times New Roman"/>
          <w:bCs/>
          <w:i/>
          <w:sz w:val="24"/>
          <w:szCs w:val="24"/>
        </w:rPr>
        <w:t>x</w:t>
      </w:r>
      <w:r>
        <w:rPr>
          <w:rFonts w:ascii="Times New Roman" w:hAnsi="Times New Roman" w:cs="Times New Roman"/>
          <w:bCs/>
          <w:sz w:val="24"/>
          <w:szCs w:val="24"/>
        </w:rPr>
        <w:t xml:space="preserve"> – h)</w:t>
      </w:r>
      <w:r w:rsidRPr="00572364">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k).  </w:t>
      </w:r>
      <w:r w:rsidRPr="008C2D00">
        <w:rPr>
          <w:rFonts w:ascii="Times New Roman" w:hAnsi="Times New Roman" w:cs="Times New Roman"/>
          <w:b/>
          <w:bCs/>
          <w:sz w:val="24"/>
          <w:szCs w:val="24"/>
        </w:rPr>
        <w:t>Activities 8.1.6</w:t>
      </w:r>
      <w:r w:rsidR="00C55F26" w:rsidRPr="008C2D00">
        <w:rPr>
          <w:rFonts w:ascii="Times New Roman" w:hAnsi="Times New Roman" w:cs="Times New Roman"/>
          <w:b/>
          <w:bCs/>
          <w:sz w:val="24"/>
          <w:szCs w:val="24"/>
        </w:rPr>
        <w:t xml:space="preserve"> Exploring the Parameters of </w:t>
      </w:r>
      <w:r w:rsidR="00C55F26" w:rsidRPr="005B48F1">
        <w:rPr>
          <w:rFonts w:ascii="Times New Roman" w:hAnsi="Times New Roman" w:cs="Times New Roman"/>
          <w:b/>
          <w:bCs/>
          <w:i/>
          <w:sz w:val="24"/>
          <w:szCs w:val="24"/>
        </w:rPr>
        <w:t>y</w:t>
      </w:r>
      <w:r w:rsidR="00C55F26" w:rsidRPr="008C2D00">
        <w:rPr>
          <w:rFonts w:ascii="Times New Roman" w:hAnsi="Times New Roman" w:cs="Times New Roman"/>
          <w:b/>
          <w:bCs/>
          <w:sz w:val="24"/>
          <w:szCs w:val="24"/>
        </w:rPr>
        <w:t xml:space="preserve"> = a</w:t>
      </w:r>
      <w:r w:rsidR="00C55F26" w:rsidRPr="005B48F1">
        <w:rPr>
          <w:rFonts w:ascii="Times New Roman" w:hAnsi="Times New Roman" w:cs="Times New Roman"/>
          <w:b/>
          <w:bCs/>
          <w:i/>
          <w:sz w:val="24"/>
          <w:szCs w:val="24"/>
        </w:rPr>
        <w:t>x</w:t>
      </w:r>
      <w:r w:rsidR="00C55F26" w:rsidRPr="008C2D00">
        <w:rPr>
          <w:rFonts w:ascii="Times New Roman" w:hAnsi="Times New Roman" w:cs="Times New Roman"/>
          <w:b/>
          <w:bCs/>
          <w:sz w:val="24"/>
          <w:szCs w:val="24"/>
          <w:vertAlign w:val="superscript"/>
        </w:rPr>
        <w:t>2</w:t>
      </w:r>
      <w:r w:rsidR="008C2D00">
        <w:rPr>
          <w:rFonts w:ascii="Times New Roman" w:hAnsi="Times New Roman" w:cs="Times New Roman"/>
          <w:b/>
          <w:bCs/>
          <w:sz w:val="24"/>
          <w:szCs w:val="24"/>
        </w:rPr>
        <w:t xml:space="preserve"> + </w:t>
      </w:r>
      <w:proofErr w:type="spellStart"/>
      <w:r w:rsidR="008C2D00">
        <w:rPr>
          <w:rFonts w:ascii="Times New Roman" w:hAnsi="Times New Roman" w:cs="Times New Roman"/>
          <w:b/>
          <w:bCs/>
          <w:sz w:val="24"/>
          <w:szCs w:val="24"/>
        </w:rPr>
        <w:t>b</w:t>
      </w:r>
      <w:r w:rsidR="008C2D00" w:rsidRPr="005B48F1">
        <w:rPr>
          <w:rFonts w:ascii="Times New Roman" w:hAnsi="Times New Roman" w:cs="Times New Roman"/>
          <w:b/>
          <w:bCs/>
          <w:i/>
          <w:sz w:val="24"/>
          <w:szCs w:val="24"/>
        </w:rPr>
        <w:t>x</w:t>
      </w:r>
      <w:proofErr w:type="spellEnd"/>
      <w:r w:rsidR="008C2D00">
        <w:rPr>
          <w:rFonts w:ascii="Times New Roman" w:hAnsi="Times New Roman" w:cs="Times New Roman"/>
          <w:b/>
          <w:bCs/>
          <w:sz w:val="24"/>
          <w:szCs w:val="24"/>
        </w:rPr>
        <w:t xml:space="preserve"> + c, Activity </w:t>
      </w:r>
      <w:r w:rsidR="005406E4" w:rsidRPr="008C2D00">
        <w:rPr>
          <w:rFonts w:ascii="Times New Roman" w:hAnsi="Times New Roman" w:cs="Times New Roman"/>
          <w:b/>
          <w:bCs/>
          <w:sz w:val="24"/>
          <w:szCs w:val="24"/>
        </w:rPr>
        <w:t>8.2.2</w:t>
      </w:r>
      <w:r w:rsidR="008C2D00" w:rsidRPr="008C2D00">
        <w:rPr>
          <w:rFonts w:ascii="Times New Roman" w:hAnsi="Times New Roman" w:cs="Times New Roman"/>
          <w:b/>
          <w:bCs/>
          <w:sz w:val="24"/>
          <w:szCs w:val="24"/>
        </w:rPr>
        <w:t xml:space="preserve"> </w:t>
      </w:r>
      <w:r w:rsidR="00C55F26" w:rsidRPr="008C2D00">
        <w:rPr>
          <w:rFonts w:ascii="Times New Roman" w:hAnsi="Times New Roman" w:cs="Times New Roman"/>
          <w:b/>
          <w:bCs/>
          <w:sz w:val="24"/>
          <w:szCs w:val="24"/>
        </w:rPr>
        <w:t>Graphing Qua</w:t>
      </w:r>
      <w:r w:rsidR="008C2D00">
        <w:rPr>
          <w:rFonts w:ascii="Times New Roman" w:hAnsi="Times New Roman" w:cs="Times New Roman"/>
          <w:b/>
          <w:bCs/>
          <w:sz w:val="24"/>
          <w:szCs w:val="24"/>
        </w:rPr>
        <w:t>dratic Functions in Vertex Form</w:t>
      </w:r>
      <w:r w:rsidR="005406E4" w:rsidRPr="008C2D00">
        <w:rPr>
          <w:rFonts w:ascii="Times New Roman" w:hAnsi="Times New Roman" w:cs="Times New Roman"/>
          <w:b/>
          <w:bCs/>
          <w:sz w:val="24"/>
          <w:szCs w:val="24"/>
        </w:rPr>
        <w:t>, 8.2.3</w:t>
      </w:r>
      <w:r w:rsidR="008C2D00" w:rsidRPr="008C2D00">
        <w:rPr>
          <w:rFonts w:ascii="Times New Roman" w:hAnsi="Times New Roman" w:cs="Times New Roman"/>
          <w:b/>
          <w:bCs/>
          <w:sz w:val="24"/>
          <w:szCs w:val="24"/>
        </w:rPr>
        <w:t xml:space="preserve"> </w:t>
      </w:r>
      <w:r w:rsidR="00C55F26" w:rsidRPr="008C2D00">
        <w:rPr>
          <w:rFonts w:ascii="Times New Roman" w:hAnsi="Times New Roman" w:cs="Times New Roman"/>
          <w:b/>
          <w:bCs/>
          <w:sz w:val="24"/>
          <w:szCs w:val="24"/>
        </w:rPr>
        <w:t>Exploring Para</w:t>
      </w:r>
      <w:r w:rsidR="008C2D00" w:rsidRPr="008C2D00">
        <w:rPr>
          <w:rFonts w:ascii="Times New Roman" w:hAnsi="Times New Roman" w:cs="Times New Roman"/>
          <w:b/>
          <w:bCs/>
          <w:sz w:val="24"/>
          <w:szCs w:val="24"/>
        </w:rPr>
        <w:t>meters with Geometers Sketchpad</w:t>
      </w:r>
      <w:r w:rsidR="005406E4" w:rsidRPr="008C2D00">
        <w:rPr>
          <w:rFonts w:ascii="Times New Roman" w:hAnsi="Times New Roman" w:cs="Times New Roman"/>
          <w:b/>
          <w:bCs/>
          <w:sz w:val="24"/>
          <w:szCs w:val="24"/>
        </w:rPr>
        <w:t>, 8.2.4</w:t>
      </w:r>
      <w:r w:rsidR="00B56342">
        <w:rPr>
          <w:rFonts w:ascii="Times New Roman" w:hAnsi="Times New Roman" w:cs="Times New Roman"/>
          <w:b/>
          <w:bCs/>
          <w:sz w:val="24"/>
          <w:szCs w:val="24"/>
        </w:rPr>
        <w:t xml:space="preserve"> </w:t>
      </w:r>
      <w:r w:rsidR="00C55F26" w:rsidRPr="008C2D00">
        <w:rPr>
          <w:rFonts w:ascii="Times New Roman" w:hAnsi="Times New Roman" w:cs="Times New Roman"/>
          <w:b/>
          <w:bCs/>
          <w:sz w:val="24"/>
          <w:szCs w:val="24"/>
        </w:rPr>
        <w:t>Modeling with Qua</w:t>
      </w:r>
      <w:r w:rsidR="00B56342">
        <w:rPr>
          <w:rFonts w:ascii="Times New Roman" w:hAnsi="Times New Roman" w:cs="Times New Roman"/>
          <w:b/>
          <w:bCs/>
          <w:sz w:val="24"/>
          <w:szCs w:val="24"/>
        </w:rPr>
        <w:t>dratic Functions in Vertex Form</w:t>
      </w:r>
      <w:r w:rsidR="00531BF3" w:rsidRPr="008C2D00">
        <w:rPr>
          <w:rFonts w:ascii="Times New Roman" w:hAnsi="Times New Roman" w:cs="Times New Roman"/>
          <w:b/>
          <w:bCs/>
          <w:sz w:val="24"/>
          <w:szCs w:val="24"/>
        </w:rPr>
        <w:t xml:space="preserve">, </w:t>
      </w:r>
      <w:r w:rsidR="005406E4" w:rsidRPr="00B56342">
        <w:rPr>
          <w:rFonts w:ascii="Times New Roman" w:hAnsi="Times New Roman" w:cs="Times New Roman"/>
          <w:bCs/>
          <w:sz w:val="24"/>
          <w:szCs w:val="24"/>
        </w:rPr>
        <w:t>or</w:t>
      </w:r>
      <w:r w:rsidR="005406E4" w:rsidRPr="008C2D00">
        <w:rPr>
          <w:rFonts w:ascii="Times New Roman" w:hAnsi="Times New Roman" w:cs="Times New Roman"/>
          <w:b/>
          <w:bCs/>
          <w:sz w:val="24"/>
          <w:szCs w:val="24"/>
        </w:rPr>
        <w:t xml:space="preserve"> 8.2.6 </w:t>
      </w:r>
      <w:r w:rsidR="00C55F26" w:rsidRPr="008C2D00">
        <w:rPr>
          <w:rFonts w:ascii="Times New Roman" w:hAnsi="Times New Roman" w:cs="Times New Roman"/>
          <w:b/>
          <w:bCs/>
          <w:sz w:val="24"/>
          <w:szCs w:val="24"/>
        </w:rPr>
        <w:t>Transforming Functions in Standard Form to Vertex Form</w:t>
      </w:r>
      <w:r w:rsidR="00C55F26">
        <w:rPr>
          <w:rFonts w:ascii="Times New Roman" w:hAnsi="Times New Roman" w:cs="Times New Roman"/>
          <w:bCs/>
          <w:sz w:val="24"/>
          <w:szCs w:val="24"/>
        </w:rPr>
        <w:t xml:space="preserve"> </w:t>
      </w:r>
      <w:r w:rsidR="005406E4">
        <w:rPr>
          <w:rFonts w:ascii="Times New Roman" w:hAnsi="Times New Roman" w:cs="Times New Roman"/>
          <w:bCs/>
          <w:sz w:val="24"/>
          <w:szCs w:val="24"/>
        </w:rPr>
        <w:t xml:space="preserve">from Algebra 1 </w:t>
      </w:r>
      <w:r>
        <w:rPr>
          <w:rFonts w:ascii="Times New Roman" w:hAnsi="Times New Roman" w:cs="Times New Roman"/>
          <w:bCs/>
          <w:sz w:val="24"/>
          <w:szCs w:val="24"/>
        </w:rPr>
        <w:t>can</w:t>
      </w:r>
      <w:r w:rsidR="005406E4">
        <w:rPr>
          <w:rFonts w:ascii="Times New Roman" w:hAnsi="Times New Roman" w:cs="Times New Roman"/>
          <w:bCs/>
          <w:sz w:val="24"/>
          <w:szCs w:val="24"/>
        </w:rPr>
        <w:t xml:space="preserve"> pr</w:t>
      </w:r>
      <w:r>
        <w:rPr>
          <w:rFonts w:ascii="Times New Roman" w:hAnsi="Times New Roman" w:cs="Times New Roman"/>
          <w:bCs/>
          <w:sz w:val="24"/>
          <w:szCs w:val="24"/>
        </w:rPr>
        <w:t>ovide this familiarity; these Activities should be reviewed and included in class as needed</w:t>
      </w:r>
      <w:r w:rsidR="005406E4">
        <w:rPr>
          <w:rFonts w:ascii="Times New Roman" w:hAnsi="Times New Roman" w:cs="Times New Roman"/>
          <w:bCs/>
          <w:sz w:val="24"/>
          <w:szCs w:val="24"/>
        </w:rPr>
        <w:t>.</w:t>
      </w:r>
    </w:p>
    <w:p w14:paraId="0F82BAC1" w14:textId="77777777" w:rsidR="005406E4" w:rsidRDefault="005406E4" w:rsidP="005406E4">
      <w:pPr>
        <w:autoSpaceDE w:val="0"/>
        <w:autoSpaceDN w:val="0"/>
        <w:adjustRightInd w:val="0"/>
        <w:spacing w:after="0" w:line="240" w:lineRule="auto"/>
        <w:rPr>
          <w:rFonts w:ascii="Times New Roman" w:hAnsi="Times New Roman" w:cs="Times New Roman"/>
          <w:bCs/>
          <w:sz w:val="24"/>
          <w:szCs w:val="24"/>
        </w:rPr>
      </w:pPr>
    </w:p>
    <w:p w14:paraId="25AAD1F5" w14:textId="77777777" w:rsidR="00B56342" w:rsidRPr="004F2B14" w:rsidRDefault="001656EF" w:rsidP="004F2B14">
      <w:pPr>
        <w:tabs>
          <w:tab w:val="left" w:pos="3030"/>
        </w:tabs>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
          <w:bCs/>
          <w:sz w:val="24"/>
          <w:szCs w:val="24"/>
        </w:rPr>
        <w:t>Activity</w:t>
      </w:r>
      <w:r w:rsidR="00125648" w:rsidRPr="004F2B14">
        <w:rPr>
          <w:rFonts w:ascii="Times New Roman" w:hAnsi="Times New Roman" w:cs="Times New Roman"/>
          <w:b/>
          <w:bCs/>
          <w:sz w:val="24"/>
          <w:szCs w:val="24"/>
        </w:rPr>
        <w:t xml:space="preserve"> </w:t>
      </w:r>
      <w:r w:rsidRPr="004F2B14">
        <w:rPr>
          <w:rFonts w:ascii="Times New Roman" w:hAnsi="Times New Roman" w:cs="Times New Roman"/>
          <w:b/>
          <w:bCs/>
          <w:sz w:val="24"/>
          <w:szCs w:val="24"/>
        </w:rPr>
        <w:t xml:space="preserve">2.1.1: </w:t>
      </w:r>
      <w:r w:rsidR="00A86230" w:rsidRPr="004F2B14">
        <w:rPr>
          <w:rFonts w:ascii="Times New Roman" w:hAnsi="Times New Roman" w:cs="Times New Roman"/>
          <w:b/>
          <w:bCs/>
          <w:sz w:val="24"/>
          <w:szCs w:val="24"/>
        </w:rPr>
        <w:t>Move It! Part Two</w:t>
      </w:r>
      <w:r w:rsidR="00A86230" w:rsidRPr="004F2B14">
        <w:rPr>
          <w:rFonts w:ascii="Times New Roman" w:hAnsi="Times New Roman" w:cs="Times New Roman"/>
          <w:bCs/>
          <w:sz w:val="24"/>
          <w:szCs w:val="24"/>
        </w:rPr>
        <w:t xml:space="preserve"> builds </w:t>
      </w:r>
      <w:r w:rsidR="0055025C" w:rsidRPr="004F2B14">
        <w:rPr>
          <w:rFonts w:ascii="Times New Roman" w:hAnsi="Times New Roman" w:cs="Times New Roman"/>
          <w:bCs/>
          <w:sz w:val="24"/>
          <w:szCs w:val="24"/>
        </w:rPr>
        <w:t xml:space="preserve">on </w:t>
      </w:r>
      <w:r w:rsidR="0055025C" w:rsidRPr="004F2B14">
        <w:rPr>
          <w:rFonts w:ascii="Times New Roman" w:hAnsi="Times New Roman" w:cs="Times New Roman"/>
          <w:b/>
          <w:bCs/>
          <w:sz w:val="24"/>
          <w:szCs w:val="24"/>
        </w:rPr>
        <w:t>Activity 1.4.3</w:t>
      </w:r>
      <w:r w:rsidR="00572364" w:rsidRPr="004F2B14">
        <w:rPr>
          <w:rFonts w:ascii="Times New Roman" w:hAnsi="Times New Roman" w:cs="Times New Roman"/>
          <w:bCs/>
          <w:sz w:val="24"/>
          <w:szCs w:val="24"/>
        </w:rPr>
        <w:t xml:space="preserve"> from Unit 1.  </w:t>
      </w:r>
      <w:r w:rsidR="00B56342" w:rsidRPr="004F2B14">
        <w:rPr>
          <w:rFonts w:ascii="Times New Roman" w:hAnsi="Times New Roman" w:cs="Times New Roman"/>
          <w:bCs/>
          <w:sz w:val="24"/>
          <w:szCs w:val="24"/>
        </w:rPr>
        <w:t>There are two versions of this a</w:t>
      </w:r>
      <w:r w:rsidR="000B6679" w:rsidRPr="004F2B14">
        <w:rPr>
          <w:rFonts w:ascii="Times New Roman" w:hAnsi="Times New Roman" w:cs="Times New Roman"/>
          <w:bCs/>
          <w:sz w:val="24"/>
          <w:szCs w:val="24"/>
        </w:rPr>
        <w:t>ctivity, one for the graphing calculator (</w:t>
      </w:r>
      <w:r w:rsidR="000B6679" w:rsidRPr="004F2B14">
        <w:rPr>
          <w:rFonts w:ascii="Times New Roman" w:hAnsi="Times New Roman" w:cs="Times New Roman"/>
          <w:b/>
          <w:bCs/>
          <w:sz w:val="24"/>
          <w:szCs w:val="24"/>
        </w:rPr>
        <w:t>Activity 2.1.1</w:t>
      </w:r>
      <w:r w:rsidR="005169E1" w:rsidRPr="004F2B14">
        <w:rPr>
          <w:rFonts w:ascii="Times New Roman" w:hAnsi="Times New Roman" w:cs="Times New Roman"/>
          <w:b/>
          <w:bCs/>
          <w:sz w:val="24"/>
          <w:szCs w:val="24"/>
        </w:rPr>
        <w:t>.</w:t>
      </w:r>
      <w:r w:rsidR="000B6679" w:rsidRPr="004F2B14">
        <w:rPr>
          <w:rFonts w:ascii="Times New Roman" w:hAnsi="Times New Roman" w:cs="Times New Roman"/>
          <w:b/>
          <w:bCs/>
          <w:sz w:val="24"/>
          <w:szCs w:val="24"/>
        </w:rPr>
        <w:t>a</w:t>
      </w:r>
      <w:r w:rsidR="000B6679" w:rsidRPr="004F2B14">
        <w:rPr>
          <w:rFonts w:ascii="Times New Roman" w:hAnsi="Times New Roman" w:cs="Times New Roman"/>
          <w:bCs/>
          <w:sz w:val="24"/>
          <w:szCs w:val="24"/>
        </w:rPr>
        <w:t>) and one for GeoGebra (</w:t>
      </w:r>
      <w:r w:rsidR="000B6679" w:rsidRPr="004F2B14">
        <w:rPr>
          <w:rFonts w:ascii="Times New Roman" w:hAnsi="Times New Roman" w:cs="Times New Roman"/>
          <w:b/>
          <w:bCs/>
          <w:sz w:val="24"/>
          <w:szCs w:val="24"/>
        </w:rPr>
        <w:t>Activity 2.1.1</w:t>
      </w:r>
      <w:r w:rsidR="005169E1" w:rsidRPr="004F2B14">
        <w:rPr>
          <w:rFonts w:ascii="Times New Roman" w:hAnsi="Times New Roman" w:cs="Times New Roman"/>
          <w:b/>
          <w:bCs/>
          <w:sz w:val="24"/>
          <w:szCs w:val="24"/>
        </w:rPr>
        <w:t>.</w:t>
      </w:r>
      <w:r w:rsidR="000B6679" w:rsidRPr="004F2B14">
        <w:rPr>
          <w:rFonts w:ascii="Times New Roman" w:hAnsi="Times New Roman" w:cs="Times New Roman"/>
          <w:b/>
          <w:bCs/>
          <w:sz w:val="24"/>
          <w:szCs w:val="24"/>
        </w:rPr>
        <w:t>b</w:t>
      </w:r>
      <w:r w:rsidR="000B6679" w:rsidRPr="004F2B14">
        <w:rPr>
          <w:rFonts w:ascii="Times New Roman" w:hAnsi="Times New Roman" w:cs="Times New Roman"/>
          <w:bCs/>
          <w:sz w:val="24"/>
          <w:szCs w:val="24"/>
        </w:rPr>
        <w:t xml:space="preserve">).  </w:t>
      </w:r>
      <w:r w:rsidR="00572364" w:rsidRPr="004F2B14">
        <w:rPr>
          <w:rFonts w:ascii="Times New Roman" w:hAnsi="Times New Roman" w:cs="Times New Roman"/>
          <w:bCs/>
          <w:sz w:val="24"/>
          <w:szCs w:val="24"/>
        </w:rPr>
        <w:t>To be consistent with the notation and</w:t>
      </w:r>
      <w:r w:rsidR="0055025C" w:rsidRPr="004F2B14">
        <w:rPr>
          <w:rFonts w:ascii="Times New Roman" w:hAnsi="Times New Roman" w:cs="Times New Roman"/>
          <w:bCs/>
          <w:sz w:val="24"/>
          <w:szCs w:val="24"/>
        </w:rPr>
        <w:t xml:space="preserve"> terminology from </w:t>
      </w:r>
      <w:r w:rsidR="0055025C" w:rsidRPr="004F2B14">
        <w:rPr>
          <w:rFonts w:ascii="Times New Roman" w:hAnsi="Times New Roman" w:cs="Times New Roman"/>
          <w:b/>
          <w:bCs/>
          <w:sz w:val="24"/>
          <w:szCs w:val="24"/>
        </w:rPr>
        <w:t>Activity 1.4.3</w:t>
      </w:r>
      <w:r w:rsidR="00572364" w:rsidRPr="004F2B14">
        <w:rPr>
          <w:rFonts w:ascii="Times New Roman" w:hAnsi="Times New Roman" w:cs="Times New Roman"/>
          <w:bCs/>
          <w:sz w:val="24"/>
          <w:szCs w:val="24"/>
        </w:rPr>
        <w:t xml:space="preserve">, be sure to use the language of an “outside change” (change to the dependent variable) with the transformation </w:t>
      </w:r>
      <w:r w:rsidR="00572364" w:rsidRPr="004F2B14">
        <w:rPr>
          <w:rFonts w:ascii="Times New Roman" w:hAnsi="Times New Roman" w:cs="Times New Roman"/>
          <w:bCs/>
          <w:i/>
          <w:sz w:val="24"/>
          <w:szCs w:val="24"/>
        </w:rPr>
        <w:t>x</w:t>
      </w:r>
      <w:r w:rsidR="00572364" w:rsidRPr="004F2B14">
        <w:rPr>
          <w:rFonts w:ascii="Times New Roman" w:hAnsi="Times New Roman" w:cs="Times New Roman"/>
          <w:bCs/>
          <w:sz w:val="24"/>
          <w:szCs w:val="24"/>
          <w:vertAlign w:val="superscript"/>
        </w:rPr>
        <w:t>2</w:t>
      </w:r>
      <w:r w:rsidR="00572364" w:rsidRPr="004F2B14">
        <w:rPr>
          <w:rFonts w:ascii="Times New Roman" w:hAnsi="Times New Roman" w:cs="Times New Roman"/>
          <w:bCs/>
          <w:sz w:val="24"/>
          <w:szCs w:val="24"/>
        </w:rPr>
        <w:t xml:space="preserve"> + k and an “inside change” (change to the independent variable) with the transformation (</w:t>
      </w:r>
      <w:r w:rsidR="00572364" w:rsidRPr="004F2B14">
        <w:rPr>
          <w:rFonts w:ascii="Times New Roman" w:hAnsi="Times New Roman" w:cs="Times New Roman"/>
          <w:bCs/>
          <w:i/>
          <w:sz w:val="24"/>
          <w:szCs w:val="24"/>
        </w:rPr>
        <w:t>x</w:t>
      </w:r>
      <w:r w:rsidR="00572364" w:rsidRPr="004F2B14">
        <w:rPr>
          <w:rFonts w:ascii="Times New Roman" w:hAnsi="Times New Roman" w:cs="Times New Roman"/>
          <w:bCs/>
          <w:sz w:val="24"/>
          <w:szCs w:val="24"/>
        </w:rPr>
        <w:t xml:space="preserve"> + k)</w:t>
      </w:r>
      <w:r w:rsidR="00572364" w:rsidRPr="004F2B14">
        <w:rPr>
          <w:rFonts w:ascii="Times New Roman" w:hAnsi="Times New Roman" w:cs="Times New Roman"/>
          <w:bCs/>
          <w:sz w:val="24"/>
          <w:szCs w:val="24"/>
          <w:vertAlign w:val="superscript"/>
        </w:rPr>
        <w:t>2</w:t>
      </w:r>
      <w:r w:rsidR="00572364" w:rsidRPr="004F2B14">
        <w:rPr>
          <w:rFonts w:ascii="Times New Roman" w:hAnsi="Times New Roman" w:cs="Times New Roman"/>
          <w:bCs/>
          <w:sz w:val="24"/>
          <w:szCs w:val="24"/>
        </w:rPr>
        <w:t xml:space="preserve">.  </w:t>
      </w:r>
      <w:r w:rsidR="00EF31F6" w:rsidRPr="004F2B14">
        <w:rPr>
          <w:rFonts w:ascii="Times New Roman" w:hAnsi="Times New Roman" w:cs="Times New Roman"/>
          <w:bCs/>
          <w:sz w:val="24"/>
          <w:szCs w:val="24"/>
        </w:rPr>
        <w:t>Students should see that these transformations have the same effec</w:t>
      </w:r>
      <w:r w:rsidR="0055025C" w:rsidRPr="004F2B14">
        <w:rPr>
          <w:rFonts w:ascii="Times New Roman" w:hAnsi="Times New Roman" w:cs="Times New Roman"/>
          <w:bCs/>
          <w:sz w:val="24"/>
          <w:szCs w:val="24"/>
        </w:rPr>
        <w:t xml:space="preserve">ts as they did in </w:t>
      </w:r>
      <w:r w:rsidR="0055025C" w:rsidRPr="004F2B14">
        <w:rPr>
          <w:rFonts w:ascii="Times New Roman" w:hAnsi="Times New Roman" w:cs="Times New Roman"/>
          <w:b/>
          <w:bCs/>
          <w:sz w:val="24"/>
          <w:szCs w:val="24"/>
        </w:rPr>
        <w:t>Activity 1.4.3</w:t>
      </w:r>
      <w:r w:rsidR="00EF31F6" w:rsidRPr="004F2B14">
        <w:rPr>
          <w:rFonts w:ascii="Times New Roman" w:hAnsi="Times New Roman" w:cs="Times New Roman"/>
          <w:bCs/>
          <w:sz w:val="24"/>
          <w:szCs w:val="24"/>
        </w:rPr>
        <w:t>.</w:t>
      </w:r>
    </w:p>
    <w:p w14:paraId="743EED0E" w14:textId="77777777" w:rsidR="00B56342" w:rsidRDefault="00B56342" w:rsidP="00B56342">
      <w:pPr>
        <w:pStyle w:val="ListParagraph"/>
        <w:tabs>
          <w:tab w:val="left" w:pos="3030"/>
        </w:tabs>
        <w:autoSpaceDE w:val="0"/>
        <w:autoSpaceDN w:val="0"/>
        <w:adjustRightInd w:val="0"/>
        <w:spacing w:after="0" w:line="240" w:lineRule="auto"/>
        <w:rPr>
          <w:rFonts w:ascii="Times New Roman" w:hAnsi="Times New Roman" w:cs="Times New Roman"/>
          <w:b/>
          <w:bCs/>
          <w:sz w:val="24"/>
          <w:szCs w:val="24"/>
        </w:rPr>
      </w:pPr>
    </w:p>
    <w:p w14:paraId="23882D7F" w14:textId="2545724E" w:rsidR="00125648" w:rsidRPr="004F2B14" w:rsidRDefault="00BD079E" w:rsidP="004F2B14">
      <w:pPr>
        <w:tabs>
          <w:tab w:val="left" w:pos="3030"/>
        </w:tabs>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t xml:space="preserve">Note that if you use </w:t>
      </w:r>
      <w:r w:rsidR="002542A2" w:rsidRPr="004F2B14">
        <w:rPr>
          <w:rFonts w:ascii="Times New Roman" w:hAnsi="Times New Roman" w:cs="Times New Roman"/>
          <w:b/>
          <w:bCs/>
          <w:sz w:val="24"/>
          <w:szCs w:val="24"/>
        </w:rPr>
        <w:t>Activity 2.1.1.b</w:t>
      </w:r>
      <w:r w:rsidR="002542A2" w:rsidRPr="004F2B14">
        <w:rPr>
          <w:rFonts w:ascii="Times New Roman" w:hAnsi="Times New Roman" w:cs="Times New Roman"/>
          <w:bCs/>
          <w:sz w:val="24"/>
          <w:szCs w:val="24"/>
        </w:rPr>
        <w:t xml:space="preserve"> (the </w:t>
      </w:r>
      <w:proofErr w:type="spellStart"/>
      <w:r w:rsidRPr="004F2B14">
        <w:rPr>
          <w:rFonts w:ascii="Times New Roman" w:hAnsi="Times New Roman" w:cs="Times New Roman"/>
          <w:bCs/>
          <w:sz w:val="24"/>
          <w:szCs w:val="24"/>
        </w:rPr>
        <w:t>Geogebra</w:t>
      </w:r>
      <w:proofErr w:type="spellEnd"/>
      <w:r w:rsidRPr="004F2B14">
        <w:rPr>
          <w:rFonts w:ascii="Times New Roman" w:hAnsi="Times New Roman" w:cs="Times New Roman"/>
          <w:bCs/>
          <w:sz w:val="24"/>
          <w:szCs w:val="24"/>
        </w:rPr>
        <w:t xml:space="preserve"> </w:t>
      </w:r>
      <w:r w:rsidR="002542A2" w:rsidRPr="004F2B14">
        <w:rPr>
          <w:rFonts w:ascii="Times New Roman" w:hAnsi="Times New Roman" w:cs="Times New Roman"/>
          <w:bCs/>
          <w:sz w:val="24"/>
          <w:szCs w:val="24"/>
        </w:rPr>
        <w:t>version), the slider changes the value o</w:t>
      </w:r>
      <w:r w:rsidRPr="004F2B14">
        <w:rPr>
          <w:rFonts w:ascii="Times New Roman" w:hAnsi="Times New Roman" w:cs="Times New Roman"/>
          <w:bCs/>
          <w:sz w:val="24"/>
          <w:szCs w:val="24"/>
        </w:rPr>
        <w:t>f k</w:t>
      </w:r>
      <w:r w:rsidR="002542A2" w:rsidRPr="004F2B14">
        <w:rPr>
          <w:rFonts w:ascii="Times New Roman" w:hAnsi="Times New Roman" w:cs="Times New Roman"/>
          <w:bCs/>
          <w:sz w:val="24"/>
          <w:szCs w:val="24"/>
        </w:rPr>
        <w:t xml:space="preserve"> from negative to positive.  However, i</w:t>
      </w:r>
      <w:r w:rsidRPr="004F2B14">
        <w:rPr>
          <w:rFonts w:ascii="Times New Roman" w:hAnsi="Times New Roman" w:cs="Times New Roman"/>
          <w:bCs/>
          <w:sz w:val="24"/>
          <w:szCs w:val="24"/>
        </w:rPr>
        <w:t xml:space="preserve">f you use </w:t>
      </w:r>
      <w:r w:rsidR="002542A2" w:rsidRPr="004F2B14">
        <w:rPr>
          <w:rFonts w:ascii="Times New Roman" w:hAnsi="Times New Roman" w:cs="Times New Roman"/>
          <w:b/>
          <w:bCs/>
          <w:sz w:val="24"/>
          <w:szCs w:val="24"/>
        </w:rPr>
        <w:t>Activity 2.1.1.a</w:t>
      </w:r>
      <w:r w:rsidR="002542A2" w:rsidRPr="004F2B14">
        <w:rPr>
          <w:rFonts w:ascii="Times New Roman" w:hAnsi="Times New Roman" w:cs="Times New Roman"/>
          <w:bCs/>
          <w:sz w:val="24"/>
          <w:szCs w:val="24"/>
        </w:rPr>
        <w:t xml:space="preserve"> (</w:t>
      </w:r>
      <w:r w:rsidRPr="004F2B14">
        <w:rPr>
          <w:rFonts w:ascii="Times New Roman" w:hAnsi="Times New Roman" w:cs="Times New Roman"/>
          <w:bCs/>
          <w:sz w:val="24"/>
          <w:szCs w:val="24"/>
        </w:rPr>
        <w:t xml:space="preserve">the </w:t>
      </w:r>
      <w:r w:rsidR="002542A2" w:rsidRPr="004F2B14">
        <w:rPr>
          <w:rFonts w:ascii="Times New Roman" w:hAnsi="Times New Roman" w:cs="Times New Roman"/>
          <w:bCs/>
          <w:sz w:val="24"/>
          <w:szCs w:val="24"/>
        </w:rPr>
        <w:t>graphing calculator version)</w:t>
      </w:r>
      <w:r w:rsidRPr="004F2B14">
        <w:rPr>
          <w:rFonts w:ascii="Times New Roman" w:hAnsi="Times New Roman" w:cs="Times New Roman"/>
          <w:bCs/>
          <w:sz w:val="24"/>
          <w:szCs w:val="24"/>
        </w:rPr>
        <w:t>, k is always positive but the operation sign changes</w:t>
      </w:r>
      <w:r w:rsidR="002542A2" w:rsidRPr="004F2B14">
        <w:rPr>
          <w:rFonts w:ascii="Times New Roman" w:hAnsi="Times New Roman" w:cs="Times New Roman"/>
          <w:bCs/>
          <w:sz w:val="24"/>
          <w:szCs w:val="24"/>
        </w:rPr>
        <w:t xml:space="preserve"> from addition to subtraction.  You may need</w:t>
      </w:r>
      <w:r w:rsidRPr="004F2B14">
        <w:rPr>
          <w:rFonts w:ascii="Times New Roman" w:hAnsi="Times New Roman" w:cs="Times New Roman"/>
          <w:bCs/>
          <w:sz w:val="24"/>
          <w:szCs w:val="24"/>
        </w:rPr>
        <w:t xml:space="preserve"> </w:t>
      </w:r>
      <w:r w:rsidR="002542A2" w:rsidRPr="004F2B14">
        <w:rPr>
          <w:rFonts w:ascii="Times New Roman" w:hAnsi="Times New Roman" w:cs="Times New Roman"/>
          <w:bCs/>
          <w:sz w:val="24"/>
          <w:szCs w:val="24"/>
        </w:rPr>
        <w:t xml:space="preserve">to point out to the class </w:t>
      </w:r>
      <w:r w:rsidRPr="004F2B14">
        <w:rPr>
          <w:rFonts w:ascii="Times New Roman" w:hAnsi="Times New Roman" w:cs="Times New Roman"/>
          <w:bCs/>
          <w:sz w:val="24"/>
          <w:szCs w:val="24"/>
        </w:rPr>
        <w:t>t</w:t>
      </w:r>
      <w:r w:rsidR="002542A2" w:rsidRPr="004F2B14">
        <w:rPr>
          <w:rFonts w:ascii="Times New Roman" w:hAnsi="Times New Roman" w:cs="Times New Roman"/>
          <w:bCs/>
          <w:sz w:val="24"/>
          <w:szCs w:val="24"/>
        </w:rPr>
        <w:t xml:space="preserve">hat since </w:t>
      </w:r>
      <w:r w:rsidRPr="004F2B14">
        <w:rPr>
          <w:rFonts w:ascii="Times New Roman" w:hAnsi="Times New Roman" w:cs="Times New Roman"/>
          <w:bCs/>
          <w:sz w:val="24"/>
          <w:szCs w:val="24"/>
        </w:rPr>
        <w:t xml:space="preserve">a – b = a </w:t>
      </w:r>
      <w:r w:rsidR="002542A2" w:rsidRPr="004F2B14">
        <w:rPr>
          <w:rFonts w:ascii="Times New Roman" w:hAnsi="Times New Roman" w:cs="Times New Roman"/>
          <w:bCs/>
          <w:sz w:val="24"/>
          <w:szCs w:val="24"/>
        </w:rPr>
        <w:t xml:space="preserve"> </w:t>
      </w:r>
      <w:r w:rsidRPr="004F2B14">
        <w:rPr>
          <w:rFonts w:ascii="Times New Roman" w:hAnsi="Times New Roman" w:cs="Times New Roman"/>
          <w:bCs/>
          <w:sz w:val="24"/>
          <w:szCs w:val="24"/>
        </w:rPr>
        <w:t>+</w:t>
      </w:r>
      <w:r w:rsidR="002542A2" w:rsidRPr="004F2B14">
        <w:rPr>
          <w:rFonts w:ascii="Times New Roman" w:hAnsi="Times New Roman" w:cs="Times New Roman"/>
          <w:bCs/>
          <w:sz w:val="24"/>
          <w:szCs w:val="24"/>
        </w:rPr>
        <w:t xml:space="preserve"> (-b), </w:t>
      </w:r>
      <w:r w:rsidRPr="004F2B14">
        <w:rPr>
          <w:rFonts w:ascii="Times New Roman" w:hAnsi="Times New Roman" w:cs="Times New Roman"/>
          <w:bCs/>
          <w:sz w:val="24"/>
          <w:szCs w:val="24"/>
        </w:rPr>
        <w:t>a transformation may be described by f(</w:t>
      </w:r>
      <w:r w:rsidRPr="004F2B14">
        <w:rPr>
          <w:rFonts w:ascii="Times New Roman" w:hAnsi="Times New Roman" w:cs="Times New Roman"/>
          <w:bCs/>
          <w:i/>
          <w:sz w:val="24"/>
          <w:szCs w:val="24"/>
        </w:rPr>
        <w:t>x</w:t>
      </w:r>
      <w:r w:rsidRPr="004F2B14">
        <w:rPr>
          <w:rFonts w:ascii="Times New Roman" w:hAnsi="Times New Roman" w:cs="Times New Roman"/>
          <w:bCs/>
          <w:sz w:val="24"/>
          <w:szCs w:val="24"/>
        </w:rPr>
        <w:t>)</w:t>
      </w:r>
      <w:r w:rsidR="002542A2" w:rsidRPr="004F2B14">
        <w:rPr>
          <w:rFonts w:ascii="Times New Roman" w:hAnsi="Times New Roman" w:cs="Times New Roman"/>
          <w:bCs/>
          <w:sz w:val="24"/>
          <w:szCs w:val="24"/>
        </w:rPr>
        <w:t xml:space="preserve"> </w:t>
      </w:r>
      <w:r w:rsidRPr="004F2B14">
        <w:rPr>
          <w:rFonts w:ascii="Times New Roman" w:hAnsi="Times New Roman" w:cs="Times New Roman"/>
          <w:bCs/>
          <w:sz w:val="24"/>
          <w:szCs w:val="24"/>
        </w:rPr>
        <w:t>= g(</w:t>
      </w:r>
      <w:r w:rsidRPr="004F2B14">
        <w:rPr>
          <w:rFonts w:ascii="Times New Roman" w:hAnsi="Times New Roman" w:cs="Times New Roman"/>
          <w:bCs/>
          <w:i/>
          <w:sz w:val="24"/>
          <w:szCs w:val="24"/>
        </w:rPr>
        <w:t>x</w:t>
      </w:r>
      <w:r w:rsidRPr="004F2B14">
        <w:rPr>
          <w:rFonts w:ascii="Times New Roman" w:hAnsi="Times New Roman" w:cs="Times New Roman"/>
          <w:bCs/>
          <w:sz w:val="24"/>
          <w:szCs w:val="24"/>
        </w:rPr>
        <w:t xml:space="preserve">) – b </w:t>
      </w:r>
      <w:r w:rsidR="002542A2" w:rsidRPr="004F2B14">
        <w:rPr>
          <w:rFonts w:ascii="Times New Roman" w:hAnsi="Times New Roman" w:cs="Times New Roman"/>
          <w:bCs/>
          <w:sz w:val="24"/>
          <w:szCs w:val="24"/>
        </w:rPr>
        <w:t xml:space="preserve">(where b is positive) </w:t>
      </w:r>
      <w:r w:rsidRPr="004F2B14">
        <w:rPr>
          <w:rFonts w:ascii="Times New Roman" w:hAnsi="Times New Roman" w:cs="Times New Roman"/>
          <w:bCs/>
          <w:sz w:val="24"/>
          <w:szCs w:val="24"/>
        </w:rPr>
        <w:t>or as g(</w:t>
      </w:r>
      <w:r w:rsidRPr="004F2B14">
        <w:rPr>
          <w:rFonts w:ascii="Times New Roman" w:hAnsi="Times New Roman" w:cs="Times New Roman"/>
          <w:bCs/>
          <w:i/>
          <w:sz w:val="24"/>
          <w:szCs w:val="24"/>
        </w:rPr>
        <w:t>x</w:t>
      </w:r>
      <w:r w:rsidRPr="004F2B14">
        <w:rPr>
          <w:rFonts w:ascii="Times New Roman" w:hAnsi="Times New Roman" w:cs="Times New Roman"/>
          <w:bCs/>
          <w:sz w:val="24"/>
          <w:szCs w:val="24"/>
        </w:rPr>
        <w:t xml:space="preserve">) + b </w:t>
      </w:r>
      <w:r w:rsidR="002542A2" w:rsidRPr="004F2B14">
        <w:rPr>
          <w:rFonts w:ascii="Times New Roman" w:hAnsi="Times New Roman" w:cs="Times New Roman"/>
          <w:bCs/>
          <w:sz w:val="24"/>
          <w:szCs w:val="24"/>
        </w:rPr>
        <w:t>(</w:t>
      </w:r>
      <w:r w:rsidRPr="004F2B14">
        <w:rPr>
          <w:rFonts w:ascii="Times New Roman" w:hAnsi="Times New Roman" w:cs="Times New Roman"/>
          <w:bCs/>
          <w:sz w:val="24"/>
          <w:szCs w:val="24"/>
        </w:rPr>
        <w:t>where b is negative</w:t>
      </w:r>
      <w:r w:rsidR="002542A2" w:rsidRPr="004F2B14">
        <w:rPr>
          <w:rFonts w:ascii="Times New Roman" w:hAnsi="Times New Roman" w:cs="Times New Roman"/>
          <w:bCs/>
          <w:sz w:val="24"/>
          <w:szCs w:val="24"/>
        </w:rPr>
        <w:t>)</w:t>
      </w:r>
      <w:r w:rsidRPr="004F2B14">
        <w:rPr>
          <w:rFonts w:ascii="Times New Roman" w:hAnsi="Times New Roman" w:cs="Times New Roman"/>
          <w:bCs/>
          <w:sz w:val="24"/>
          <w:szCs w:val="24"/>
        </w:rPr>
        <w:t>.</w:t>
      </w:r>
    </w:p>
    <w:p w14:paraId="182FD297" w14:textId="77777777" w:rsidR="00B56342" w:rsidRDefault="00B56342" w:rsidP="00B56342">
      <w:pPr>
        <w:autoSpaceDE w:val="0"/>
        <w:autoSpaceDN w:val="0"/>
        <w:adjustRightInd w:val="0"/>
        <w:spacing w:after="0" w:line="240" w:lineRule="auto"/>
        <w:rPr>
          <w:rFonts w:ascii="Times New Roman" w:hAnsi="Times New Roman" w:cs="Times New Roman"/>
          <w:bCs/>
          <w:sz w:val="24"/>
          <w:szCs w:val="24"/>
        </w:rPr>
      </w:pPr>
    </w:p>
    <w:p w14:paraId="44D59B5E" w14:textId="77777777" w:rsidR="00B56342" w:rsidRDefault="00B56342" w:rsidP="00B56342">
      <w:pPr>
        <w:pBdr>
          <w:top w:val="single" w:sz="4" w:space="1" w:color="auto"/>
          <w:left w:val="single" w:sz="4" w:space="4" w:color="auto"/>
          <w:bottom w:val="single" w:sz="4" w:space="1" w:color="auto"/>
          <w:right w:val="single" w:sz="4" w:space="4" w:color="auto"/>
        </w:pBdr>
        <w:shd w:val="clear" w:color="auto" w:fill="FFFF00"/>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Group Activity</w:t>
      </w:r>
    </w:p>
    <w:p w14:paraId="1510C3E8" w14:textId="6D6812CB" w:rsidR="00B56342" w:rsidRPr="00B56342" w:rsidRDefault="00B56342" w:rsidP="00B56342">
      <w:pPr>
        <w:pBdr>
          <w:top w:val="single" w:sz="4" w:space="1" w:color="auto"/>
          <w:left w:val="single" w:sz="4" w:space="4" w:color="auto"/>
          <w:bottom w:val="single" w:sz="4" w:space="1" w:color="auto"/>
          <w:right w:val="single" w:sz="4" w:space="4" w:color="auto"/>
        </w:pBdr>
        <w:shd w:val="clear" w:color="auto" w:fill="FFFF00"/>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Activity 2.1.1a/2.1.1b Move It! Part Two</w:t>
      </w:r>
      <w:r>
        <w:rPr>
          <w:rFonts w:ascii="Times New Roman" w:hAnsi="Times New Roman" w:cs="Times New Roman"/>
          <w:bCs/>
          <w:sz w:val="24"/>
          <w:szCs w:val="24"/>
        </w:rPr>
        <w:t xml:space="preserve"> is designed for students to complete it in pairs.</w:t>
      </w:r>
    </w:p>
    <w:p w14:paraId="3A462A61" w14:textId="77777777" w:rsidR="00B954CD" w:rsidRDefault="00B954CD" w:rsidP="000B6679">
      <w:pPr>
        <w:tabs>
          <w:tab w:val="left" w:pos="3030"/>
        </w:tabs>
        <w:autoSpaceDE w:val="0"/>
        <w:autoSpaceDN w:val="0"/>
        <w:adjustRightInd w:val="0"/>
        <w:spacing w:after="0" w:line="240" w:lineRule="auto"/>
        <w:rPr>
          <w:rFonts w:ascii="Times New Roman" w:hAnsi="Times New Roman" w:cs="Times New Roman"/>
          <w:bCs/>
          <w:sz w:val="24"/>
          <w:szCs w:val="24"/>
        </w:rPr>
      </w:pPr>
    </w:p>
    <w:p w14:paraId="30D4A724" w14:textId="11361284" w:rsidR="0055025C" w:rsidRPr="004F2B14" w:rsidRDefault="00B56342" w:rsidP="004F2B14">
      <w:pPr>
        <w:spacing w:after="0" w:line="240" w:lineRule="auto"/>
        <w:rPr>
          <w:rFonts w:ascii="Times New Roman" w:eastAsiaTheme="minorEastAsia" w:hAnsi="Times New Roman" w:cs="Times New Roman"/>
          <w:sz w:val="24"/>
          <w:szCs w:val="24"/>
        </w:rPr>
      </w:pPr>
      <w:r w:rsidRPr="004F2B14">
        <w:rPr>
          <w:rFonts w:ascii="Times New Roman" w:eastAsiaTheme="minorEastAsia" w:hAnsi="Times New Roman" w:cs="Times New Roman"/>
          <w:b/>
          <w:sz w:val="24"/>
          <w:szCs w:val="24"/>
        </w:rPr>
        <w:t>Activity 2.1.2</w:t>
      </w:r>
      <w:r w:rsidR="000B6679" w:rsidRPr="004F2B14">
        <w:rPr>
          <w:rFonts w:ascii="Times New Roman" w:eastAsiaTheme="minorEastAsia" w:hAnsi="Times New Roman" w:cs="Times New Roman"/>
          <w:b/>
          <w:sz w:val="24"/>
          <w:szCs w:val="24"/>
        </w:rPr>
        <w:t xml:space="preserve"> </w:t>
      </w:r>
      <w:r w:rsidR="005E67A6" w:rsidRPr="004F2B14">
        <w:rPr>
          <w:rFonts w:ascii="Times New Roman" w:eastAsiaTheme="minorEastAsia" w:hAnsi="Times New Roman" w:cs="Times New Roman"/>
          <w:b/>
          <w:sz w:val="24"/>
          <w:szCs w:val="24"/>
        </w:rPr>
        <w:t>How to Move It! with</w:t>
      </w:r>
      <w:r w:rsidR="000B6679" w:rsidRPr="004F2B14">
        <w:rPr>
          <w:rFonts w:ascii="Times New Roman" w:eastAsiaTheme="minorEastAsia" w:hAnsi="Times New Roman" w:cs="Times New Roman"/>
          <w:b/>
          <w:sz w:val="24"/>
          <w:szCs w:val="24"/>
        </w:rPr>
        <w:t xml:space="preserve"> Standard and Vertex Forms</w:t>
      </w:r>
      <w:r w:rsidRPr="004F2B14">
        <w:rPr>
          <w:rFonts w:ascii="Times New Roman" w:eastAsiaTheme="minorEastAsia" w:hAnsi="Times New Roman" w:cs="Times New Roman"/>
          <w:sz w:val="24"/>
          <w:szCs w:val="24"/>
        </w:rPr>
        <w:t xml:space="preserve"> should be completed after</w:t>
      </w:r>
      <w:r w:rsidR="000B6679" w:rsidRPr="004F2B14">
        <w:rPr>
          <w:rFonts w:ascii="Times New Roman" w:eastAsiaTheme="minorEastAsia" w:hAnsi="Times New Roman" w:cs="Times New Roman"/>
          <w:sz w:val="24"/>
          <w:szCs w:val="24"/>
        </w:rPr>
        <w:t xml:space="preserve"> </w:t>
      </w:r>
      <w:r w:rsidR="000B6679" w:rsidRPr="004F2B14">
        <w:rPr>
          <w:rFonts w:ascii="Times New Roman" w:eastAsiaTheme="minorEastAsia" w:hAnsi="Times New Roman" w:cs="Times New Roman"/>
          <w:b/>
          <w:sz w:val="24"/>
          <w:szCs w:val="24"/>
        </w:rPr>
        <w:t>Activity 2.1.1</w:t>
      </w:r>
      <w:r w:rsidRPr="004F2B14">
        <w:rPr>
          <w:rFonts w:ascii="Times New Roman" w:eastAsiaTheme="minorEastAsia" w:hAnsi="Times New Roman" w:cs="Times New Roman"/>
          <w:sz w:val="24"/>
          <w:szCs w:val="24"/>
        </w:rPr>
        <w:t xml:space="preserve">, </w:t>
      </w:r>
      <w:r w:rsidR="0055025C" w:rsidRPr="004F2B14">
        <w:rPr>
          <w:rFonts w:ascii="Times New Roman" w:eastAsiaTheme="minorEastAsia" w:hAnsi="Times New Roman" w:cs="Times New Roman"/>
          <w:sz w:val="24"/>
          <w:szCs w:val="24"/>
        </w:rPr>
        <w:t>possibly as a homework assignment</w:t>
      </w:r>
      <w:r w:rsidR="000B6679" w:rsidRPr="004F2B14">
        <w:rPr>
          <w:rFonts w:ascii="Times New Roman" w:eastAsiaTheme="minorEastAsia" w:hAnsi="Times New Roman" w:cs="Times New Roman"/>
          <w:sz w:val="24"/>
          <w:szCs w:val="24"/>
        </w:rPr>
        <w:t xml:space="preserve">.  </w:t>
      </w:r>
      <w:r w:rsidRPr="004F2B14">
        <w:rPr>
          <w:rFonts w:ascii="Times New Roman" w:eastAsiaTheme="minorEastAsia" w:hAnsi="Times New Roman" w:cs="Times New Roman"/>
          <w:sz w:val="24"/>
          <w:szCs w:val="24"/>
        </w:rPr>
        <w:t>This a</w:t>
      </w:r>
      <w:r w:rsidR="00EB58BF" w:rsidRPr="004F2B14">
        <w:rPr>
          <w:rFonts w:ascii="Times New Roman" w:eastAsiaTheme="minorEastAsia" w:hAnsi="Times New Roman" w:cs="Times New Roman"/>
          <w:sz w:val="24"/>
          <w:szCs w:val="24"/>
        </w:rPr>
        <w:t>ctivity will connect students’ knowledge of transformations of the form f(</w:t>
      </w:r>
      <w:r w:rsidR="00EB58BF" w:rsidRPr="004F2B14">
        <w:rPr>
          <w:rFonts w:ascii="Times New Roman" w:eastAsiaTheme="minorEastAsia" w:hAnsi="Times New Roman" w:cs="Times New Roman"/>
          <w:i/>
          <w:sz w:val="24"/>
          <w:szCs w:val="24"/>
        </w:rPr>
        <w:t>x</w:t>
      </w:r>
      <w:r w:rsidR="00EB58BF" w:rsidRPr="004F2B14">
        <w:rPr>
          <w:rFonts w:ascii="Times New Roman" w:eastAsiaTheme="minorEastAsia" w:hAnsi="Times New Roman" w:cs="Times New Roman"/>
          <w:sz w:val="24"/>
          <w:szCs w:val="24"/>
        </w:rPr>
        <w:t>) + k and f(</w:t>
      </w:r>
      <w:r w:rsidR="00EB58BF" w:rsidRPr="004F2B14">
        <w:rPr>
          <w:rFonts w:ascii="Times New Roman" w:eastAsiaTheme="minorEastAsia" w:hAnsi="Times New Roman" w:cs="Times New Roman"/>
          <w:i/>
          <w:sz w:val="24"/>
          <w:szCs w:val="24"/>
        </w:rPr>
        <w:t xml:space="preserve">x </w:t>
      </w:r>
      <w:r w:rsidR="00EB58BF" w:rsidRPr="004F2B14">
        <w:rPr>
          <w:rFonts w:ascii="Times New Roman" w:eastAsiaTheme="minorEastAsia" w:hAnsi="Times New Roman" w:cs="Times New Roman"/>
          <w:sz w:val="24"/>
          <w:szCs w:val="24"/>
        </w:rPr>
        <w:t>+ k) to the standard (</w:t>
      </w:r>
      <w:r w:rsidR="00EB58BF" w:rsidRPr="004F2B14">
        <w:rPr>
          <w:rFonts w:ascii="Times New Roman" w:hAnsi="Times New Roman" w:cs="Times New Roman"/>
          <w:bCs/>
          <w:sz w:val="24"/>
          <w:szCs w:val="24"/>
        </w:rPr>
        <w:t>f(</w:t>
      </w:r>
      <w:r w:rsidR="00EB58BF" w:rsidRPr="004F2B14">
        <w:rPr>
          <w:rFonts w:ascii="Times New Roman" w:hAnsi="Times New Roman" w:cs="Times New Roman"/>
          <w:bCs/>
          <w:i/>
          <w:sz w:val="24"/>
          <w:szCs w:val="24"/>
        </w:rPr>
        <w:t>x</w:t>
      </w:r>
      <w:r w:rsidR="00EB58BF" w:rsidRPr="004F2B14">
        <w:rPr>
          <w:rFonts w:ascii="Times New Roman" w:hAnsi="Times New Roman" w:cs="Times New Roman"/>
          <w:bCs/>
          <w:sz w:val="24"/>
          <w:szCs w:val="24"/>
        </w:rPr>
        <w:t>) = a</w:t>
      </w:r>
      <w:r w:rsidR="00EB58BF" w:rsidRPr="004F2B14">
        <w:rPr>
          <w:rFonts w:ascii="Times New Roman" w:hAnsi="Times New Roman" w:cs="Times New Roman"/>
          <w:bCs/>
          <w:i/>
          <w:sz w:val="24"/>
          <w:szCs w:val="24"/>
        </w:rPr>
        <w:t>x</w:t>
      </w:r>
      <w:r w:rsidR="00EB58BF" w:rsidRPr="004F2B14">
        <w:rPr>
          <w:rFonts w:ascii="Times New Roman" w:hAnsi="Times New Roman" w:cs="Times New Roman"/>
          <w:bCs/>
          <w:sz w:val="24"/>
          <w:szCs w:val="24"/>
          <w:vertAlign w:val="superscript"/>
        </w:rPr>
        <w:t>2</w:t>
      </w:r>
      <w:r w:rsidR="00EB58BF" w:rsidRPr="004F2B14">
        <w:rPr>
          <w:rFonts w:ascii="Times New Roman" w:hAnsi="Times New Roman" w:cs="Times New Roman"/>
          <w:bCs/>
          <w:sz w:val="24"/>
          <w:szCs w:val="24"/>
        </w:rPr>
        <w:t xml:space="preserve"> + </w:t>
      </w:r>
      <w:proofErr w:type="spellStart"/>
      <w:r w:rsidR="00EB58BF" w:rsidRPr="004F2B14">
        <w:rPr>
          <w:rFonts w:ascii="Times New Roman" w:hAnsi="Times New Roman" w:cs="Times New Roman"/>
          <w:bCs/>
          <w:sz w:val="24"/>
          <w:szCs w:val="24"/>
        </w:rPr>
        <w:t>b</w:t>
      </w:r>
      <w:r w:rsidR="00EB58BF" w:rsidRPr="004F2B14">
        <w:rPr>
          <w:rFonts w:ascii="Times New Roman" w:hAnsi="Times New Roman" w:cs="Times New Roman"/>
          <w:bCs/>
          <w:i/>
          <w:sz w:val="24"/>
          <w:szCs w:val="24"/>
        </w:rPr>
        <w:t>x</w:t>
      </w:r>
      <w:proofErr w:type="spellEnd"/>
      <w:r w:rsidR="00EB58BF" w:rsidRPr="004F2B14">
        <w:rPr>
          <w:rFonts w:ascii="Times New Roman" w:hAnsi="Times New Roman" w:cs="Times New Roman"/>
          <w:bCs/>
          <w:sz w:val="24"/>
          <w:szCs w:val="24"/>
        </w:rPr>
        <w:t xml:space="preserve"> + c</w:t>
      </w:r>
      <w:r w:rsidR="00EB58BF" w:rsidRPr="004F2B14">
        <w:rPr>
          <w:rFonts w:ascii="Times New Roman" w:eastAsiaTheme="minorEastAsia" w:hAnsi="Times New Roman" w:cs="Times New Roman"/>
          <w:sz w:val="24"/>
          <w:szCs w:val="24"/>
        </w:rPr>
        <w:t>) and vertex (f(</w:t>
      </w:r>
      <w:r w:rsidR="00EB58BF" w:rsidRPr="004F2B14">
        <w:rPr>
          <w:rFonts w:ascii="Times New Roman" w:eastAsiaTheme="minorEastAsia" w:hAnsi="Times New Roman" w:cs="Times New Roman"/>
          <w:i/>
          <w:sz w:val="24"/>
          <w:szCs w:val="24"/>
        </w:rPr>
        <w:t>x</w:t>
      </w:r>
      <w:r w:rsidR="00EB58BF" w:rsidRPr="004F2B14">
        <w:rPr>
          <w:rFonts w:ascii="Times New Roman" w:eastAsiaTheme="minorEastAsia" w:hAnsi="Times New Roman" w:cs="Times New Roman"/>
          <w:sz w:val="24"/>
          <w:szCs w:val="24"/>
        </w:rPr>
        <w:t>) = a(</w:t>
      </w:r>
      <w:r w:rsidR="00EB58BF" w:rsidRPr="004F2B14">
        <w:rPr>
          <w:rFonts w:ascii="Times New Roman" w:eastAsiaTheme="minorEastAsia" w:hAnsi="Times New Roman" w:cs="Times New Roman"/>
          <w:i/>
          <w:sz w:val="24"/>
          <w:szCs w:val="24"/>
        </w:rPr>
        <w:t>x</w:t>
      </w:r>
      <w:r w:rsidR="00EB58BF" w:rsidRPr="004F2B14">
        <w:rPr>
          <w:rFonts w:ascii="Times New Roman" w:eastAsiaTheme="minorEastAsia" w:hAnsi="Times New Roman" w:cs="Times New Roman"/>
          <w:sz w:val="24"/>
          <w:szCs w:val="24"/>
        </w:rPr>
        <w:t xml:space="preserve"> – h)</w:t>
      </w:r>
      <w:r w:rsidR="00EB58BF" w:rsidRPr="004F2B14">
        <w:rPr>
          <w:rFonts w:ascii="Times New Roman" w:eastAsiaTheme="minorEastAsia" w:hAnsi="Times New Roman" w:cs="Times New Roman"/>
          <w:sz w:val="24"/>
          <w:szCs w:val="24"/>
          <w:vertAlign w:val="superscript"/>
        </w:rPr>
        <w:t>2</w:t>
      </w:r>
      <w:r w:rsidR="00EB58BF" w:rsidRPr="004F2B14">
        <w:rPr>
          <w:rFonts w:ascii="Times New Roman" w:eastAsiaTheme="minorEastAsia" w:hAnsi="Times New Roman" w:cs="Times New Roman"/>
          <w:sz w:val="24"/>
          <w:szCs w:val="24"/>
        </w:rPr>
        <w:t xml:space="preserve"> + k) forms of quadratic functions.  S</w:t>
      </w:r>
      <w:r w:rsidR="00672469" w:rsidRPr="004F2B14">
        <w:rPr>
          <w:rFonts w:ascii="Times New Roman" w:eastAsiaTheme="minorEastAsia" w:hAnsi="Times New Roman" w:cs="Times New Roman"/>
          <w:sz w:val="24"/>
          <w:szCs w:val="24"/>
        </w:rPr>
        <w:t>tudents should see that the parent</w:t>
      </w:r>
      <w:r w:rsidR="00EB58BF" w:rsidRPr="004F2B14">
        <w:rPr>
          <w:rFonts w:ascii="Times New Roman" w:eastAsiaTheme="minorEastAsia" w:hAnsi="Times New Roman" w:cs="Times New Roman"/>
          <w:sz w:val="24"/>
          <w:szCs w:val="24"/>
        </w:rPr>
        <w:t xml:space="preserve"> function f(</w:t>
      </w:r>
      <w:r w:rsidR="00EB58BF" w:rsidRPr="004F2B14">
        <w:rPr>
          <w:rFonts w:ascii="Times New Roman" w:eastAsiaTheme="minorEastAsia" w:hAnsi="Times New Roman" w:cs="Times New Roman"/>
          <w:i/>
          <w:sz w:val="24"/>
          <w:szCs w:val="24"/>
        </w:rPr>
        <w:t>x</w:t>
      </w:r>
      <w:r w:rsidR="00EB58BF" w:rsidRPr="004F2B14">
        <w:rPr>
          <w:rFonts w:ascii="Times New Roman" w:eastAsiaTheme="minorEastAsia" w:hAnsi="Times New Roman" w:cs="Times New Roman"/>
          <w:sz w:val="24"/>
          <w:szCs w:val="24"/>
        </w:rPr>
        <w:t xml:space="preserve">) = </w:t>
      </w:r>
      <w:r w:rsidR="00EB58BF" w:rsidRPr="004F2B14">
        <w:rPr>
          <w:rFonts w:ascii="Times New Roman" w:eastAsiaTheme="minorEastAsia" w:hAnsi="Times New Roman" w:cs="Times New Roman"/>
          <w:i/>
          <w:sz w:val="24"/>
          <w:szCs w:val="24"/>
        </w:rPr>
        <w:t>x</w:t>
      </w:r>
      <w:r w:rsidR="00EB58BF" w:rsidRPr="004F2B14">
        <w:rPr>
          <w:rFonts w:ascii="Times New Roman" w:eastAsiaTheme="minorEastAsia" w:hAnsi="Times New Roman" w:cs="Times New Roman"/>
          <w:sz w:val="24"/>
          <w:szCs w:val="24"/>
          <w:vertAlign w:val="superscript"/>
        </w:rPr>
        <w:t>2</w:t>
      </w:r>
      <w:r w:rsidR="00EB58BF" w:rsidRPr="004F2B14">
        <w:rPr>
          <w:rFonts w:ascii="Times New Roman" w:eastAsiaTheme="minorEastAsia" w:hAnsi="Times New Roman" w:cs="Times New Roman"/>
          <w:sz w:val="24"/>
          <w:szCs w:val="24"/>
        </w:rPr>
        <w:t xml:space="preserve"> can be considered to be in either form (standard form with a = 1, b = 0, and c = 0; vertex form with a = 1, h = 0, k = 0).  </w:t>
      </w:r>
      <w:r w:rsidR="0055025C" w:rsidRPr="004F2B14">
        <w:rPr>
          <w:rFonts w:ascii="Times New Roman" w:eastAsiaTheme="minorEastAsia" w:hAnsi="Times New Roman" w:cs="Times New Roman"/>
          <w:sz w:val="24"/>
          <w:szCs w:val="24"/>
        </w:rPr>
        <w:t>Students will see that transformations of the form f(</w:t>
      </w:r>
      <w:r w:rsidR="0055025C" w:rsidRPr="004F2B14">
        <w:rPr>
          <w:rFonts w:ascii="Times New Roman" w:eastAsiaTheme="minorEastAsia" w:hAnsi="Times New Roman" w:cs="Times New Roman"/>
          <w:i/>
          <w:sz w:val="24"/>
          <w:szCs w:val="24"/>
        </w:rPr>
        <w:t>x</w:t>
      </w:r>
      <w:r w:rsidR="0055025C" w:rsidRPr="004F2B14">
        <w:rPr>
          <w:rFonts w:ascii="Times New Roman" w:eastAsiaTheme="minorEastAsia" w:hAnsi="Times New Roman" w:cs="Times New Roman"/>
          <w:sz w:val="24"/>
          <w:szCs w:val="24"/>
        </w:rPr>
        <w:t>) + k are naturally considered to be in standard form, and that transformations of the form f(</w:t>
      </w:r>
      <w:r w:rsidR="0055025C" w:rsidRPr="004F2B14">
        <w:rPr>
          <w:rFonts w:ascii="Times New Roman" w:eastAsiaTheme="minorEastAsia" w:hAnsi="Times New Roman" w:cs="Times New Roman"/>
          <w:i/>
          <w:sz w:val="24"/>
          <w:szCs w:val="24"/>
        </w:rPr>
        <w:t>x</w:t>
      </w:r>
      <w:r w:rsidR="0055025C" w:rsidRPr="004F2B14">
        <w:rPr>
          <w:rFonts w:ascii="Times New Roman" w:eastAsiaTheme="minorEastAsia" w:hAnsi="Times New Roman" w:cs="Times New Roman"/>
          <w:sz w:val="24"/>
          <w:szCs w:val="24"/>
        </w:rPr>
        <w:t xml:space="preserve"> + k) are naturally considered to be in vertex form.</w:t>
      </w:r>
    </w:p>
    <w:p w14:paraId="5F19CA2F" w14:textId="77777777" w:rsidR="00065550" w:rsidRDefault="00065550" w:rsidP="00125648">
      <w:pPr>
        <w:tabs>
          <w:tab w:val="left" w:pos="3030"/>
        </w:tabs>
        <w:autoSpaceDE w:val="0"/>
        <w:autoSpaceDN w:val="0"/>
        <w:adjustRightInd w:val="0"/>
        <w:spacing w:after="0" w:line="240" w:lineRule="auto"/>
        <w:rPr>
          <w:rFonts w:ascii="Times New Roman" w:hAnsi="Times New Roman" w:cs="Times New Roman"/>
          <w:bCs/>
          <w:sz w:val="24"/>
          <w:szCs w:val="24"/>
        </w:rPr>
      </w:pPr>
    </w:p>
    <w:p w14:paraId="1127BD82" w14:textId="77777777" w:rsidR="00DB0D65" w:rsidRDefault="00DB0D65" w:rsidP="00DB0D65">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Cs/>
          <w:sz w:val="24"/>
          <w:szCs w:val="24"/>
        </w:rPr>
      </w:pPr>
      <w:r w:rsidRPr="006D75A0">
        <w:rPr>
          <w:rFonts w:ascii="Times New Roman" w:hAnsi="Times New Roman" w:cs="Times New Roman"/>
          <w:b/>
          <w:sz w:val="24"/>
          <w:szCs w:val="24"/>
        </w:rPr>
        <w:t>Differentiated Instruction (</w:t>
      </w:r>
      <w:r>
        <w:rPr>
          <w:rFonts w:ascii="Times New Roman" w:hAnsi="Times New Roman" w:cs="Times New Roman"/>
          <w:b/>
          <w:sz w:val="24"/>
          <w:szCs w:val="24"/>
        </w:rPr>
        <w:t>For learners needing more help</w:t>
      </w:r>
      <w:r w:rsidRPr="006D75A0">
        <w:rPr>
          <w:rFonts w:ascii="Times New Roman" w:hAnsi="Times New Roman" w:cs="Times New Roman"/>
          <w:b/>
          <w:sz w:val="24"/>
          <w:szCs w:val="24"/>
        </w:rPr>
        <w:t>)</w:t>
      </w:r>
    </w:p>
    <w:p w14:paraId="3C9DE783" w14:textId="0E98F792" w:rsidR="00DB0D65" w:rsidRPr="00DB0D65" w:rsidRDefault="00DB0D65" w:rsidP="00DB0D65">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 xml:space="preserve">In order to complete </w:t>
      </w:r>
      <w:r w:rsidRPr="00B56342">
        <w:rPr>
          <w:rFonts w:ascii="Times New Roman" w:hAnsi="Times New Roman" w:cs="Times New Roman"/>
          <w:b/>
          <w:bCs/>
          <w:sz w:val="24"/>
          <w:szCs w:val="24"/>
        </w:rPr>
        <w:t>Activity 2.1.2</w:t>
      </w:r>
      <w:r>
        <w:rPr>
          <w:rFonts w:ascii="Times New Roman" w:hAnsi="Times New Roman" w:cs="Times New Roman"/>
          <w:bCs/>
          <w:sz w:val="24"/>
          <w:szCs w:val="24"/>
        </w:rPr>
        <w:t>, students must be able to expand expressions such as (</w:t>
      </w:r>
      <w:r w:rsidRPr="00B56342">
        <w:rPr>
          <w:rFonts w:ascii="Times New Roman" w:hAnsi="Times New Roman" w:cs="Times New Roman"/>
          <w:bCs/>
          <w:i/>
          <w:sz w:val="24"/>
          <w:szCs w:val="24"/>
        </w:rPr>
        <w:t>x</w:t>
      </w:r>
      <w:r>
        <w:rPr>
          <w:rFonts w:ascii="Times New Roman" w:hAnsi="Times New Roman" w:cs="Times New Roman"/>
          <w:bCs/>
          <w:sz w:val="24"/>
          <w:szCs w:val="24"/>
        </w:rPr>
        <w:t xml:space="preserve"> + 3)</w:t>
      </w:r>
      <w:r w:rsidRPr="00FF67C2">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to be able to write the transformation f(</w:t>
      </w:r>
      <w:r w:rsidRPr="00B56342">
        <w:rPr>
          <w:rFonts w:ascii="Times New Roman" w:hAnsi="Times New Roman" w:cs="Times New Roman"/>
          <w:bCs/>
          <w:i/>
          <w:sz w:val="24"/>
          <w:szCs w:val="24"/>
        </w:rPr>
        <w:t>x</w:t>
      </w:r>
      <w:r>
        <w:rPr>
          <w:rFonts w:ascii="Times New Roman" w:hAnsi="Times New Roman" w:cs="Times New Roman"/>
          <w:bCs/>
          <w:sz w:val="24"/>
          <w:szCs w:val="24"/>
        </w:rPr>
        <w:t xml:space="preserve"> + k) in standard form.  </w:t>
      </w:r>
      <w:r w:rsidR="00C55F26" w:rsidRPr="00B56342">
        <w:rPr>
          <w:rFonts w:ascii="Times New Roman" w:hAnsi="Times New Roman" w:cs="Times New Roman"/>
          <w:b/>
          <w:bCs/>
          <w:sz w:val="24"/>
          <w:szCs w:val="24"/>
        </w:rPr>
        <w:t>Activity 8.4.5</w:t>
      </w:r>
      <w:r w:rsidR="00B56342">
        <w:rPr>
          <w:rFonts w:ascii="Times New Roman" w:hAnsi="Times New Roman" w:cs="Times New Roman"/>
          <w:bCs/>
          <w:sz w:val="24"/>
          <w:szCs w:val="24"/>
        </w:rPr>
        <w:t xml:space="preserve"> </w:t>
      </w:r>
      <w:r w:rsidR="00C55F26" w:rsidRPr="00B56342">
        <w:rPr>
          <w:rFonts w:ascii="Times New Roman" w:hAnsi="Times New Roman" w:cs="Times New Roman"/>
          <w:b/>
          <w:bCs/>
          <w:sz w:val="24"/>
          <w:szCs w:val="24"/>
        </w:rPr>
        <w:t>Multiplying Polynomials</w:t>
      </w:r>
      <w:r w:rsidR="00B56342">
        <w:rPr>
          <w:rFonts w:ascii="Times New Roman" w:hAnsi="Times New Roman" w:cs="Times New Roman"/>
          <w:b/>
          <w:bCs/>
          <w:sz w:val="24"/>
          <w:szCs w:val="24"/>
        </w:rPr>
        <w:t xml:space="preserve"> </w:t>
      </w:r>
      <w:r w:rsidR="00C55F26">
        <w:rPr>
          <w:rFonts w:ascii="Times New Roman" w:hAnsi="Times New Roman" w:cs="Times New Roman"/>
          <w:bCs/>
          <w:sz w:val="24"/>
          <w:szCs w:val="24"/>
        </w:rPr>
        <w:t>from Algebra 1 can be used to provide review and practice on this topic.</w:t>
      </w:r>
    </w:p>
    <w:p w14:paraId="10C76AC7" w14:textId="77777777" w:rsidR="00B954CD" w:rsidRDefault="00B954CD" w:rsidP="00B954CD">
      <w:pPr>
        <w:autoSpaceDE w:val="0"/>
        <w:autoSpaceDN w:val="0"/>
        <w:adjustRightInd w:val="0"/>
        <w:spacing w:after="0" w:line="240" w:lineRule="auto"/>
        <w:rPr>
          <w:rFonts w:ascii="Times New Roman" w:hAnsi="Times New Roman" w:cs="Times New Roman"/>
          <w:bCs/>
          <w:sz w:val="24"/>
          <w:szCs w:val="24"/>
        </w:rPr>
      </w:pPr>
    </w:p>
    <w:p w14:paraId="563B6E00" w14:textId="77777777" w:rsidR="00B56342" w:rsidRDefault="00B56342" w:rsidP="00B56342">
      <w:pPr>
        <w:pBdr>
          <w:top w:val="single" w:sz="4" w:space="1" w:color="auto"/>
          <w:left w:val="single" w:sz="4" w:space="4" w:color="auto"/>
          <w:bottom w:val="single" w:sz="4" w:space="1" w:color="auto"/>
          <w:right w:val="single" w:sz="4" w:space="4" w:color="auto"/>
        </w:pBdr>
        <w:shd w:val="clear" w:color="auto" w:fill="FFFF00"/>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Group Activity</w:t>
      </w:r>
    </w:p>
    <w:p w14:paraId="40F7D17D" w14:textId="7AA95A73" w:rsidR="00B56342" w:rsidRPr="00B56342" w:rsidRDefault="00B56342" w:rsidP="00B56342">
      <w:pPr>
        <w:pBdr>
          <w:top w:val="single" w:sz="4" w:space="1" w:color="auto"/>
          <w:left w:val="single" w:sz="4" w:space="4" w:color="auto"/>
          <w:bottom w:val="single" w:sz="4" w:space="1" w:color="auto"/>
          <w:right w:val="single" w:sz="4" w:space="4" w:color="auto"/>
        </w:pBdr>
        <w:shd w:val="clear" w:color="auto" w:fill="FFFF00"/>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Activity 2.1.3a/2.1.3b Stretch It! Part Two</w:t>
      </w:r>
      <w:r>
        <w:rPr>
          <w:rFonts w:ascii="Times New Roman" w:hAnsi="Times New Roman" w:cs="Times New Roman"/>
          <w:bCs/>
          <w:sz w:val="24"/>
          <w:szCs w:val="24"/>
        </w:rPr>
        <w:t xml:space="preserve"> is designed for students to complete it in pairs.</w:t>
      </w:r>
    </w:p>
    <w:p w14:paraId="460C5782" w14:textId="77777777" w:rsidR="00B954CD" w:rsidRDefault="00B954CD" w:rsidP="00B954CD">
      <w:pPr>
        <w:autoSpaceDE w:val="0"/>
        <w:autoSpaceDN w:val="0"/>
        <w:adjustRightInd w:val="0"/>
        <w:spacing w:after="0" w:line="240" w:lineRule="auto"/>
        <w:rPr>
          <w:rFonts w:ascii="Times New Roman" w:hAnsi="Times New Roman" w:cs="Times New Roman"/>
          <w:bCs/>
          <w:sz w:val="24"/>
          <w:szCs w:val="24"/>
        </w:rPr>
      </w:pPr>
    </w:p>
    <w:p w14:paraId="12F06CFD" w14:textId="77777777" w:rsidR="00B56342" w:rsidRPr="004F2B14" w:rsidRDefault="0055025C" w:rsidP="004F2B14">
      <w:pPr>
        <w:tabs>
          <w:tab w:val="left" w:pos="3030"/>
        </w:tabs>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
          <w:bCs/>
          <w:sz w:val="24"/>
          <w:szCs w:val="24"/>
        </w:rPr>
        <w:t>Activity 2.1.3</w:t>
      </w:r>
      <w:r w:rsidR="00C90E7E" w:rsidRPr="004F2B14">
        <w:rPr>
          <w:rFonts w:ascii="Times New Roman" w:hAnsi="Times New Roman" w:cs="Times New Roman"/>
          <w:b/>
          <w:bCs/>
          <w:sz w:val="24"/>
          <w:szCs w:val="24"/>
        </w:rPr>
        <w:t>: Stretch It! Part Two</w:t>
      </w:r>
      <w:r w:rsidR="008E308A" w:rsidRPr="004F2B14">
        <w:rPr>
          <w:rFonts w:ascii="Times New Roman" w:hAnsi="Times New Roman" w:cs="Times New Roman"/>
          <w:bCs/>
          <w:sz w:val="24"/>
          <w:szCs w:val="24"/>
        </w:rPr>
        <w:t xml:space="preserve"> builds on </w:t>
      </w:r>
      <w:r w:rsidR="008E308A" w:rsidRPr="004F2B14">
        <w:rPr>
          <w:rFonts w:ascii="Times New Roman" w:hAnsi="Times New Roman" w:cs="Times New Roman"/>
          <w:b/>
          <w:bCs/>
          <w:sz w:val="24"/>
          <w:szCs w:val="24"/>
        </w:rPr>
        <w:t>Activity 1.4.4</w:t>
      </w:r>
      <w:r w:rsidR="00C90E7E" w:rsidRPr="004F2B14">
        <w:rPr>
          <w:rFonts w:ascii="Times New Roman" w:hAnsi="Times New Roman" w:cs="Times New Roman"/>
          <w:bCs/>
          <w:sz w:val="24"/>
          <w:szCs w:val="24"/>
        </w:rPr>
        <w:t xml:space="preserve"> from Unit 1.</w:t>
      </w:r>
      <w:r w:rsidR="00A24D28" w:rsidRPr="004F2B14">
        <w:rPr>
          <w:rFonts w:ascii="Times New Roman" w:hAnsi="Times New Roman" w:cs="Times New Roman"/>
          <w:bCs/>
          <w:sz w:val="24"/>
          <w:szCs w:val="24"/>
        </w:rPr>
        <w:t xml:space="preserve">  </w:t>
      </w:r>
      <w:r w:rsidR="005E67A6" w:rsidRPr="004F2B14">
        <w:rPr>
          <w:rFonts w:ascii="Times New Roman" w:hAnsi="Times New Roman" w:cs="Times New Roman"/>
          <w:bCs/>
          <w:sz w:val="24"/>
          <w:szCs w:val="24"/>
        </w:rPr>
        <w:t>T</w:t>
      </w:r>
      <w:r w:rsidR="00B56342" w:rsidRPr="004F2B14">
        <w:rPr>
          <w:rFonts w:ascii="Times New Roman" w:hAnsi="Times New Roman" w:cs="Times New Roman"/>
          <w:bCs/>
          <w:sz w:val="24"/>
          <w:szCs w:val="24"/>
        </w:rPr>
        <w:t>his a</w:t>
      </w:r>
      <w:r w:rsidR="00D807E2" w:rsidRPr="004F2B14">
        <w:rPr>
          <w:rFonts w:ascii="Times New Roman" w:hAnsi="Times New Roman" w:cs="Times New Roman"/>
          <w:bCs/>
          <w:sz w:val="24"/>
          <w:szCs w:val="24"/>
        </w:rPr>
        <w:t xml:space="preserve">ctivity </w:t>
      </w:r>
      <w:r w:rsidR="005E67A6" w:rsidRPr="004F2B14">
        <w:rPr>
          <w:rFonts w:ascii="Times New Roman" w:hAnsi="Times New Roman" w:cs="Times New Roman"/>
          <w:bCs/>
          <w:sz w:val="24"/>
          <w:szCs w:val="24"/>
        </w:rPr>
        <w:t>also has two versions, one for the graphing calculator (</w:t>
      </w:r>
      <w:r w:rsidR="005E67A6" w:rsidRPr="004F2B14">
        <w:rPr>
          <w:rFonts w:ascii="Times New Roman" w:hAnsi="Times New Roman" w:cs="Times New Roman"/>
          <w:b/>
          <w:bCs/>
          <w:sz w:val="24"/>
          <w:szCs w:val="24"/>
        </w:rPr>
        <w:t>Activity 2.1.3</w:t>
      </w:r>
      <w:r w:rsidR="005169E1" w:rsidRPr="004F2B14">
        <w:rPr>
          <w:rFonts w:ascii="Times New Roman" w:hAnsi="Times New Roman" w:cs="Times New Roman"/>
          <w:b/>
          <w:bCs/>
          <w:sz w:val="24"/>
          <w:szCs w:val="24"/>
        </w:rPr>
        <w:t>.</w:t>
      </w:r>
      <w:r w:rsidR="005E67A6" w:rsidRPr="004F2B14">
        <w:rPr>
          <w:rFonts w:ascii="Times New Roman" w:hAnsi="Times New Roman" w:cs="Times New Roman"/>
          <w:b/>
          <w:bCs/>
          <w:sz w:val="24"/>
          <w:szCs w:val="24"/>
        </w:rPr>
        <w:t>a</w:t>
      </w:r>
      <w:r w:rsidR="005E67A6" w:rsidRPr="004F2B14">
        <w:rPr>
          <w:rFonts w:ascii="Times New Roman" w:hAnsi="Times New Roman" w:cs="Times New Roman"/>
          <w:bCs/>
          <w:sz w:val="24"/>
          <w:szCs w:val="24"/>
        </w:rPr>
        <w:t>) and one for GeoGebra (</w:t>
      </w:r>
      <w:r w:rsidR="005E67A6" w:rsidRPr="004F2B14">
        <w:rPr>
          <w:rFonts w:ascii="Times New Roman" w:hAnsi="Times New Roman" w:cs="Times New Roman"/>
          <w:b/>
          <w:bCs/>
          <w:sz w:val="24"/>
          <w:szCs w:val="24"/>
        </w:rPr>
        <w:t>Activity 2.1.3</w:t>
      </w:r>
      <w:r w:rsidR="005169E1" w:rsidRPr="004F2B14">
        <w:rPr>
          <w:rFonts w:ascii="Times New Roman" w:hAnsi="Times New Roman" w:cs="Times New Roman"/>
          <w:b/>
          <w:bCs/>
          <w:sz w:val="24"/>
          <w:szCs w:val="24"/>
        </w:rPr>
        <w:t>.</w:t>
      </w:r>
      <w:r w:rsidR="005E67A6" w:rsidRPr="004F2B14">
        <w:rPr>
          <w:rFonts w:ascii="Times New Roman" w:hAnsi="Times New Roman" w:cs="Times New Roman"/>
          <w:b/>
          <w:bCs/>
          <w:sz w:val="24"/>
          <w:szCs w:val="24"/>
        </w:rPr>
        <w:t>b</w:t>
      </w:r>
      <w:r w:rsidR="005E67A6" w:rsidRPr="004F2B14">
        <w:rPr>
          <w:rFonts w:ascii="Times New Roman" w:hAnsi="Times New Roman" w:cs="Times New Roman"/>
          <w:bCs/>
          <w:sz w:val="24"/>
          <w:szCs w:val="24"/>
        </w:rPr>
        <w:t xml:space="preserve">).  </w:t>
      </w:r>
      <w:r w:rsidR="00D807E2" w:rsidRPr="004F2B14">
        <w:rPr>
          <w:rFonts w:ascii="Times New Roman" w:hAnsi="Times New Roman" w:cs="Times New Roman"/>
          <w:bCs/>
          <w:sz w:val="24"/>
          <w:szCs w:val="24"/>
        </w:rPr>
        <w:t>T</w:t>
      </w:r>
      <w:r w:rsidR="00256C26" w:rsidRPr="004F2B14">
        <w:rPr>
          <w:rFonts w:ascii="Times New Roman" w:hAnsi="Times New Roman" w:cs="Times New Roman"/>
          <w:bCs/>
          <w:sz w:val="24"/>
          <w:szCs w:val="24"/>
        </w:rPr>
        <w:t>o be consistent with the notation and</w:t>
      </w:r>
      <w:r w:rsidR="008E308A" w:rsidRPr="004F2B14">
        <w:rPr>
          <w:rFonts w:ascii="Times New Roman" w:hAnsi="Times New Roman" w:cs="Times New Roman"/>
          <w:bCs/>
          <w:sz w:val="24"/>
          <w:szCs w:val="24"/>
        </w:rPr>
        <w:t xml:space="preserve"> terminology from </w:t>
      </w:r>
      <w:r w:rsidR="008E308A" w:rsidRPr="004F2B14">
        <w:rPr>
          <w:rFonts w:ascii="Times New Roman" w:hAnsi="Times New Roman" w:cs="Times New Roman"/>
          <w:b/>
          <w:bCs/>
          <w:sz w:val="24"/>
          <w:szCs w:val="24"/>
        </w:rPr>
        <w:t>Activity 1.4.4</w:t>
      </w:r>
      <w:r w:rsidR="00256C26" w:rsidRPr="004F2B14">
        <w:rPr>
          <w:rFonts w:ascii="Times New Roman" w:hAnsi="Times New Roman" w:cs="Times New Roman"/>
          <w:bCs/>
          <w:sz w:val="24"/>
          <w:szCs w:val="24"/>
        </w:rPr>
        <w:t>, be sure to use the language of an “outside change” (change to the dependent variable) with the transformation k</w:t>
      </w:r>
      <w:r w:rsidR="00256C26" w:rsidRPr="004F2B14">
        <w:rPr>
          <w:rFonts w:ascii="Times New Roman" w:hAnsi="Times New Roman" w:cs="Times New Roman"/>
          <w:bCs/>
          <w:i/>
          <w:sz w:val="24"/>
          <w:szCs w:val="24"/>
        </w:rPr>
        <w:t>x</w:t>
      </w:r>
      <w:r w:rsidR="00256C26" w:rsidRPr="004F2B14">
        <w:rPr>
          <w:rFonts w:ascii="Times New Roman" w:hAnsi="Times New Roman" w:cs="Times New Roman"/>
          <w:bCs/>
          <w:sz w:val="24"/>
          <w:szCs w:val="24"/>
          <w:vertAlign w:val="superscript"/>
        </w:rPr>
        <w:t>2</w:t>
      </w:r>
      <w:r w:rsidR="00256C26" w:rsidRPr="004F2B14">
        <w:rPr>
          <w:rFonts w:ascii="Times New Roman" w:hAnsi="Times New Roman" w:cs="Times New Roman"/>
          <w:bCs/>
          <w:sz w:val="24"/>
          <w:szCs w:val="24"/>
        </w:rPr>
        <w:t xml:space="preserve"> and an “inside change” (change to the independent variable) with the transformation (</w:t>
      </w:r>
      <w:proofErr w:type="spellStart"/>
      <w:r w:rsidR="00256C26" w:rsidRPr="004F2B14">
        <w:rPr>
          <w:rFonts w:ascii="Times New Roman" w:hAnsi="Times New Roman" w:cs="Times New Roman"/>
          <w:bCs/>
          <w:sz w:val="24"/>
          <w:szCs w:val="24"/>
        </w:rPr>
        <w:t>k</w:t>
      </w:r>
      <w:r w:rsidR="00256C26" w:rsidRPr="004F2B14">
        <w:rPr>
          <w:rFonts w:ascii="Times New Roman" w:hAnsi="Times New Roman" w:cs="Times New Roman"/>
          <w:bCs/>
          <w:i/>
          <w:sz w:val="24"/>
          <w:szCs w:val="24"/>
        </w:rPr>
        <w:t>x</w:t>
      </w:r>
      <w:proofErr w:type="spellEnd"/>
      <w:r w:rsidR="00256C26" w:rsidRPr="004F2B14">
        <w:rPr>
          <w:rFonts w:ascii="Times New Roman" w:hAnsi="Times New Roman" w:cs="Times New Roman"/>
          <w:bCs/>
          <w:sz w:val="24"/>
          <w:szCs w:val="24"/>
        </w:rPr>
        <w:t>)</w:t>
      </w:r>
      <w:r w:rsidR="00256C26" w:rsidRPr="004F2B14">
        <w:rPr>
          <w:rFonts w:ascii="Times New Roman" w:hAnsi="Times New Roman" w:cs="Times New Roman"/>
          <w:bCs/>
          <w:sz w:val="24"/>
          <w:szCs w:val="24"/>
          <w:vertAlign w:val="superscript"/>
        </w:rPr>
        <w:t>2</w:t>
      </w:r>
      <w:r w:rsidR="00256C26" w:rsidRPr="004F2B14">
        <w:rPr>
          <w:rFonts w:ascii="Times New Roman" w:hAnsi="Times New Roman" w:cs="Times New Roman"/>
          <w:bCs/>
          <w:sz w:val="24"/>
          <w:szCs w:val="24"/>
        </w:rPr>
        <w:t>.</w:t>
      </w:r>
      <w:r w:rsidR="005E67A6" w:rsidRPr="004F2B14">
        <w:rPr>
          <w:rFonts w:ascii="Times New Roman" w:hAnsi="Times New Roman" w:cs="Times New Roman"/>
          <w:bCs/>
          <w:sz w:val="24"/>
          <w:szCs w:val="24"/>
        </w:rPr>
        <w:t xml:space="preserve">  Students should see that these transformations have the same effects as they did in </w:t>
      </w:r>
      <w:r w:rsidR="005E67A6" w:rsidRPr="004F2B14">
        <w:rPr>
          <w:rFonts w:ascii="Times New Roman" w:hAnsi="Times New Roman" w:cs="Times New Roman"/>
          <w:b/>
          <w:bCs/>
          <w:sz w:val="24"/>
          <w:szCs w:val="24"/>
        </w:rPr>
        <w:t>Activity 1.4.4</w:t>
      </w:r>
      <w:r w:rsidR="005E67A6" w:rsidRPr="004F2B14">
        <w:rPr>
          <w:rFonts w:ascii="Times New Roman" w:hAnsi="Times New Roman" w:cs="Times New Roman"/>
          <w:bCs/>
          <w:sz w:val="24"/>
          <w:szCs w:val="24"/>
        </w:rPr>
        <w:t>.</w:t>
      </w:r>
    </w:p>
    <w:p w14:paraId="72C07776" w14:textId="77777777" w:rsidR="00B56342" w:rsidRDefault="00B56342" w:rsidP="00B56342">
      <w:pPr>
        <w:pStyle w:val="ListParagraph"/>
        <w:tabs>
          <w:tab w:val="left" w:pos="3030"/>
        </w:tabs>
        <w:autoSpaceDE w:val="0"/>
        <w:autoSpaceDN w:val="0"/>
        <w:adjustRightInd w:val="0"/>
        <w:spacing w:after="0" w:line="240" w:lineRule="auto"/>
        <w:rPr>
          <w:rFonts w:ascii="Times New Roman" w:hAnsi="Times New Roman" w:cs="Times New Roman"/>
          <w:b/>
          <w:bCs/>
          <w:sz w:val="24"/>
          <w:szCs w:val="24"/>
        </w:rPr>
      </w:pPr>
    </w:p>
    <w:p w14:paraId="5CB3DE3B" w14:textId="77777777" w:rsidR="00B56342" w:rsidRPr="004F2B14" w:rsidRDefault="0056144F" w:rsidP="004F2B14">
      <w:pPr>
        <w:tabs>
          <w:tab w:val="left" w:pos="3030"/>
        </w:tabs>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t xml:space="preserve">Students should be cautioned that </w:t>
      </w:r>
      <w:r w:rsidR="002542A2" w:rsidRPr="004F2B14">
        <w:rPr>
          <w:rFonts w:ascii="Times New Roman" w:hAnsi="Times New Roman" w:cs="Times New Roman"/>
          <w:bCs/>
          <w:sz w:val="24"/>
          <w:szCs w:val="24"/>
        </w:rPr>
        <w:t>an inside change is</w:t>
      </w:r>
      <w:r w:rsidRPr="004F2B14">
        <w:rPr>
          <w:rFonts w:ascii="Times New Roman" w:hAnsi="Times New Roman" w:cs="Times New Roman"/>
          <w:bCs/>
          <w:sz w:val="24"/>
          <w:szCs w:val="24"/>
        </w:rPr>
        <w:t xml:space="preserve"> different from </w:t>
      </w:r>
      <w:r w:rsidR="002542A2" w:rsidRPr="004F2B14">
        <w:rPr>
          <w:rFonts w:ascii="Times New Roman" w:hAnsi="Times New Roman" w:cs="Times New Roman"/>
          <w:bCs/>
          <w:sz w:val="24"/>
          <w:szCs w:val="24"/>
        </w:rPr>
        <w:t>an outside change</w:t>
      </w:r>
      <w:r w:rsidRPr="004F2B14">
        <w:rPr>
          <w:rFonts w:ascii="Times New Roman" w:hAnsi="Times New Roman" w:cs="Times New Roman"/>
          <w:bCs/>
          <w:sz w:val="24"/>
          <w:szCs w:val="24"/>
        </w:rPr>
        <w:t xml:space="preserve"> in </w:t>
      </w:r>
      <w:r w:rsidR="002542A2" w:rsidRPr="004F2B14">
        <w:rPr>
          <w:rFonts w:ascii="Times New Roman" w:hAnsi="Times New Roman" w:cs="Times New Roman"/>
          <w:bCs/>
          <w:sz w:val="24"/>
          <w:szCs w:val="24"/>
        </w:rPr>
        <w:t>general,</w:t>
      </w:r>
      <w:r w:rsidRPr="004F2B14">
        <w:rPr>
          <w:rFonts w:ascii="Times New Roman" w:hAnsi="Times New Roman" w:cs="Times New Roman"/>
          <w:bCs/>
          <w:sz w:val="24"/>
          <w:szCs w:val="24"/>
        </w:rPr>
        <w:t xml:space="preserve"> but sometimes </w:t>
      </w:r>
      <w:r w:rsidR="002542A2" w:rsidRPr="004F2B14">
        <w:rPr>
          <w:rFonts w:ascii="Times New Roman" w:hAnsi="Times New Roman" w:cs="Times New Roman"/>
          <w:bCs/>
          <w:sz w:val="24"/>
          <w:szCs w:val="24"/>
        </w:rPr>
        <w:t xml:space="preserve">they can </w:t>
      </w:r>
      <w:r w:rsidRPr="004F2B14">
        <w:rPr>
          <w:rFonts w:ascii="Times New Roman" w:hAnsi="Times New Roman" w:cs="Times New Roman"/>
          <w:bCs/>
          <w:sz w:val="24"/>
          <w:szCs w:val="24"/>
        </w:rPr>
        <w:t>resu</w:t>
      </w:r>
      <w:r w:rsidR="002542A2" w:rsidRPr="004F2B14">
        <w:rPr>
          <w:rFonts w:ascii="Times New Roman" w:hAnsi="Times New Roman" w:cs="Times New Roman"/>
          <w:bCs/>
          <w:sz w:val="24"/>
          <w:szCs w:val="24"/>
        </w:rPr>
        <w:t>lt in the same graph</w:t>
      </w:r>
      <w:r w:rsidR="00531BF3" w:rsidRPr="004F2B14">
        <w:rPr>
          <w:rFonts w:ascii="Times New Roman" w:hAnsi="Times New Roman" w:cs="Times New Roman"/>
          <w:bCs/>
          <w:sz w:val="24"/>
          <w:szCs w:val="24"/>
        </w:rPr>
        <w:t>.  F</w:t>
      </w:r>
      <w:r w:rsidR="002542A2" w:rsidRPr="004F2B14">
        <w:rPr>
          <w:rFonts w:ascii="Times New Roman" w:hAnsi="Times New Roman" w:cs="Times New Roman"/>
          <w:bCs/>
          <w:sz w:val="24"/>
          <w:szCs w:val="24"/>
        </w:rPr>
        <w:t xml:space="preserve">or example, </w:t>
      </w:r>
      <w:r w:rsidR="00531BF3" w:rsidRPr="004F2B14">
        <w:rPr>
          <w:rFonts w:ascii="Times New Roman" w:hAnsi="Times New Roman" w:cs="Times New Roman"/>
          <w:bCs/>
          <w:sz w:val="24"/>
          <w:szCs w:val="24"/>
        </w:rPr>
        <w:t xml:space="preserve">the function </w:t>
      </w:r>
    </w:p>
    <w:p w14:paraId="51906BD2" w14:textId="77777777" w:rsidR="00B56342" w:rsidRPr="004F2B14" w:rsidRDefault="00531BF3" w:rsidP="004F2B14">
      <w:pPr>
        <w:tabs>
          <w:tab w:val="left" w:pos="3030"/>
        </w:tabs>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t>g(</w:t>
      </w:r>
      <w:r w:rsidRPr="004F2B14">
        <w:rPr>
          <w:rFonts w:ascii="Times New Roman" w:hAnsi="Times New Roman" w:cs="Times New Roman"/>
          <w:bCs/>
          <w:i/>
          <w:sz w:val="24"/>
          <w:szCs w:val="24"/>
        </w:rPr>
        <w:t>x</w:t>
      </w:r>
      <w:r w:rsidRPr="004F2B14">
        <w:rPr>
          <w:rFonts w:ascii="Times New Roman" w:hAnsi="Times New Roman" w:cs="Times New Roman"/>
          <w:bCs/>
          <w:sz w:val="24"/>
          <w:szCs w:val="24"/>
        </w:rPr>
        <w:t>) = 4</w:t>
      </w:r>
      <w:r w:rsidRPr="004F2B14">
        <w:rPr>
          <w:rFonts w:ascii="Times New Roman" w:hAnsi="Times New Roman" w:cs="Times New Roman"/>
          <w:bCs/>
          <w:i/>
          <w:sz w:val="24"/>
          <w:szCs w:val="24"/>
        </w:rPr>
        <w:t>x</w:t>
      </w:r>
      <w:r w:rsidRPr="004F2B14">
        <w:rPr>
          <w:rFonts w:ascii="Times New Roman" w:hAnsi="Times New Roman" w:cs="Times New Roman"/>
          <w:bCs/>
          <w:sz w:val="24"/>
          <w:szCs w:val="24"/>
          <w:vertAlign w:val="superscript"/>
        </w:rPr>
        <w:t>2</w:t>
      </w:r>
      <w:r w:rsidRPr="004F2B14">
        <w:rPr>
          <w:rFonts w:ascii="Times New Roman" w:hAnsi="Times New Roman" w:cs="Times New Roman"/>
          <w:bCs/>
          <w:sz w:val="24"/>
          <w:szCs w:val="24"/>
        </w:rPr>
        <w:t xml:space="preserve"> can be obtained from the parent function f(</w:t>
      </w:r>
      <w:r w:rsidRPr="004F2B14">
        <w:rPr>
          <w:rFonts w:ascii="Times New Roman" w:hAnsi="Times New Roman" w:cs="Times New Roman"/>
          <w:bCs/>
          <w:i/>
          <w:sz w:val="24"/>
          <w:szCs w:val="24"/>
        </w:rPr>
        <w:t>x</w:t>
      </w:r>
      <w:r w:rsidRPr="004F2B14">
        <w:rPr>
          <w:rFonts w:ascii="Times New Roman" w:hAnsi="Times New Roman" w:cs="Times New Roman"/>
          <w:bCs/>
          <w:sz w:val="24"/>
          <w:szCs w:val="24"/>
        </w:rPr>
        <w:t xml:space="preserve">) = </w:t>
      </w:r>
      <w:r w:rsidR="0056144F" w:rsidRPr="004F2B14">
        <w:rPr>
          <w:rFonts w:ascii="Times New Roman" w:hAnsi="Times New Roman" w:cs="Times New Roman"/>
          <w:bCs/>
          <w:i/>
          <w:sz w:val="24"/>
          <w:szCs w:val="24"/>
        </w:rPr>
        <w:t>x</w:t>
      </w:r>
      <w:r w:rsidR="0056144F" w:rsidRPr="004F2B14">
        <w:rPr>
          <w:rFonts w:ascii="Times New Roman" w:hAnsi="Times New Roman" w:cs="Times New Roman"/>
          <w:bCs/>
          <w:sz w:val="24"/>
          <w:szCs w:val="24"/>
          <w:vertAlign w:val="superscript"/>
        </w:rPr>
        <w:t>2</w:t>
      </w:r>
      <w:r w:rsidR="0056144F" w:rsidRPr="004F2B14">
        <w:rPr>
          <w:rFonts w:ascii="Times New Roman" w:hAnsi="Times New Roman" w:cs="Times New Roman"/>
          <w:bCs/>
          <w:sz w:val="24"/>
          <w:szCs w:val="24"/>
        </w:rPr>
        <w:t xml:space="preserve"> </w:t>
      </w:r>
      <w:r w:rsidRPr="004F2B14">
        <w:rPr>
          <w:rFonts w:ascii="Times New Roman" w:hAnsi="Times New Roman" w:cs="Times New Roman"/>
          <w:bCs/>
          <w:sz w:val="24"/>
          <w:szCs w:val="24"/>
        </w:rPr>
        <w:t>as the result of an inside change (g(x) = f(2x)) or an outside change (g(x) = 4f(x)).  It is important that students know that with certain functions, the inside change f(</w:t>
      </w:r>
      <w:proofErr w:type="spellStart"/>
      <w:r w:rsidRPr="004F2B14">
        <w:rPr>
          <w:rFonts w:ascii="Times New Roman" w:hAnsi="Times New Roman" w:cs="Times New Roman"/>
          <w:bCs/>
          <w:sz w:val="24"/>
          <w:szCs w:val="24"/>
        </w:rPr>
        <w:t>k</w:t>
      </w:r>
      <w:r w:rsidRPr="004F2B14">
        <w:rPr>
          <w:rFonts w:ascii="Times New Roman" w:hAnsi="Times New Roman" w:cs="Times New Roman"/>
          <w:bCs/>
          <w:i/>
          <w:sz w:val="24"/>
          <w:szCs w:val="24"/>
        </w:rPr>
        <w:t>x</w:t>
      </w:r>
      <w:proofErr w:type="spellEnd"/>
      <w:r w:rsidR="00B56342" w:rsidRPr="004F2B14">
        <w:rPr>
          <w:rFonts w:ascii="Times New Roman" w:hAnsi="Times New Roman" w:cs="Times New Roman"/>
          <w:bCs/>
          <w:sz w:val="24"/>
          <w:szCs w:val="24"/>
        </w:rPr>
        <w:t xml:space="preserve">) and the outside change </w:t>
      </w:r>
      <w:proofErr w:type="spellStart"/>
      <w:r w:rsidR="00B56342" w:rsidRPr="004F2B14">
        <w:rPr>
          <w:rFonts w:ascii="Times New Roman" w:hAnsi="Times New Roman" w:cs="Times New Roman"/>
          <w:bCs/>
          <w:sz w:val="24"/>
          <w:szCs w:val="24"/>
        </w:rPr>
        <w:t>k</w:t>
      </w:r>
      <w:r w:rsidRPr="004F2B14">
        <w:rPr>
          <w:rFonts w:ascii="Times New Roman" w:hAnsi="Times New Roman" w:cs="Times New Roman"/>
          <w:bCs/>
          <w:sz w:val="24"/>
          <w:szCs w:val="24"/>
        </w:rPr>
        <w:t>f</w:t>
      </w:r>
      <w:proofErr w:type="spellEnd"/>
      <w:r w:rsidRPr="004F2B14">
        <w:rPr>
          <w:rFonts w:ascii="Times New Roman" w:hAnsi="Times New Roman" w:cs="Times New Roman"/>
          <w:bCs/>
          <w:sz w:val="24"/>
          <w:szCs w:val="24"/>
        </w:rPr>
        <w:t>(</w:t>
      </w:r>
      <w:r w:rsidRPr="004F2B14">
        <w:rPr>
          <w:rFonts w:ascii="Times New Roman" w:hAnsi="Times New Roman" w:cs="Times New Roman"/>
          <w:bCs/>
          <w:i/>
          <w:sz w:val="24"/>
          <w:szCs w:val="24"/>
        </w:rPr>
        <w:t>x</w:t>
      </w:r>
      <w:r w:rsidRPr="004F2B14">
        <w:rPr>
          <w:rFonts w:ascii="Times New Roman" w:hAnsi="Times New Roman" w:cs="Times New Roman"/>
          <w:bCs/>
          <w:sz w:val="24"/>
          <w:szCs w:val="24"/>
        </w:rPr>
        <w:t xml:space="preserve">) are dramatically different.  </w:t>
      </w:r>
      <w:r w:rsidR="0056144F" w:rsidRPr="004F2B14">
        <w:rPr>
          <w:rFonts w:ascii="Times New Roman" w:hAnsi="Times New Roman" w:cs="Times New Roman"/>
          <w:bCs/>
          <w:sz w:val="24"/>
          <w:szCs w:val="24"/>
        </w:rPr>
        <w:t>Unit 6</w:t>
      </w:r>
      <w:r w:rsidR="002542A2" w:rsidRPr="004F2B14">
        <w:rPr>
          <w:rFonts w:ascii="Times New Roman" w:hAnsi="Times New Roman" w:cs="Times New Roman"/>
          <w:bCs/>
          <w:sz w:val="24"/>
          <w:szCs w:val="24"/>
        </w:rPr>
        <w:t xml:space="preserve">, where the graphs of trigonometric functions are examined, </w:t>
      </w:r>
      <w:r w:rsidR="0056144F" w:rsidRPr="004F2B14">
        <w:rPr>
          <w:rFonts w:ascii="Times New Roman" w:hAnsi="Times New Roman" w:cs="Times New Roman"/>
          <w:bCs/>
          <w:sz w:val="24"/>
          <w:szCs w:val="24"/>
        </w:rPr>
        <w:t>will demonstrat</w:t>
      </w:r>
      <w:r w:rsidR="002542A2" w:rsidRPr="004F2B14">
        <w:rPr>
          <w:rFonts w:ascii="Times New Roman" w:hAnsi="Times New Roman" w:cs="Times New Roman"/>
          <w:bCs/>
          <w:sz w:val="24"/>
          <w:szCs w:val="24"/>
        </w:rPr>
        <w:t>e this difference.</w:t>
      </w:r>
    </w:p>
    <w:p w14:paraId="0C55F531" w14:textId="77777777" w:rsidR="00B56342" w:rsidRDefault="00B56342" w:rsidP="00B56342">
      <w:pPr>
        <w:pStyle w:val="ListParagraph"/>
        <w:tabs>
          <w:tab w:val="left" w:pos="3030"/>
        </w:tabs>
        <w:autoSpaceDE w:val="0"/>
        <w:autoSpaceDN w:val="0"/>
        <w:adjustRightInd w:val="0"/>
        <w:spacing w:after="0" w:line="240" w:lineRule="auto"/>
        <w:rPr>
          <w:rFonts w:ascii="Times New Roman" w:hAnsi="Times New Roman" w:cs="Times New Roman"/>
          <w:bCs/>
          <w:sz w:val="24"/>
          <w:szCs w:val="24"/>
        </w:rPr>
      </w:pPr>
    </w:p>
    <w:p w14:paraId="7A1A7086" w14:textId="77777777" w:rsidR="00B56342" w:rsidRPr="004F2B14" w:rsidRDefault="005E67A6" w:rsidP="004F2B14">
      <w:pPr>
        <w:tabs>
          <w:tab w:val="left" w:pos="3030"/>
        </w:tabs>
        <w:autoSpaceDE w:val="0"/>
        <w:autoSpaceDN w:val="0"/>
        <w:adjustRightInd w:val="0"/>
        <w:spacing w:after="0" w:line="240" w:lineRule="auto"/>
        <w:rPr>
          <w:rFonts w:ascii="Times New Roman" w:hAnsi="Times New Roman" w:cs="Times New Roman"/>
          <w:bCs/>
          <w:sz w:val="24"/>
          <w:szCs w:val="24"/>
        </w:rPr>
      </w:pPr>
      <w:r w:rsidRPr="004F2B14">
        <w:rPr>
          <w:rFonts w:ascii="Times New Roman" w:eastAsiaTheme="minorEastAsia" w:hAnsi="Times New Roman" w:cs="Times New Roman"/>
          <w:b/>
          <w:sz w:val="24"/>
          <w:szCs w:val="24"/>
        </w:rPr>
        <w:t>Activity 2.1.4: How to Stretch It! with Standard and Vertex Forms</w:t>
      </w:r>
      <w:r w:rsidRPr="004F2B14">
        <w:rPr>
          <w:rFonts w:ascii="Times New Roman" w:eastAsiaTheme="minorEastAsia" w:hAnsi="Times New Roman" w:cs="Times New Roman"/>
          <w:sz w:val="24"/>
          <w:szCs w:val="24"/>
        </w:rPr>
        <w:t xml:space="preserve"> should be completed once </w:t>
      </w:r>
      <w:r w:rsidRPr="004F2B14">
        <w:rPr>
          <w:rFonts w:ascii="Times New Roman" w:eastAsiaTheme="minorEastAsia" w:hAnsi="Times New Roman" w:cs="Times New Roman"/>
          <w:b/>
          <w:sz w:val="24"/>
          <w:szCs w:val="24"/>
        </w:rPr>
        <w:t>Activity 2.1.3</w:t>
      </w:r>
      <w:r w:rsidRPr="004F2B14">
        <w:rPr>
          <w:rFonts w:ascii="Times New Roman" w:eastAsiaTheme="minorEastAsia" w:hAnsi="Times New Roman" w:cs="Times New Roman"/>
          <w:sz w:val="24"/>
          <w:szCs w:val="24"/>
        </w:rPr>
        <w:t xml:space="preserve"> is completed, possibly as a homework assignment.  This Activity will connect students’ knowledge of transformations of the form f(</w:t>
      </w:r>
      <w:proofErr w:type="spellStart"/>
      <w:r w:rsidRPr="004F2B14">
        <w:rPr>
          <w:rFonts w:ascii="Times New Roman" w:eastAsiaTheme="minorEastAsia" w:hAnsi="Times New Roman" w:cs="Times New Roman"/>
          <w:sz w:val="24"/>
          <w:szCs w:val="24"/>
        </w:rPr>
        <w:t>k</w:t>
      </w:r>
      <w:r w:rsidRPr="004F2B14">
        <w:rPr>
          <w:rFonts w:ascii="Times New Roman" w:eastAsiaTheme="minorEastAsia" w:hAnsi="Times New Roman" w:cs="Times New Roman"/>
          <w:i/>
          <w:sz w:val="24"/>
          <w:szCs w:val="24"/>
        </w:rPr>
        <w:t>x</w:t>
      </w:r>
      <w:proofErr w:type="spellEnd"/>
      <w:r w:rsidRPr="004F2B14">
        <w:rPr>
          <w:rFonts w:ascii="Times New Roman" w:eastAsiaTheme="minorEastAsia" w:hAnsi="Times New Roman" w:cs="Times New Roman"/>
          <w:sz w:val="24"/>
          <w:szCs w:val="24"/>
        </w:rPr>
        <w:t xml:space="preserve">) and </w:t>
      </w:r>
      <w:proofErr w:type="spellStart"/>
      <w:r w:rsidRPr="004F2B14">
        <w:rPr>
          <w:rFonts w:ascii="Times New Roman" w:eastAsiaTheme="minorEastAsia" w:hAnsi="Times New Roman" w:cs="Times New Roman"/>
          <w:sz w:val="24"/>
          <w:szCs w:val="24"/>
        </w:rPr>
        <w:t>kf</w:t>
      </w:r>
      <w:proofErr w:type="spellEnd"/>
      <w:r w:rsidRPr="004F2B14">
        <w:rPr>
          <w:rFonts w:ascii="Times New Roman" w:eastAsiaTheme="minorEastAsia" w:hAnsi="Times New Roman" w:cs="Times New Roman"/>
          <w:sz w:val="24"/>
          <w:szCs w:val="24"/>
        </w:rPr>
        <w:t>(</w:t>
      </w:r>
      <w:r w:rsidRPr="004F2B14">
        <w:rPr>
          <w:rFonts w:ascii="Times New Roman" w:eastAsiaTheme="minorEastAsia" w:hAnsi="Times New Roman" w:cs="Times New Roman"/>
          <w:i/>
          <w:sz w:val="24"/>
          <w:szCs w:val="24"/>
        </w:rPr>
        <w:t>x</w:t>
      </w:r>
      <w:r w:rsidRPr="004F2B14">
        <w:rPr>
          <w:rFonts w:ascii="Times New Roman" w:eastAsiaTheme="minorEastAsia" w:hAnsi="Times New Roman" w:cs="Times New Roman"/>
          <w:sz w:val="24"/>
          <w:szCs w:val="24"/>
        </w:rPr>
        <w:t>) to the standard and vertex forms of quadratic functions.</w:t>
      </w:r>
      <w:r w:rsidR="005169E1" w:rsidRPr="004F2B14">
        <w:rPr>
          <w:rFonts w:ascii="Times New Roman" w:eastAsiaTheme="minorEastAsia" w:hAnsi="Times New Roman" w:cs="Times New Roman"/>
          <w:sz w:val="24"/>
          <w:szCs w:val="24"/>
        </w:rPr>
        <w:t xml:space="preserve">  Students should see that either type of transformation (f(</w:t>
      </w:r>
      <w:proofErr w:type="spellStart"/>
      <w:r w:rsidR="005169E1" w:rsidRPr="004F2B14">
        <w:rPr>
          <w:rFonts w:ascii="Times New Roman" w:eastAsiaTheme="minorEastAsia" w:hAnsi="Times New Roman" w:cs="Times New Roman"/>
          <w:sz w:val="24"/>
          <w:szCs w:val="24"/>
        </w:rPr>
        <w:t>k</w:t>
      </w:r>
      <w:r w:rsidR="005169E1" w:rsidRPr="004F2B14">
        <w:rPr>
          <w:rFonts w:ascii="Times New Roman" w:eastAsiaTheme="minorEastAsia" w:hAnsi="Times New Roman" w:cs="Times New Roman"/>
          <w:i/>
          <w:sz w:val="24"/>
          <w:szCs w:val="24"/>
        </w:rPr>
        <w:t>x</w:t>
      </w:r>
      <w:proofErr w:type="spellEnd"/>
      <w:r w:rsidR="005169E1" w:rsidRPr="004F2B14">
        <w:rPr>
          <w:rFonts w:ascii="Times New Roman" w:eastAsiaTheme="minorEastAsia" w:hAnsi="Times New Roman" w:cs="Times New Roman"/>
          <w:sz w:val="24"/>
          <w:szCs w:val="24"/>
        </w:rPr>
        <w:t xml:space="preserve">) or </w:t>
      </w:r>
      <w:proofErr w:type="spellStart"/>
      <w:r w:rsidR="005169E1" w:rsidRPr="004F2B14">
        <w:rPr>
          <w:rFonts w:ascii="Times New Roman" w:eastAsiaTheme="minorEastAsia" w:hAnsi="Times New Roman" w:cs="Times New Roman"/>
          <w:sz w:val="24"/>
          <w:szCs w:val="24"/>
        </w:rPr>
        <w:t>kf</w:t>
      </w:r>
      <w:proofErr w:type="spellEnd"/>
      <w:r w:rsidR="005169E1" w:rsidRPr="004F2B14">
        <w:rPr>
          <w:rFonts w:ascii="Times New Roman" w:eastAsiaTheme="minorEastAsia" w:hAnsi="Times New Roman" w:cs="Times New Roman"/>
          <w:sz w:val="24"/>
          <w:szCs w:val="24"/>
        </w:rPr>
        <w:t>(</w:t>
      </w:r>
      <w:r w:rsidR="005169E1" w:rsidRPr="004F2B14">
        <w:rPr>
          <w:rFonts w:ascii="Times New Roman" w:eastAsiaTheme="minorEastAsia" w:hAnsi="Times New Roman" w:cs="Times New Roman"/>
          <w:i/>
          <w:sz w:val="24"/>
          <w:szCs w:val="24"/>
        </w:rPr>
        <w:t>x</w:t>
      </w:r>
      <w:r w:rsidR="005169E1" w:rsidRPr="004F2B14">
        <w:rPr>
          <w:rFonts w:ascii="Times New Roman" w:eastAsiaTheme="minorEastAsia" w:hAnsi="Times New Roman" w:cs="Times New Roman"/>
          <w:sz w:val="24"/>
          <w:szCs w:val="24"/>
        </w:rPr>
        <w:t>)</w:t>
      </w:r>
      <w:r w:rsidR="002542A2" w:rsidRPr="004F2B14">
        <w:rPr>
          <w:rFonts w:ascii="Times New Roman" w:eastAsiaTheme="minorEastAsia" w:hAnsi="Times New Roman" w:cs="Times New Roman"/>
          <w:sz w:val="24"/>
          <w:szCs w:val="24"/>
        </w:rPr>
        <w:t>)</w:t>
      </w:r>
      <w:r w:rsidR="005169E1" w:rsidRPr="004F2B14">
        <w:rPr>
          <w:rFonts w:ascii="Times New Roman" w:eastAsiaTheme="minorEastAsia" w:hAnsi="Times New Roman" w:cs="Times New Roman"/>
          <w:sz w:val="24"/>
          <w:szCs w:val="24"/>
        </w:rPr>
        <w:t xml:space="preserve"> can naturally be considered to be in either standard or vertex form.</w:t>
      </w:r>
    </w:p>
    <w:p w14:paraId="50389F78" w14:textId="77777777" w:rsidR="00B56342" w:rsidRDefault="00B56342" w:rsidP="00B56342">
      <w:pPr>
        <w:pStyle w:val="ListParagraph"/>
        <w:tabs>
          <w:tab w:val="left" w:pos="3030"/>
        </w:tabs>
        <w:autoSpaceDE w:val="0"/>
        <w:autoSpaceDN w:val="0"/>
        <w:adjustRightInd w:val="0"/>
        <w:spacing w:after="0" w:line="240" w:lineRule="auto"/>
        <w:rPr>
          <w:rFonts w:ascii="Times New Roman" w:eastAsiaTheme="minorEastAsia" w:hAnsi="Times New Roman" w:cs="Times New Roman"/>
          <w:b/>
          <w:sz w:val="24"/>
          <w:szCs w:val="24"/>
        </w:rPr>
      </w:pPr>
    </w:p>
    <w:p w14:paraId="5998E24F" w14:textId="635BB4EC" w:rsidR="00256C26" w:rsidRPr="004F2B14" w:rsidRDefault="00256C26" w:rsidP="004F2B14">
      <w:pPr>
        <w:tabs>
          <w:tab w:val="left" w:pos="3030"/>
        </w:tabs>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t xml:space="preserve">Upon completion </w:t>
      </w:r>
      <w:r w:rsidR="005169E1" w:rsidRPr="004F2B14">
        <w:rPr>
          <w:rFonts w:ascii="Times New Roman" w:hAnsi="Times New Roman" w:cs="Times New Roman"/>
          <w:bCs/>
          <w:sz w:val="24"/>
          <w:szCs w:val="24"/>
        </w:rPr>
        <w:t xml:space="preserve">of </w:t>
      </w:r>
      <w:r w:rsidR="005169E1" w:rsidRPr="004F2B14">
        <w:rPr>
          <w:rFonts w:ascii="Times New Roman" w:hAnsi="Times New Roman" w:cs="Times New Roman"/>
          <w:b/>
          <w:bCs/>
          <w:sz w:val="24"/>
          <w:szCs w:val="24"/>
        </w:rPr>
        <w:t>Activity 2.1.4</w:t>
      </w:r>
      <w:r w:rsidR="004A1C1C" w:rsidRPr="004F2B14">
        <w:rPr>
          <w:rFonts w:ascii="Times New Roman" w:hAnsi="Times New Roman" w:cs="Times New Roman"/>
          <w:bCs/>
          <w:sz w:val="24"/>
          <w:szCs w:val="24"/>
        </w:rPr>
        <w:t xml:space="preserve"> you can use </w:t>
      </w:r>
      <w:r w:rsidR="004A1C1C" w:rsidRPr="004F2B14">
        <w:rPr>
          <w:rFonts w:ascii="Times New Roman" w:hAnsi="Times New Roman" w:cs="Times New Roman"/>
          <w:b/>
          <w:bCs/>
          <w:sz w:val="24"/>
          <w:szCs w:val="24"/>
        </w:rPr>
        <w:t>Exit Slip 2.1.1</w:t>
      </w:r>
      <w:r w:rsidR="004A1C1C" w:rsidRPr="004F2B14">
        <w:rPr>
          <w:rFonts w:ascii="Times New Roman" w:hAnsi="Times New Roman" w:cs="Times New Roman"/>
          <w:bCs/>
          <w:sz w:val="24"/>
          <w:szCs w:val="24"/>
        </w:rPr>
        <w:t xml:space="preserve">, which asks students to describe the graphs of </w:t>
      </w:r>
      <w:r w:rsidR="004A1C1C" w:rsidRPr="004F2B14">
        <w:rPr>
          <w:rFonts w:ascii="Times New Roman" w:hAnsi="Times New Roman" w:cs="Times New Roman"/>
          <w:bCs/>
          <w:i/>
          <w:sz w:val="24"/>
          <w:szCs w:val="24"/>
        </w:rPr>
        <w:t>x</w:t>
      </w:r>
      <w:r w:rsidR="004A1C1C" w:rsidRPr="004F2B14">
        <w:rPr>
          <w:rFonts w:ascii="Times New Roman" w:hAnsi="Times New Roman" w:cs="Times New Roman"/>
          <w:bCs/>
          <w:sz w:val="24"/>
          <w:szCs w:val="24"/>
          <w:vertAlign w:val="superscript"/>
        </w:rPr>
        <w:t>2</w:t>
      </w:r>
      <w:r w:rsidR="004A1C1C" w:rsidRPr="004F2B14">
        <w:rPr>
          <w:rFonts w:ascii="Times New Roman" w:hAnsi="Times New Roman" w:cs="Times New Roman"/>
          <w:bCs/>
          <w:sz w:val="24"/>
          <w:szCs w:val="24"/>
        </w:rPr>
        <w:t xml:space="preserve"> + k, (</w:t>
      </w:r>
      <w:r w:rsidR="004A1C1C" w:rsidRPr="004F2B14">
        <w:rPr>
          <w:rFonts w:ascii="Times New Roman" w:hAnsi="Times New Roman" w:cs="Times New Roman"/>
          <w:bCs/>
          <w:i/>
          <w:sz w:val="24"/>
          <w:szCs w:val="24"/>
        </w:rPr>
        <w:t>x</w:t>
      </w:r>
      <w:r w:rsidR="004A1C1C" w:rsidRPr="004F2B14">
        <w:rPr>
          <w:rFonts w:ascii="Times New Roman" w:hAnsi="Times New Roman" w:cs="Times New Roman"/>
          <w:bCs/>
          <w:sz w:val="24"/>
          <w:szCs w:val="24"/>
        </w:rPr>
        <w:t xml:space="preserve"> + k)</w:t>
      </w:r>
      <w:r w:rsidR="004A1C1C" w:rsidRPr="004F2B14">
        <w:rPr>
          <w:rFonts w:ascii="Times New Roman" w:hAnsi="Times New Roman" w:cs="Times New Roman"/>
          <w:bCs/>
          <w:sz w:val="24"/>
          <w:szCs w:val="24"/>
          <w:vertAlign w:val="superscript"/>
        </w:rPr>
        <w:t>2</w:t>
      </w:r>
      <w:r w:rsidR="004A1C1C" w:rsidRPr="004F2B14">
        <w:rPr>
          <w:rFonts w:ascii="Times New Roman" w:hAnsi="Times New Roman" w:cs="Times New Roman"/>
          <w:bCs/>
          <w:sz w:val="24"/>
          <w:szCs w:val="24"/>
        </w:rPr>
        <w:t>, k</w:t>
      </w:r>
      <w:r w:rsidR="004A1C1C" w:rsidRPr="004F2B14">
        <w:rPr>
          <w:rFonts w:ascii="Times New Roman" w:hAnsi="Times New Roman" w:cs="Times New Roman"/>
          <w:bCs/>
          <w:i/>
          <w:sz w:val="24"/>
          <w:szCs w:val="24"/>
        </w:rPr>
        <w:t>x</w:t>
      </w:r>
      <w:r w:rsidR="004A1C1C" w:rsidRPr="004F2B14">
        <w:rPr>
          <w:rFonts w:ascii="Times New Roman" w:hAnsi="Times New Roman" w:cs="Times New Roman"/>
          <w:bCs/>
          <w:sz w:val="24"/>
          <w:szCs w:val="24"/>
          <w:vertAlign w:val="superscript"/>
        </w:rPr>
        <w:t>2</w:t>
      </w:r>
      <w:r w:rsidR="004A1C1C" w:rsidRPr="004F2B14">
        <w:rPr>
          <w:rFonts w:ascii="Times New Roman" w:hAnsi="Times New Roman" w:cs="Times New Roman"/>
          <w:bCs/>
          <w:sz w:val="24"/>
          <w:szCs w:val="24"/>
        </w:rPr>
        <w:t>, a</w:t>
      </w:r>
      <w:r w:rsidR="004A1C1C" w:rsidRPr="004F2B14">
        <w:rPr>
          <w:rFonts w:ascii="Times New Roman" w:hAnsi="Times New Roman" w:cs="Times New Roman"/>
          <w:bCs/>
          <w:i/>
          <w:sz w:val="24"/>
          <w:szCs w:val="24"/>
        </w:rPr>
        <w:t>x</w:t>
      </w:r>
      <w:r w:rsidR="004A1C1C" w:rsidRPr="004F2B14">
        <w:rPr>
          <w:rFonts w:ascii="Times New Roman" w:hAnsi="Times New Roman" w:cs="Times New Roman"/>
          <w:bCs/>
          <w:sz w:val="24"/>
          <w:szCs w:val="24"/>
          <w:vertAlign w:val="superscript"/>
        </w:rPr>
        <w:t>2</w:t>
      </w:r>
      <w:r w:rsidR="004A1C1C" w:rsidRPr="004F2B14">
        <w:rPr>
          <w:rFonts w:ascii="Times New Roman" w:hAnsi="Times New Roman" w:cs="Times New Roman"/>
          <w:bCs/>
          <w:sz w:val="24"/>
          <w:szCs w:val="24"/>
        </w:rPr>
        <w:t xml:space="preserve"> + </w:t>
      </w:r>
      <w:proofErr w:type="spellStart"/>
      <w:r w:rsidR="004A1C1C" w:rsidRPr="004F2B14">
        <w:rPr>
          <w:rFonts w:ascii="Times New Roman" w:hAnsi="Times New Roman" w:cs="Times New Roman"/>
          <w:bCs/>
          <w:sz w:val="24"/>
          <w:szCs w:val="24"/>
        </w:rPr>
        <w:t>b</w:t>
      </w:r>
      <w:r w:rsidR="004A1C1C" w:rsidRPr="004F2B14">
        <w:rPr>
          <w:rFonts w:ascii="Times New Roman" w:hAnsi="Times New Roman" w:cs="Times New Roman"/>
          <w:bCs/>
          <w:i/>
          <w:sz w:val="24"/>
          <w:szCs w:val="24"/>
        </w:rPr>
        <w:t>x</w:t>
      </w:r>
      <w:proofErr w:type="spellEnd"/>
      <w:r w:rsidR="004A1C1C" w:rsidRPr="004F2B14">
        <w:rPr>
          <w:rFonts w:ascii="Times New Roman" w:hAnsi="Times New Roman" w:cs="Times New Roman"/>
          <w:bCs/>
          <w:sz w:val="24"/>
          <w:szCs w:val="24"/>
        </w:rPr>
        <w:t xml:space="preserve"> + c, and a(</w:t>
      </w:r>
      <w:r w:rsidR="004A1C1C" w:rsidRPr="004F2B14">
        <w:rPr>
          <w:rFonts w:ascii="Times New Roman" w:hAnsi="Times New Roman" w:cs="Times New Roman"/>
          <w:bCs/>
          <w:i/>
          <w:sz w:val="24"/>
          <w:szCs w:val="24"/>
        </w:rPr>
        <w:t>x</w:t>
      </w:r>
      <w:r w:rsidR="004A1C1C" w:rsidRPr="004F2B14">
        <w:rPr>
          <w:rFonts w:ascii="Times New Roman" w:hAnsi="Times New Roman" w:cs="Times New Roman"/>
          <w:bCs/>
          <w:sz w:val="24"/>
          <w:szCs w:val="24"/>
        </w:rPr>
        <w:t xml:space="preserve"> – h)</w:t>
      </w:r>
      <w:r w:rsidR="004A1C1C" w:rsidRPr="004F2B14">
        <w:rPr>
          <w:rFonts w:ascii="Times New Roman" w:hAnsi="Times New Roman" w:cs="Times New Roman"/>
          <w:bCs/>
          <w:sz w:val="24"/>
          <w:szCs w:val="24"/>
          <w:vertAlign w:val="superscript"/>
        </w:rPr>
        <w:t>2</w:t>
      </w:r>
      <w:r w:rsidR="004A1C1C" w:rsidRPr="004F2B14">
        <w:rPr>
          <w:rFonts w:ascii="Times New Roman" w:hAnsi="Times New Roman" w:cs="Times New Roman"/>
          <w:bCs/>
          <w:sz w:val="24"/>
          <w:szCs w:val="24"/>
        </w:rPr>
        <w:t xml:space="preserve"> + k.</w:t>
      </w:r>
    </w:p>
    <w:p w14:paraId="592ED7A6" w14:textId="77777777" w:rsidR="00EF31F6" w:rsidRDefault="00EF31F6" w:rsidP="001656EF">
      <w:pPr>
        <w:tabs>
          <w:tab w:val="left" w:pos="3030"/>
        </w:tabs>
        <w:autoSpaceDE w:val="0"/>
        <w:autoSpaceDN w:val="0"/>
        <w:adjustRightInd w:val="0"/>
        <w:spacing w:after="0" w:line="240" w:lineRule="auto"/>
        <w:rPr>
          <w:rFonts w:ascii="Times New Roman" w:hAnsi="Times New Roman" w:cs="Times New Roman"/>
          <w:bCs/>
          <w:sz w:val="24"/>
          <w:szCs w:val="24"/>
        </w:rPr>
      </w:pPr>
    </w:p>
    <w:p w14:paraId="030D4C83" w14:textId="77777777" w:rsidR="00B56342" w:rsidRPr="004F2B14" w:rsidRDefault="00B954CD" w:rsidP="004F2B14">
      <w:pPr>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t>To introduce</w:t>
      </w:r>
      <w:r w:rsidRPr="004F2B14">
        <w:rPr>
          <w:rFonts w:ascii="Times New Roman" w:hAnsi="Times New Roman" w:cs="Times New Roman"/>
          <w:b/>
          <w:bCs/>
          <w:sz w:val="24"/>
          <w:szCs w:val="24"/>
        </w:rPr>
        <w:t xml:space="preserve"> </w:t>
      </w:r>
      <w:r w:rsidR="00E65054" w:rsidRPr="004F2B14">
        <w:rPr>
          <w:rFonts w:ascii="Times New Roman" w:hAnsi="Times New Roman" w:cs="Times New Roman"/>
          <w:b/>
          <w:bCs/>
          <w:sz w:val="24"/>
          <w:szCs w:val="24"/>
        </w:rPr>
        <w:t>Activity 2.1.5</w:t>
      </w:r>
      <w:r w:rsidR="00713E59" w:rsidRPr="004F2B14">
        <w:rPr>
          <w:rFonts w:ascii="Times New Roman" w:hAnsi="Times New Roman" w:cs="Times New Roman"/>
          <w:b/>
          <w:bCs/>
          <w:sz w:val="24"/>
          <w:szCs w:val="24"/>
        </w:rPr>
        <w:t>:</w:t>
      </w:r>
      <w:r w:rsidR="00886517" w:rsidRPr="004F2B14">
        <w:rPr>
          <w:rFonts w:ascii="Times New Roman" w:hAnsi="Times New Roman" w:cs="Times New Roman"/>
          <w:b/>
          <w:bCs/>
          <w:sz w:val="24"/>
          <w:szCs w:val="24"/>
        </w:rPr>
        <w:t xml:space="preserve"> </w:t>
      </w:r>
      <w:r w:rsidR="0041641E" w:rsidRPr="004F2B14">
        <w:rPr>
          <w:rFonts w:ascii="Times New Roman" w:hAnsi="Times New Roman" w:cs="Times New Roman"/>
          <w:b/>
          <w:bCs/>
          <w:sz w:val="24"/>
          <w:szCs w:val="24"/>
        </w:rPr>
        <w:t>How do quadratic functions behave?</w:t>
      </w:r>
      <w:r w:rsidR="00BE69EA" w:rsidRPr="004F2B14">
        <w:rPr>
          <w:rFonts w:ascii="Times New Roman" w:hAnsi="Times New Roman" w:cs="Times New Roman"/>
          <w:bCs/>
          <w:sz w:val="24"/>
          <w:szCs w:val="24"/>
        </w:rPr>
        <w:t xml:space="preserve">, you might show the following YouTube video, showing the beginning of the movie “Contact” (starring Jodie Foster and Matthew </w:t>
      </w:r>
      <w:proofErr w:type="spellStart"/>
      <w:r w:rsidR="00BE69EA" w:rsidRPr="004F2B14">
        <w:rPr>
          <w:rFonts w:ascii="Times New Roman" w:hAnsi="Times New Roman" w:cs="Times New Roman"/>
          <w:bCs/>
          <w:sz w:val="24"/>
          <w:szCs w:val="24"/>
        </w:rPr>
        <w:t>McConaughey</w:t>
      </w:r>
      <w:proofErr w:type="spellEnd"/>
      <w:r w:rsidR="00BE69EA" w:rsidRPr="004F2B14">
        <w:rPr>
          <w:rFonts w:ascii="Times New Roman" w:hAnsi="Times New Roman" w:cs="Times New Roman"/>
          <w:bCs/>
          <w:sz w:val="24"/>
          <w:szCs w:val="24"/>
        </w:rPr>
        <w:t xml:space="preserve">): </w:t>
      </w:r>
      <w:hyperlink r:id="rId8" w:history="1">
        <w:r w:rsidR="00BE69EA" w:rsidRPr="004F2B14">
          <w:rPr>
            <w:rStyle w:val="Hyperlink"/>
            <w:rFonts w:ascii="Times New Roman" w:hAnsi="Times New Roman" w:cs="Times New Roman"/>
            <w:bCs/>
            <w:sz w:val="24"/>
            <w:szCs w:val="24"/>
          </w:rPr>
          <w:t>https://www.youtube.com/watch?v=HL0waHkIkps</w:t>
        </w:r>
      </w:hyperlink>
      <w:r w:rsidR="00BE69EA" w:rsidRPr="004F2B14">
        <w:rPr>
          <w:rFonts w:ascii="Times New Roman" w:hAnsi="Times New Roman" w:cs="Times New Roman"/>
          <w:bCs/>
          <w:sz w:val="24"/>
          <w:szCs w:val="24"/>
        </w:rPr>
        <w:t xml:space="preserve">.  The video starts with a shot of the Earth with the Sun in the background, </w:t>
      </w:r>
      <w:r w:rsidR="005169E1" w:rsidRPr="004F2B14">
        <w:rPr>
          <w:rFonts w:ascii="Times New Roman" w:hAnsi="Times New Roman" w:cs="Times New Roman"/>
          <w:bCs/>
          <w:sz w:val="24"/>
          <w:szCs w:val="24"/>
        </w:rPr>
        <w:t xml:space="preserve">and zooms out into outer space.  (Note: </w:t>
      </w:r>
      <w:r w:rsidR="00BE69EA" w:rsidRPr="004F2B14">
        <w:rPr>
          <w:rFonts w:ascii="Times New Roman" w:hAnsi="Times New Roman" w:cs="Times New Roman"/>
          <w:bCs/>
          <w:sz w:val="24"/>
          <w:szCs w:val="24"/>
        </w:rPr>
        <w:t>the video is three minutes long; it is probably not necessary to show the entire three minutes).  After the video, ask for students’ reactions and point out that the Earth and Sun look very different from far away than up close.  We look at functions in a similar way in mathematics—sometimes it is useful to look at a function “up close” by zooming in on it, and at other times it is useful to “zoom out” and look at the “entire function” (like looking at the “entire universe”).</w:t>
      </w:r>
      <w:r w:rsidR="003D2AF7" w:rsidRPr="004F2B14">
        <w:rPr>
          <w:rFonts w:ascii="Times New Roman" w:hAnsi="Times New Roman" w:cs="Times New Roman"/>
          <w:bCs/>
          <w:sz w:val="24"/>
          <w:szCs w:val="24"/>
        </w:rPr>
        <w:t xml:space="preserve">  Choose a quadratic function such as f(</w:t>
      </w:r>
      <w:r w:rsidR="003D2AF7" w:rsidRPr="004F2B14">
        <w:rPr>
          <w:rFonts w:ascii="Times New Roman" w:hAnsi="Times New Roman" w:cs="Times New Roman"/>
          <w:bCs/>
          <w:i/>
          <w:sz w:val="24"/>
          <w:szCs w:val="24"/>
        </w:rPr>
        <w:t>x</w:t>
      </w:r>
      <w:r w:rsidR="003D2AF7" w:rsidRPr="004F2B14">
        <w:rPr>
          <w:rFonts w:ascii="Times New Roman" w:hAnsi="Times New Roman" w:cs="Times New Roman"/>
          <w:bCs/>
          <w:sz w:val="24"/>
          <w:szCs w:val="24"/>
        </w:rPr>
        <w:t>) = (</w:t>
      </w:r>
      <w:r w:rsidR="003D2AF7" w:rsidRPr="004F2B14">
        <w:rPr>
          <w:rFonts w:ascii="Times New Roman" w:hAnsi="Times New Roman" w:cs="Times New Roman"/>
          <w:bCs/>
          <w:i/>
          <w:sz w:val="24"/>
          <w:szCs w:val="24"/>
        </w:rPr>
        <w:t>x</w:t>
      </w:r>
      <w:r w:rsidR="003D2AF7" w:rsidRPr="004F2B14">
        <w:rPr>
          <w:rFonts w:ascii="Times New Roman" w:hAnsi="Times New Roman" w:cs="Times New Roman"/>
          <w:bCs/>
          <w:sz w:val="24"/>
          <w:szCs w:val="24"/>
        </w:rPr>
        <w:t xml:space="preserve"> – 1)</w:t>
      </w:r>
      <w:r w:rsidR="003D2AF7" w:rsidRPr="004F2B14">
        <w:rPr>
          <w:rFonts w:ascii="Times New Roman" w:hAnsi="Times New Roman" w:cs="Times New Roman"/>
          <w:bCs/>
          <w:sz w:val="24"/>
          <w:szCs w:val="24"/>
          <w:vertAlign w:val="superscript"/>
        </w:rPr>
        <w:t>2</w:t>
      </w:r>
      <w:r w:rsidR="003D2AF7" w:rsidRPr="004F2B14">
        <w:rPr>
          <w:rFonts w:ascii="Times New Roman" w:hAnsi="Times New Roman" w:cs="Times New Roman"/>
          <w:bCs/>
          <w:sz w:val="24"/>
          <w:szCs w:val="24"/>
        </w:rPr>
        <w:t xml:space="preserve"> – 1 to show on an overhead projector </w:t>
      </w:r>
      <w:r w:rsidR="00672469" w:rsidRPr="004F2B14">
        <w:rPr>
          <w:rFonts w:ascii="Times New Roman" w:hAnsi="Times New Roman" w:cs="Times New Roman"/>
          <w:bCs/>
          <w:sz w:val="24"/>
          <w:szCs w:val="24"/>
        </w:rPr>
        <w:t xml:space="preserve">or a document camera </w:t>
      </w:r>
      <w:r w:rsidR="003D2AF7" w:rsidRPr="004F2B14">
        <w:rPr>
          <w:rFonts w:ascii="Times New Roman" w:hAnsi="Times New Roman" w:cs="Times New Roman"/>
          <w:bCs/>
          <w:sz w:val="24"/>
          <w:szCs w:val="24"/>
        </w:rPr>
        <w:t>with a graphing calculator, starting with a window [0,5] x [-5, 10].  This window shows only “one part” of the graph.  Show how when you zoom in on a quadratic function, it “looks straight” (you can zoom in on any point to demonstrate this); but if you zoom out you see very different attributes of the function.</w:t>
      </w:r>
    </w:p>
    <w:p w14:paraId="2EC7B608" w14:textId="77777777" w:rsidR="00B56342" w:rsidRDefault="00B56342" w:rsidP="00B56342">
      <w:pPr>
        <w:pStyle w:val="ListParagraph"/>
        <w:autoSpaceDE w:val="0"/>
        <w:autoSpaceDN w:val="0"/>
        <w:adjustRightInd w:val="0"/>
        <w:spacing w:after="0" w:line="240" w:lineRule="auto"/>
        <w:rPr>
          <w:rFonts w:ascii="Times New Roman" w:hAnsi="Times New Roman" w:cs="Times New Roman"/>
          <w:bCs/>
          <w:sz w:val="24"/>
          <w:szCs w:val="24"/>
        </w:rPr>
      </w:pPr>
    </w:p>
    <w:p w14:paraId="4B3BD3C7" w14:textId="303CFD21" w:rsidR="009D5FE2" w:rsidRPr="004F2B14" w:rsidRDefault="00BE69EA" w:rsidP="004F2B14">
      <w:pPr>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lastRenderedPageBreak/>
        <w:t xml:space="preserve">Students should be familiar with the following terminology: </w:t>
      </w:r>
      <w:r w:rsidRPr="004F2B14">
        <w:rPr>
          <w:rFonts w:ascii="Times New Roman" w:hAnsi="Times New Roman" w:cs="Times New Roman"/>
          <w:bCs/>
          <w:i/>
          <w:sz w:val="24"/>
          <w:szCs w:val="24"/>
        </w:rPr>
        <w:t>x</w:t>
      </w:r>
      <w:r w:rsidRPr="004F2B14">
        <w:rPr>
          <w:rFonts w:ascii="Times New Roman" w:hAnsi="Times New Roman" w:cs="Times New Roman"/>
          <w:bCs/>
          <w:sz w:val="24"/>
          <w:szCs w:val="24"/>
        </w:rPr>
        <w:t xml:space="preserve">-intercept of a function, </w:t>
      </w:r>
      <w:r w:rsidRPr="004F2B14">
        <w:rPr>
          <w:rFonts w:ascii="Times New Roman" w:hAnsi="Times New Roman" w:cs="Times New Roman"/>
          <w:bCs/>
          <w:i/>
          <w:sz w:val="24"/>
          <w:szCs w:val="24"/>
        </w:rPr>
        <w:t>y</w:t>
      </w:r>
      <w:r w:rsidRPr="004F2B14">
        <w:rPr>
          <w:rFonts w:ascii="Times New Roman" w:hAnsi="Times New Roman" w:cs="Times New Roman"/>
          <w:bCs/>
          <w:sz w:val="24"/>
          <w:szCs w:val="24"/>
        </w:rPr>
        <w:t xml:space="preserve">-intercept of a function, increasing function, decreasing function, and axis of symmetry.  The following terms are likely new to students and should be explained: </w:t>
      </w:r>
      <w:r w:rsidRPr="004F2B14">
        <w:rPr>
          <w:rFonts w:ascii="Times New Roman" w:hAnsi="Times New Roman" w:cs="Times New Roman"/>
          <w:bCs/>
          <w:i/>
          <w:sz w:val="24"/>
          <w:szCs w:val="24"/>
        </w:rPr>
        <w:t>concave up</w:t>
      </w:r>
      <w:r w:rsidRPr="004F2B14">
        <w:rPr>
          <w:rFonts w:ascii="Times New Roman" w:hAnsi="Times New Roman" w:cs="Times New Roman"/>
          <w:bCs/>
          <w:sz w:val="24"/>
          <w:szCs w:val="24"/>
        </w:rPr>
        <w:t xml:space="preserve"> (the function “bends upwards”), </w:t>
      </w:r>
      <w:r w:rsidRPr="004F2B14">
        <w:rPr>
          <w:rFonts w:ascii="Times New Roman" w:hAnsi="Times New Roman" w:cs="Times New Roman"/>
          <w:bCs/>
          <w:i/>
          <w:sz w:val="24"/>
          <w:szCs w:val="24"/>
        </w:rPr>
        <w:t>concave down</w:t>
      </w:r>
      <w:r w:rsidRPr="004F2B14">
        <w:rPr>
          <w:rFonts w:ascii="Times New Roman" w:hAnsi="Times New Roman" w:cs="Times New Roman"/>
          <w:bCs/>
          <w:sz w:val="24"/>
          <w:szCs w:val="24"/>
        </w:rPr>
        <w:t xml:space="preserve"> (the function “bends downwards”), and </w:t>
      </w:r>
      <w:r w:rsidRPr="004F2B14">
        <w:rPr>
          <w:rFonts w:ascii="Times New Roman" w:hAnsi="Times New Roman" w:cs="Times New Roman"/>
          <w:bCs/>
          <w:i/>
          <w:sz w:val="24"/>
          <w:szCs w:val="24"/>
        </w:rPr>
        <w:t>end behavior</w:t>
      </w:r>
      <w:r w:rsidRPr="004F2B14">
        <w:rPr>
          <w:rFonts w:ascii="Times New Roman" w:hAnsi="Times New Roman" w:cs="Times New Roman"/>
          <w:bCs/>
          <w:sz w:val="24"/>
          <w:szCs w:val="24"/>
        </w:rPr>
        <w:t xml:space="preserve"> of the function (as the independent variable increases or decreases</w:t>
      </w:r>
      <w:r w:rsidR="00502D0A" w:rsidRPr="004F2B14">
        <w:rPr>
          <w:rFonts w:ascii="Times New Roman" w:hAnsi="Times New Roman" w:cs="Times New Roman"/>
          <w:bCs/>
          <w:sz w:val="24"/>
          <w:szCs w:val="24"/>
        </w:rPr>
        <w:t xml:space="preserve"> without bound</w:t>
      </w:r>
      <w:r w:rsidRPr="004F2B14">
        <w:rPr>
          <w:rFonts w:ascii="Times New Roman" w:hAnsi="Times New Roman" w:cs="Times New Roman"/>
          <w:bCs/>
          <w:sz w:val="24"/>
          <w:szCs w:val="24"/>
        </w:rPr>
        <w:t xml:space="preserve">, what happens to the function).  </w:t>
      </w:r>
      <w:r w:rsidR="00B954CD" w:rsidRPr="004F2B14">
        <w:rPr>
          <w:rFonts w:ascii="Times New Roman" w:hAnsi="Times New Roman" w:cs="Times New Roman"/>
          <w:bCs/>
          <w:sz w:val="24"/>
          <w:szCs w:val="24"/>
        </w:rPr>
        <w:t xml:space="preserve">If you used </w:t>
      </w:r>
      <w:r w:rsidR="00B954CD" w:rsidRPr="004F2B14">
        <w:rPr>
          <w:rFonts w:ascii="Times New Roman" w:hAnsi="Times New Roman" w:cs="Times New Roman"/>
          <w:b/>
          <w:bCs/>
          <w:sz w:val="24"/>
          <w:szCs w:val="24"/>
        </w:rPr>
        <w:t>Activity 8.1.1</w:t>
      </w:r>
      <w:r w:rsidR="00B954CD" w:rsidRPr="004F2B14">
        <w:rPr>
          <w:rFonts w:ascii="Times New Roman" w:hAnsi="Times New Roman" w:cs="Times New Roman"/>
          <w:bCs/>
          <w:sz w:val="24"/>
          <w:szCs w:val="24"/>
        </w:rPr>
        <w:t xml:space="preserve"> from Algebra 1 as a review, you might point out that the mixing bowl “held water” when it was upright, which is analogous to a quadratic function being concave up; if the bowl is turned upside down, it would “spill water” and be analogous to concave down.  </w:t>
      </w:r>
      <w:r w:rsidR="000B7762" w:rsidRPr="004F2B14">
        <w:rPr>
          <w:rFonts w:ascii="Times New Roman" w:hAnsi="Times New Roman" w:cs="Times New Roman"/>
          <w:bCs/>
          <w:sz w:val="24"/>
          <w:szCs w:val="24"/>
        </w:rPr>
        <w:t>You might want to show the video, introduce this terminology</w:t>
      </w:r>
      <w:r w:rsidR="003D2AF7" w:rsidRPr="004F2B14">
        <w:rPr>
          <w:rFonts w:ascii="Times New Roman" w:hAnsi="Times New Roman" w:cs="Times New Roman"/>
          <w:bCs/>
          <w:sz w:val="24"/>
          <w:szCs w:val="24"/>
        </w:rPr>
        <w:t xml:space="preserve"> using a few examples with the graphing calculator and overhead projector</w:t>
      </w:r>
      <w:r w:rsidR="000B7762" w:rsidRPr="004F2B14">
        <w:rPr>
          <w:rFonts w:ascii="Times New Roman" w:hAnsi="Times New Roman" w:cs="Times New Roman"/>
          <w:bCs/>
          <w:sz w:val="24"/>
          <w:szCs w:val="24"/>
        </w:rPr>
        <w:t>, and ask students to work through the</w:t>
      </w:r>
      <w:r w:rsidR="00B954CD" w:rsidRPr="004F2B14">
        <w:rPr>
          <w:rFonts w:ascii="Times New Roman" w:hAnsi="Times New Roman" w:cs="Times New Roman"/>
          <w:bCs/>
          <w:sz w:val="24"/>
          <w:szCs w:val="24"/>
        </w:rPr>
        <w:t xml:space="preserve"> first part of </w:t>
      </w:r>
      <w:r w:rsidR="00D807E2" w:rsidRPr="004F2B14">
        <w:rPr>
          <w:rFonts w:ascii="Times New Roman" w:hAnsi="Times New Roman" w:cs="Times New Roman"/>
          <w:b/>
          <w:bCs/>
          <w:sz w:val="24"/>
          <w:szCs w:val="24"/>
        </w:rPr>
        <w:t xml:space="preserve">Activity </w:t>
      </w:r>
      <w:r w:rsidR="00B954CD" w:rsidRPr="004F2B14">
        <w:rPr>
          <w:rFonts w:ascii="Times New Roman" w:hAnsi="Times New Roman" w:cs="Times New Roman"/>
          <w:b/>
          <w:bCs/>
          <w:sz w:val="24"/>
          <w:szCs w:val="24"/>
        </w:rPr>
        <w:t>2.1.5</w:t>
      </w:r>
      <w:r w:rsidR="00B954CD" w:rsidRPr="004F2B14">
        <w:rPr>
          <w:rFonts w:ascii="Times New Roman" w:hAnsi="Times New Roman" w:cs="Times New Roman"/>
          <w:bCs/>
          <w:sz w:val="24"/>
          <w:szCs w:val="24"/>
        </w:rPr>
        <w:t xml:space="preserve"> </w:t>
      </w:r>
      <w:r w:rsidR="00D807E2" w:rsidRPr="004F2B14">
        <w:rPr>
          <w:rFonts w:ascii="Times New Roman" w:hAnsi="Times New Roman" w:cs="Times New Roman"/>
          <w:bCs/>
          <w:sz w:val="24"/>
          <w:szCs w:val="24"/>
        </w:rPr>
        <w:t>in class, using the second part as homework.</w:t>
      </w:r>
      <w:r w:rsidR="009A419F" w:rsidRPr="004F2B14">
        <w:rPr>
          <w:rFonts w:ascii="Times New Roman" w:hAnsi="Times New Roman" w:cs="Times New Roman"/>
          <w:bCs/>
          <w:sz w:val="24"/>
          <w:szCs w:val="24"/>
        </w:rPr>
        <w:t xml:space="preserve"> </w:t>
      </w:r>
      <w:r w:rsidR="009D5FE2" w:rsidRPr="004F2B14">
        <w:rPr>
          <w:rFonts w:ascii="Times New Roman" w:hAnsi="Times New Roman" w:cs="Times New Roman"/>
          <w:bCs/>
          <w:sz w:val="24"/>
          <w:szCs w:val="24"/>
        </w:rPr>
        <w:t xml:space="preserve"> </w:t>
      </w:r>
    </w:p>
    <w:p w14:paraId="513868EF" w14:textId="77777777" w:rsidR="009D5FE2" w:rsidRDefault="009D5FE2" w:rsidP="00DF3E94">
      <w:pPr>
        <w:autoSpaceDE w:val="0"/>
        <w:autoSpaceDN w:val="0"/>
        <w:adjustRightInd w:val="0"/>
        <w:spacing w:after="0" w:line="240" w:lineRule="auto"/>
        <w:rPr>
          <w:rFonts w:ascii="Times New Roman" w:hAnsi="Times New Roman" w:cs="Times New Roman"/>
          <w:bCs/>
          <w:sz w:val="24"/>
          <w:szCs w:val="24"/>
        </w:rPr>
      </w:pPr>
    </w:p>
    <w:p w14:paraId="7C1E8B63" w14:textId="77777777" w:rsidR="009D5FE2" w:rsidRDefault="009D5FE2" w:rsidP="009D5FE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Cs/>
          <w:sz w:val="24"/>
          <w:szCs w:val="24"/>
        </w:rPr>
      </w:pPr>
      <w:r w:rsidRPr="006D75A0">
        <w:rPr>
          <w:rFonts w:ascii="Times New Roman" w:hAnsi="Times New Roman" w:cs="Times New Roman"/>
          <w:b/>
          <w:sz w:val="24"/>
          <w:szCs w:val="24"/>
        </w:rPr>
        <w:t>Differentiated Instruction (</w:t>
      </w:r>
      <w:r>
        <w:rPr>
          <w:rFonts w:ascii="Times New Roman" w:hAnsi="Times New Roman" w:cs="Times New Roman"/>
          <w:b/>
          <w:sz w:val="24"/>
          <w:szCs w:val="24"/>
        </w:rPr>
        <w:t>For learners needing more help</w:t>
      </w:r>
      <w:r w:rsidRPr="006D75A0">
        <w:rPr>
          <w:rFonts w:ascii="Times New Roman" w:hAnsi="Times New Roman" w:cs="Times New Roman"/>
          <w:b/>
          <w:sz w:val="24"/>
          <w:szCs w:val="24"/>
        </w:rPr>
        <w:t>)</w:t>
      </w:r>
    </w:p>
    <w:p w14:paraId="3AD64AC1" w14:textId="0336C69B" w:rsidR="009D5FE2" w:rsidRPr="00DB0D65" w:rsidRDefault="009D5FE2" w:rsidP="009D5FE2">
      <w:pPr>
        <w:pBdr>
          <w:top w:val="single" w:sz="4" w:space="1" w:color="auto"/>
          <w:left w:val="single" w:sz="4" w:space="4" w:color="auto"/>
          <w:bottom w:val="single" w:sz="4" w:space="1" w:color="auto"/>
          <w:right w:val="single" w:sz="4" w:space="4" w:color="auto"/>
        </w:pBdr>
        <w:shd w:val="clear" w:color="auto" w:fill="DAEEF3" w:themeFill="accent5" w:themeFillTint="33"/>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bCs/>
          <w:sz w:val="24"/>
          <w:szCs w:val="24"/>
        </w:rPr>
        <w:t xml:space="preserve">In </w:t>
      </w:r>
      <w:r w:rsidR="00C55F26">
        <w:rPr>
          <w:rFonts w:ascii="Times New Roman" w:hAnsi="Times New Roman" w:cs="Times New Roman"/>
          <w:bCs/>
          <w:sz w:val="24"/>
          <w:szCs w:val="24"/>
        </w:rPr>
        <w:t xml:space="preserve">order to complete </w:t>
      </w:r>
      <w:r w:rsidR="00C55F26" w:rsidRPr="00B56342">
        <w:rPr>
          <w:rFonts w:ascii="Times New Roman" w:hAnsi="Times New Roman" w:cs="Times New Roman"/>
          <w:b/>
          <w:bCs/>
          <w:sz w:val="24"/>
          <w:szCs w:val="24"/>
        </w:rPr>
        <w:t>Activity 2.1.5</w:t>
      </w:r>
      <w:r>
        <w:rPr>
          <w:rFonts w:ascii="Times New Roman" w:hAnsi="Times New Roman" w:cs="Times New Roman"/>
          <w:bCs/>
          <w:sz w:val="24"/>
          <w:szCs w:val="24"/>
        </w:rPr>
        <w:t xml:space="preserve">, students must be able to </w:t>
      </w:r>
      <w:r w:rsidR="00C55F26">
        <w:rPr>
          <w:rFonts w:ascii="Times New Roman" w:hAnsi="Times New Roman" w:cs="Times New Roman"/>
          <w:bCs/>
          <w:sz w:val="24"/>
          <w:szCs w:val="24"/>
        </w:rPr>
        <w:t>find the axis of symmetry and the coordinates of the vertex for a quadratic function written in either standard or vertex form.  Activities from Algebra 1 that can be used as review</w:t>
      </w:r>
      <w:r w:rsidR="005D45BF">
        <w:rPr>
          <w:rFonts w:ascii="Times New Roman" w:hAnsi="Times New Roman" w:cs="Times New Roman"/>
          <w:bCs/>
          <w:sz w:val="24"/>
          <w:szCs w:val="24"/>
        </w:rPr>
        <w:t xml:space="preserve"> for these topics</w:t>
      </w:r>
      <w:r w:rsidR="00C55F26">
        <w:rPr>
          <w:rFonts w:ascii="Times New Roman" w:hAnsi="Times New Roman" w:cs="Times New Roman"/>
          <w:bCs/>
          <w:sz w:val="24"/>
          <w:szCs w:val="24"/>
        </w:rPr>
        <w:t xml:space="preserve"> include </w:t>
      </w:r>
      <w:r w:rsidR="00B56342">
        <w:rPr>
          <w:rFonts w:ascii="Times New Roman" w:hAnsi="Times New Roman" w:cs="Times New Roman"/>
          <w:b/>
          <w:bCs/>
          <w:sz w:val="24"/>
          <w:szCs w:val="24"/>
        </w:rPr>
        <w:t xml:space="preserve">Activity 8.1.6 </w:t>
      </w:r>
      <w:r w:rsidR="00C55F26" w:rsidRPr="00B56342">
        <w:rPr>
          <w:rFonts w:ascii="Times New Roman" w:hAnsi="Times New Roman" w:cs="Times New Roman"/>
          <w:b/>
          <w:bCs/>
          <w:sz w:val="24"/>
          <w:szCs w:val="24"/>
        </w:rPr>
        <w:t xml:space="preserve">Exploring the Parameters of </w:t>
      </w:r>
      <w:r w:rsidR="00C55F26" w:rsidRPr="005B48F1">
        <w:rPr>
          <w:rFonts w:ascii="Times New Roman" w:hAnsi="Times New Roman" w:cs="Times New Roman"/>
          <w:b/>
          <w:bCs/>
          <w:i/>
          <w:sz w:val="24"/>
          <w:szCs w:val="24"/>
        </w:rPr>
        <w:t>y</w:t>
      </w:r>
      <w:r w:rsidR="00C55F26" w:rsidRPr="00B56342">
        <w:rPr>
          <w:rFonts w:ascii="Times New Roman" w:hAnsi="Times New Roman" w:cs="Times New Roman"/>
          <w:b/>
          <w:bCs/>
          <w:sz w:val="24"/>
          <w:szCs w:val="24"/>
        </w:rPr>
        <w:t xml:space="preserve"> = a</w:t>
      </w:r>
      <w:r w:rsidR="00C55F26" w:rsidRPr="005B48F1">
        <w:rPr>
          <w:rFonts w:ascii="Times New Roman" w:hAnsi="Times New Roman" w:cs="Times New Roman"/>
          <w:b/>
          <w:bCs/>
          <w:i/>
          <w:sz w:val="24"/>
          <w:szCs w:val="24"/>
        </w:rPr>
        <w:t>x</w:t>
      </w:r>
      <w:r w:rsidR="00C55F26" w:rsidRPr="00B56342">
        <w:rPr>
          <w:rFonts w:ascii="Times New Roman" w:hAnsi="Times New Roman" w:cs="Times New Roman"/>
          <w:b/>
          <w:bCs/>
          <w:sz w:val="24"/>
          <w:szCs w:val="24"/>
          <w:vertAlign w:val="superscript"/>
        </w:rPr>
        <w:t>2</w:t>
      </w:r>
      <w:r w:rsidR="00C55F26" w:rsidRPr="00B56342">
        <w:rPr>
          <w:rFonts w:ascii="Times New Roman" w:hAnsi="Times New Roman" w:cs="Times New Roman"/>
          <w:b/>
          <w:bCs/>
          <w:sz w:val="24"/>
          <w:szCs w:val="24"/>
        </w:rPr>
        <w:t xml:space="preserve"> + </w:t>
      </w:r>
      <w:proofErr w:type="spellStart"/>
      <w:r w:rsidR="00C55F26" w:rsidRPr="00B56342">
        <w:rPr>
          <w:rFonts w:ascii="Times New Roman" w:hAnsi="Times New Roman" w:cs="Times New Roman"/>
          <w:b/>
          <w:bCs/>
          <w:sz w:val="24"/>
          <w:szCs w:val="24"/>
        </w:rPr>
        <w:t>b</w:t>
      </w:r>
      <w:r w:rsidR="00C55F26" w:rsidRPr="005B48F1">
        <w:rPr>
          <w:rFonts w:ascii="Times New Roman" w:hAnsi="Times New Roman" w:cs="Times New Roman"/>
          <w:b/>
          <w:bCs/>
          <w:i/>
          <w:sz w:val="24"/>
          <w:szCs w:val="24"/>
        </w:rPr>
        <w:t>x</w:t>
      </w:r>
      <w:proofErr w:type="spellEnd"/>
      <w:r w:rsidR="00C55F26" w:rsidRPr="00B56342">
        <w:rPr>
          <w:rFonts w:ascii="Times New Roman" w:hAnsi="Times New Roman" w:cs="Times New Roman"/>
          <w:b/>
          <w:bCs/>
          <w:sz w:val="24"/>
          <w:szCs w:val="24"/>
        </w:rPr>
        <w:t xml:space="preserve"> + c</w:t>
      </w:r>
      <w:r w:rsidR="00C55F26" w:rsidRPr="00B56342">
        <w:rPr>
          <w:rFonts w:ascii="Times New Roman" w:hAnsi="Times New Roman" w:cs="Times New Roman"/>
          <w:bCs/>
          <w:sz w:val="24"/>
          <w:szCs w:val="24"/>
        </w:rPr>
        <w:t>,</w:t>
      </w:r>
      <w:r w:rsidRPr="00B56342">
        <w:rPr>
          <w:rFonts w:ascii="Times New Roman" w:hAnsi="Times New Roman" w:cs="Times New Roman"/>
          <w:b/>
          <w:bCs/>
          <w:sz w:val="24"/>
          <w:szCs w:val="24"/>
        </w:rPr>
        <w:t xml:space="preserve"> </w:t>
      </w:r>
      <w:r w:rsidR="00B56342">
        <w:rPr>
          <w:rFonts w:ascii="Times New Roman" w:hAnsi="Times New Roman" w:cs="Times New Roman"/>
          <w:b/>
          <w:bCs/>
          <w:sz w:val="24"/>
          <w:szCs w:val="24"/>
        </w:rPr>
        <w:t xml:space="preserve">8.2.2 </w:t>
      </w:r>
      <w:r w:rsidR="00C55F26" w:rsidRPr="00B56342">
        <w:rPr>
          <w:rFonts w:ascii="Times New Roman" w:hAnsi="Times New Roman" w:cs="Times New Roman"/>
          <w:b/>
          <w:bCs/>
          <w:sz w:val="24"/>
          <w:szCs w:val="24"/>
        </w:rPr>
        <w:t>Graphing Quadratic Functions in Vertex Form</w:t>
      </w:r>
      <w:r w:rsidR="00C55F26" w:rsidRPr="00B56342">
        <w:rPr>
          <w:rFonts w:ascii="Times New Roman" w:hAnsi="Times New Roman" w:cs="Times New Roman"/>
          <w:bCs/>
          <w:sz w:val="24"/>
          <w:szCs w:val="24"/>
        </w:rPr>
        <w:t xml:space="preserve">, and </w:t>
      </w:r>
      <w:r w:rsidR="00B56342">
        <w:rPr>
          <w:rFonts w:ascii="Times New Roman" w:hAnsi="Times New Roman" w:cs="Times New Roman"/>
          <w:b/>
          <w:bCs/>
          <w:sz w:val="24"/>
          <w:szCs w:val="24"/>
        </w:rPr>
        <w:t xml:space="preserve">8.2.6 </w:t>
      </w:r>
      <w:r w:rsidR="00C55F26" w:rsidRPr="00B56342">
        <w:rPr>
          <w:rFonts w:ascii="Times New Roman" w:hAnsi="Times New Roman" w:cs="Times New Roman"/>
          <w:b/>
          <w:bCs/>
          <w:sz w:val="24"/>
          <w:szCs w:val="24"/>
        </w:rPr>
        <w:t xml:space="preserve">Transforming Functions </w:t>
      </w:r>
      <w:r w:rsidR="00B56342">
        <w:rPr>
          <w:rFonts w:ascii="Times New Roman" w:hAnsi="Times New Roman" w:cs="Times New Roman"/>
          <w:b/>
          <w:bCs/>
          <w:sz w:val="24"/>
          <w:szCs w:val="24"/>
        </w:rPr>
        <w:t>in Standard Form to Vertex Form</w:t>
      </w:r>
      <w:r w:rsidR="00C55F26" w:rsidRPr="00B56342">
        <w:rPr>
          <w:rFonts w:ascii="Times New Roman" w:hAnsi="Times New Roman" w:cs="Times New Roman"/>
          <w:b/>
          <w:bCs/>
          <w:sz w:val="24"/>
          <w:szCs w:val="24"/>
        </w:rPr>
        <w:t>.</w:t>
      </w:r>
    </w:p>
    <w:p w14:paraId="49FE9645" w14:textId="77777777" w:rsidR="009D5FE2" w:rsidRDefault="009D5FE2" w:rsidP="009D5FE2">
      <w:pPr>
        <w:autoSpaceDE w:val="0"/>
        <w:autoSpaceDN w:val="0"/>
        <w:adjustRightInd w:val="0"/>
        <w:spacing w:after="0" w:line="240" w:lineRule="auto"/>
        <w:rPr>
          <w:rFonts w:ascii="Times New Roman" w:hAnsi="Times New Roman" w:cs="Times New Roman"/>
          <w:bCs/>
          <w:sz w:val="24"/>
          <w:szCs w:val="24"/>
        </w:rPr>
      </w:pPr>
    </w:p>
    <w:p w14:paraId="46D7ABD5" w14:textId="77777777" w:rsidR="002306EB" w:rsidRDefault="00D929BF" w:rsidP="004F2B1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After completing this activity, students can complete</w:t>
      </w:r>
      <w:r w:rsidR="00BA4B5E">
        <w:rPr>
          <w:rFonts w:ascii="Times New Roman" w:hAnsi="Times New Roman" w:cs="Times New Roman"/>
          <w:bCs/>
          <w:sz w:val="24"/>
          <w:szCs w:val="24"/>
        </w:rPr>
        <w:t xml:space="preserve"> both</w:t>
      </w:r>
      <w:r>
        <w:rPr>
          <w:rFonts w:ascii="Times New Roman" w:hAnsi="Times New Roman" w:cs="Times New Roman"/>
          <w:bCs/>
          <w:sz w:val="24"/>
          <w:szCs w:val="24"/>
        </w:rPr>
        <w:t xml:space="preserve"> </w:t>
      </w:r>
      <w:r w:rsidR="00B954CD">
        <w:rPr>
          <w:rFonts w:ascii="Times New Roman" w:hAnsi="Times New Roman" w:cs="Times New Roman"/>
          <w:b/>
          <w:bCs/>
          <w:sz w:val="24"/>
          <w:szCs w:val="24"/>
        </w:rPr>
        <w:t>Exit Slip 2.1.2</w:t>
      </w:r>
      <w:r w:rsidR="00BA4B5E">
        <w:rPr>
          <w:rFonts w:ascii="Times New Roman" w:hAnsi="Times New Roman" w:cs="Times New Roman"/>
          <w:bCs/>
          <w:sz w:val="24"/>
          <w:szCs w:val="24"/>
        </w:rPr>
        <w:t xml:space="preserve"> and </w:t>
      </w:r>
      <w:r w:rsidR="00D26BC9">
        <w:rPr>
          <w:rFonts w:ascii="Times New Roman" w:hAnsi="Times New Roman" w:cs="Times New Roman"/>
          <w:b/>
          <w:bCs/>
          <w:sz w:val="24"/>
          <w:szCs w:val="24"/>
        </w:rPr>
        <w:t xml:space="preserve">Journal Prompt </w:t>
      </w:r>
      <w:r w:rsidR="00BA4B5E" w:rsidRPr="00BA4B5E">
        <w:rPr>
          <w:rFonts w:ascii="Times New Roman" w:hAnsi="Times New Roman" w:cs="Times New Roman"/>
          <w:b/>
          <w:bCs/>
          <w:sz w:val="24"/>
          <w:szCs w:val="24"/>
        </w:rPr>
        <w:t>1</w:t>
      </w:r>
      <w:r w:rsidR="00BA4B5E">
        <w:rPr>
          <w:rFonts w:ascii="Times New Roman" w:hAnsi="Times New Roman" w:cs="Times New Roman"/>
          <w:bCs/>
          <w:sz w:val="24"/>
          <w:szCs w:val="24"/>
        </w:rPr>
        <w:t>.</w:t>
      </w:r>
    </w:p>
    <w:p w14:paraId="5AE7F141" w14:textId="77777777" w:rsidR="00B954CD" w:rsidRPr="00641434" w:rsidRDefault="00B954CD" w:rsidP="009A419F">
      <w:pPr>
        <w:spacing w:after="0" w:line="240" w:lineRule="auto"/>
        <w:outlineLvl w:val="0"/>
        <w:rPr>
          <w:rFonts w:ascii="Times New Roman" w:hAnsi="Times New Roman" w:cs="Times New Roman"/>
          <w:b/>
          <w:sz w:val="24"/>
          <w:szCs w:val="24"/>
        </w:rPr>
      </w:pPr>
    </w:p>
    <w:p w14:paraId="676DE094" w14:textId="77777777" w:rsidR="00B56342" w:rsidRDefault="00D26BC9" w:rsidP="00B954CD">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line="240" w:lineRule="auto"/>
        <w:ind w:left="720"/>
        <w:rPr>
          <w:rFonts w:ascii="Times New Roman" w:hAnsi="Times New Roman" w:cs="Times New Roman"/>
          <w:sz w:val="24"/>
          <w:szCs w:val="24"/>
        </w:rPr>
      </w:pPr>
      <w:r w:rsidRPr="00641434">
        <w:rPr>
          <w:rFonts w:ascii="Times New Roman" w:hAnsi="Times New Roman" w:cs="Times New Roman"/>
          <w:b/>
          <w:sz w:val="24"/>
          <w:szCs w:val="24"/>
        </w:rPr>
        <w:t>Journal</w:t>
      </w:r>
      <w:r>
        <w:rPr>
          <w:rFonts w:ascii="Times New Roman" w:hAnsi="Times New Roman" w:cs="Times New Roman"/>
          <w:sz w:val="24"/>
          <w:szCs w:val="24"/>
        </w:rPr>
        <w:t xml:space="preserve"> </w:t>
      </w:r>
      <w:r w:rsidRPr="00D26BC9">
        <w:rPr>
          <w:rFonts w:ascii="Times New Roman" w:hAnsi="Times New Roman" w:cs="Times New Roman"/>
          <w:b/>
          <w:sz w:val="24"/>
          <w:szCs w:val="24"/>
        </w:rPr>
        <w:t>Prompt 1</w:t>
      </w:r>
      <w:r>
        <w:rPr>
          <w:rFonts w:ascii="Times New Roman" w:hAnsi="Times New Roman" w:cs="Times New Roman"/>
          <w:sz w:val="24"/>
          <w:szCs w:val="24"/>
        </w:rPr>
        <w:t xml:space="preserve"> </w:t>
      </w:r>
    </w:p>
    <w:p w14:paraId="0F1F3384" w14:textId="7D4D776A" w:rsidR="00B954CD" w:rsidRDefault="00BA4B5E" w:rsidP="00B954CD">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Based on what you have learned about quadratic functions so far, find at least three ways that quadratic functions are similar to linear functions, and at least three ways that quadratic functions are different from linear functions.  Be sure to include ideas such as concavity and end behavior that you learned in </w:t>
      </w:r>
      <w:r w:rsidRPr="00B56342">
        <w:rPr>
          <w:rFonts w:ascii="Times New Roman" w:hAnsi="Times New Roman" w:cs="Times New Roman"/>
          <w:b/>
          <w:sz w:val="24"/>
          <w:szCs w:val="24"/>
        </w:rPr>
        <w:t>Activity 2.1.5</w:t>
      </w:r>
      <w:r>
        <w:rPr>
          <w:rFonts w:ascii="Times New Roman" w:hAnsi="Times New Roman" w:cs="Times New Roman"/>
          <w:sz w:val="24"/>
          <w:szCs w:val="24"/>
        </w:rPr>
        <w:t>.</w:t>
      </w:r>
    </w:p>
    <w:p w14:paraId="3B080DD2" w14:textId="77777777" w:rsidR="009D5FE2" w:rsidRDefault="009D5FE2" w:rsidP="00B954CD">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line="240" w:lineRule="auto"/>
        <w:ind w:left="720"/>
        <w:rPr>
          <w:rFonts w:ascii="Times New Roman" w:hAnsi="Times New Roman" w:cs="Times New Roman"/>
          <w:sz w:val="24"/>
          <w:szCs w:val="24"/>
        </w:rPr>
      </w:pPr>
    </w:p>
    <w:p w14:paraId="3F06F3FA" w14:textId="77777777" w:rsidR="0080204B" w:rsidRPr="00641434" w:rsidRDefault="0080204B" w:rsidP="00B954CD">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spacing w:after="0" w:line="240" w:lineRule="auto"/>
        <w:ind w:left="720"/>
        <w:rPr>
          <w:rFonts w:ascii="Times New Roman" w:hAnsi="Times New Roman" w:cs="Times New Roman"/>
          <w:b/>
          <w:sz w:val="24"/>
          <w:szCs w:val="24"/>
        </w:rPr>
      </w:pPr>
      <w:r>
        <w:rPr>
          <w:rFonts w:ascii="Times New Roman" w:hAnsi="Times New Roman" w:cs="Times New Roman"/>
          <w:sz w:val="24"/>
          <w:szCs w:val="24"/>
        </w:rPr>
        <w:t xml:space="preserve">[Possible similarities: both are polynomial functions, both functions have end behavior that tends to ∞ or -∞, both always have a </w:t>
      </w:r>
      <w:r w:rsidRPr="005B48F1">
        <w:rPr>
          <w:rFonts w:ascii="Times New Roman" w:hAnsi="Times New Roman" w:cs="Times New Roman"/>
          <w:i/>
          <w:sz w:val="24"/>
          <w:szCs w:val="24"/>
        </w:rPr>
        <w:t>y</w:t>
      </w:r>
      <w:r>
        <w:rPr>
          <w:rFonts w:ascii="Times New Roman" w:hAnsi="Times New Roman" w:cs="Times New Roman"/>
          <w:sz w:val="24"/>
          <w:szCs w:val="24"/>
        </w:rPr>
        <w:t>-intercept</w:t>
      </w:r>
      <w:r w:rsidR="006D0F06">
        <w:rPr>
          <w:rFonts w:ascii="Times New Roman" w:hAnsi="Times New Roman" w:cs="Times New Roman"/>
          <w:sz w:val="24"/>
          <w:szCs w:val="24"/>
        </w:rPr>
        <w:t>, the transformations considered in Unit 1 have the same effects on the graphs of both kinds of functions</w:t>
      </w:r>
      <w:r>
        <w:rPr>
          <w:rFonts w:ascii="Times New Roman" w:hAnsi="Times New Roman" w:cs="Times New Roman"/>
          <w:sz w:val="24"/>
          <w:szCs w:val="24"/>
        </w:rPr>
        <w:t xml:space="preserve">.  Possible differences: the function growth is different, the shapes of the graphs of the functions are different, </w:t>
      </w:r>
      <w:r w:rsidR="006D0F06">
        <w:rPr>
          <w:rFonts w:ascii="Times New Roman" w:hAnsi="Times New Roman" w:cs="Times New Roman"/>
          <w:sz w:val="24"/>
          <w:szCs w:val="24"/>
        </w:rPr>
        <w:t>linear functions do not have a vertex or axis of symmetry, only quadratic functions can have even symmetry, linear functions are 1-1 but quadratic functions are not.]</w:t>
      </w:r>
    </w:p>
    <w:p w14:paraId="08CA8AA0" w14:textId="77777777" w:rsidR="00B954CD" w:rsidRDefault="00B954CD" w:rsidP="00B954CD">
      <w:pPr>
        <w:autoSpaceDE w:val="0"/>
        <w:autoSpaceDN w:val="0"/>
        <w:adjustRightInd w:val="0"/>
        <w:spacing w:after="0" w:line="240" w:lineRule="auto"/>
        <w:rPr>
          <w:rFonts w:ascii="Times New Roman" w:hAnsi="Times New Roman" w:cs="Times New Roman"/>
          <w:bCs/>
          <w:sz w:val="24"/>
          <w:szCs w:val="24"/>
        </w:rPr>
      </w:pPr>
    </w:p>
    <w:p w14:paraId="5AA6E927" w14:textId="77777777" w:rsidR="00873B7B" w:rsidRDefault="00873B7B" w:rsidP="00207967">
      <w:pPr>
        <w:autoSpaceDE w:val="0"/>
        <w:autoSpaceDN w:val="0"/>
        <w:adjustRightInd w:val="0"/>
        <w:spacing w:after="0" w:line="240" w:lineRule="auto"/>
        <w:rPr>
          <w:rFonts w:ascii="Times New Roman" w:hAnsi="Times New Roman" w:cs="Times New Roman"/>
          <w:b/>
          <w:bCs/>
          <w:sz w:val="24"/>
          <w:szCs w:val="24"/>
        </w:rPr>
      </w:pPr>
    </w:p>
    <w:p w14:paraId="770AB69E" w14:textId="3835322E" w:rsidR="00207967" w:rsidRPr="004F2B14" w:rsidRDefault="00207967" w:rsidP="00207967">
      <w:pPr>
        <w:autoSpaceDE w:val="0"/>
        <w:autoSpaceDN w:val="0"/>
        <w:adjustRightInd w:val="0"/>
        <w:spacing w:after="0" w:line="240" w:lineRule="auto"/>
        <w:rPr>
          <w:rFonts w:ascii="Times New Roman" w:hAnsi="Times New Roman" w:cs="Times New Roman"/>
          <w:b/>
          <w:bCs/>
          <w:sz w:val="28"/>
          <w:szCs w:val="28"/>
        </w:rPr>
      </w:pPr>
      <w:r w:rsidRPr="004F2B14">
        <w:rPr>
          <w:rFonts w:ascii="Times New Roman" w:hAnsi="Times New Roman" w:cs="Times New Roman"/>
          <w:b/>
          <w:bCs/>
          <w:sz w:val="28"/>
          <w:szCs w:val="28"/>
        </w:rPr>
        <w:t>Closure Notes</w:t>
      </w:r>
    </w:p>
    <w:p w14:paraId="710CBC76" w14:textId="77777777" w:rsidR="00D2151F" w:rsidRDefault="005D45BF" w:rsidP="00D03E4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Consider using students’</w:t>
      </w:r>
      <w:r w:rsidR="00D2151F">
        <w:rPr>
          <w:rFonts w:ascii="Times New Roman" w:hAnsi="Times New Roman" w:cs="Times New Roman"/>
          <w:bCs/>
          <w:sz w:val="24"/>
          <w:szCs w:val="24"/>
        </w:rPr>
        <w:t xml:space="preserve"> responses from the journal prompt as a review of the similarities and differences of quadratic </w:t>
      </w:r>
      <w:r>
        <w:rPr>
          <w:rFonts w:ascii="Times New Roman" w:hAnsi="Times New Roman" w:cs="Times New Roman"/>
          <w:bCs/>
          <w:sz w:val="24"/>
          <w:szCs w:val="24"/>
        </w:rPr>
        <w:t>functions and linear functions.</w:t>
      </w:r>
    </w:p>
    <w:p w14:paraId="10A6FED2" w14:textId="77777777" w:rsidR="005D45BF" w:rsidRDefault="005D45BF" w:rsidP="00D03E43">
      <w:pPr>
        <w:autoSpaceDE w:val="0"/>
        <w:autoSpaceDN w:val="0"/>
        <w:adjustRightInd w:val="0"/>
        <w:spacing w:after="0" w:line="240" w:lineRule="auto"/>
        <w:rPr>
          <w:rFonts w:ascii="Times New Roman" w:hAnsi="Times New Roman" w:cs="Times New Roman"/>
          <w:bCs/>
          <w:sz w:val="24"/>
          <w:szCs w:val="24"/>
        </w:rPr>
      </w:pPr>
    </w:p>
    <w:p w14:paraId="718A6CD1" w14:textId="77777777" w:rsidR="00110846" w:rsidRDefault="0008584E" w:rsidP="00D03E4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Be sure to let students know that what they learn in Investigation 1 will continue to be an important part of their toolkit throughout Algebra 2 and beyond.  They should see that transformations of quadratic functions in particular work in the same ways as</w:t>
      </w:r>
      <w:r w:rsidR="00D2151F">
        <w:rPr>
          <w:rFonts w:ascii="Times New Roman" w:hAnsi="Times New Roman" w:cs="Times New Roman"/>
          <w:bCs/>
          <w:sz w:val="24"/>
          <w:szCs w:val="24"/>
        </w:rPr>
        <w:t xml:space="preserve"> the transformations they saw</w:t>
      </w:r>
      <w:r>
        <w:rPr>
          <w:rFonts w:ascii="Times New Roman" w:hAnsi="Times New Roman" w:cs="Times New Roman"/>
          <w:bCs/>
          <w:sz w:val="24"/>
          <w:szCs w:val="24"/>
        </w:rPr>
        <w:t xml:space="preserve"> in Unit 1.  It is not the </w:t>
      </w:r>
      <w:r w:rsidRPr="00BA4B5E">
        <w:rPr>
          <w:rFonts w:ascii="Times New Roman" w:hAnsi="Times New Roman" w:cs="Times New Roman"/>
          <w:bCs/>
          <w:i/>
          <w:sz w:val="24"/>
          <w:szCs w:val="24"/>
        </w:rPr>
        <w:t>type</w:t>
      </w:r>
      <w:r>
        <w:rPr>
          <w:rFonts w:ascii="Times New Roman" w:hAnsi="Times New Roman" w:cs="Times New Roman"/>
          <w:bCs/>
          <w:sz w:val="24"/>
          <w:szCs w:val="24"/>
        </w:rPr>
        <w:t xml:space="preserve"> of function, but the </w:t>
      </w:r>
      <w:r w:rsidRPr="00BA4B5E">
        <w:rPr>
          <w:rFonts w:ascii="Times New Roman" w:hAnsi="Times New Roman" w:cs="Times New Roman"/>
          <w:bCs/>
          <w:i/>
          <w:sz w:val="24"/>
          <w:szCs w:val="24"/>
        </w:rPr>
        <w:t>form</w:t>
      </w:r>
      <w:r>
        <w:rPr>
          <w:rFonts w:ascii="Times New Roman" w:hAnsi="Times New Roman" w:cs="Times New Roman"/>
          <w:bCs/>
          <w:sz w:val="24"/>
          <w:szCs w:val="24"/>
        </w:rPr>
        <w:t xml:space="preserve"> of the transformation, that </w:t>
      </w:r>
      <w:r>
        <w:rPr>
          <w:rFonts w:ascii="Times New Roman" w:hAnsi="Times New Roman" w:cs="Times New Roman"/>
          <w:bCs/>
          <w:sz w:val="24"/>
          <w:szCs w:val="24"/>
        </w:rPr>
        <w:lastRenderedPageBreak/>
        <w:t xml:space="preserve">determines the behavior of the function.  In addition, the ways of looking at quadratic functions in </w:t>
      </w:r>
      <w:r w:rsidRPr="00B56342">
        <w:rPr>
          <w:rFonts w:ascii="Times New Roman" w:hAnsi="Times New Roman" w:cs="Times New Roman"/>
          <w:b/>
          <w:bCs/>
          <w:sz w:val="24"/>
          <w:szCs w:val="24"/>
        </w:rPr>
        <w:t>Activity 2.1.5</w:t>
      </w:r>
      <w:r>
        <w:rPr>
          <w:rFonts w:ascii="Times New Roman" w:hAnsi="Times New Roman" w:cs="Times New Roman"/>
          <w:bCs/>
          <w:sz w:val="24"/>
          <w:szCs w:val="24"/>
        </w:rPr>
        <w:t xml:space="preserve"> are used not only throughout Algebra 2, but also into Precalculus and Calculus.  “Zooming In” and “Zooming Out” should become a familiar way of studying all new functions they encounter in the future.</w:t>
      </w:r>
    </w:p>
    <w:p w14:paraId="667D8669" w14:textId="77777777" w:rsidR="00F75785" w:rsidRDefault="00F75785" w:rsidP="00D03E43">
      <w:pPr>
        <w:autoSpaceDE w:val="0"/>
        <w:autoSpaceDN w:val="0"/>
        <w:adjustRightInd w:val="0"/>
        <w:spacing w:after="0" w:line="240" w:lineRule="auto"/>
        <w:rPr>
          <w:rFonts w:ascii="Times New Roman" w:hAnsi="Times New Roman" w:cs="Times New Roman"/>
          <w:bCs/>
          <w:sz w:val="24"/>
          <w:szCs w:val="24"/>
        </w:rPr>
      </w:pPr>
    </w:p>
    <w:p w14:paraId="183913CD" w14:textId="4F4D8273" w:rsidR="00B56342" w:rsidRPr="004F2B14" w:rsidRDefault="00F75785" w:rsidP="004F2B14">
      <w:pPr>
        <w:spacing w:after="0" w:line="240" w:lineRule="auto"/>
        <w:rPr>
          <w:rFonts w:ascii="Times New Roman" w:hAnsi="Times New Roman" w:cs="Times New Roman"/>
          <w:bCs/>
          <w:sz w:val="28"/>
          <w:szCs w:val="28"/>
        </w:rPr>
      </w:pPr>
      <w:r w:rsidRPr="004F2B14">
        <w:rPr>
          <w:rFonts w:ascii="Times New Roman" w:hAnsi="Times New Roman" w:cs="Times New Roman"/>
          <w:b/>
          <w:sz w:val="28"/>
          <w:szCs w:val="28"/>
        </w:rPr>
        <w:t>Vocabulary</w:t>
      </w:r>
    </w:p>
    <w:p w14:paraId="4B298582"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Absolute value</w:t>
      </w:r>
    </w:p>
    <w:p w14:paraId="12F3B761"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Axis of symmetry</w:t>
      </w:r>
    </w:p>
    <w:p w14:paraId="2ACEADFA"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Binomial expansion</w:t>
      </w:r>
    </w:p>
    <w:p w14:paraId="55F509F7"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Concave up/down</w:t>
      </w:r>
    </w:p>
    <w:p w14:paraId="348C20C6"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Decreasing function</w:t>
      </w:r>
    </w:p>
    <w:p w14:paraId="7ED20FD0"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End behavior</w:t>
      </w:r>
    </w:p>
    <w:p w14:paraId="5BB58E21"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Family of functions</w:t>
      </w:r>
    </w:p>
    <w:p w14:paraId="5F1A73A9"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Increasing function</w:t>
      </w:r>
    </w:p>
    <w:p w14:paraId="14D3F4E9" w14:textId="77777777" w:rsidR="00074FB1" w:rsidRDefault="00074FB1"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Infinity</w:t>
      </w:r>
    </w:p>
    <w:p w14:paraId="2267524F"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Inside change</w:t>
      </w:r>
    </w:p>
    <w:p w14:paraId="70CD54FF"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Outside change</w:t>
      </w:r>
    </w:p>
    <w:p w14:paraId="1042B29A" w14:textId="77777777" w:rsidR="00074FB1" w:rsidRDefault="00074FB1"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Parabola</w:t>
      </w:r>
    </w:p>
    <w:p w14:paraId="69CA6A13"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Parent function</w:t>
      </w:r>
    </w:p>
    <w:p w14:paraId="15545A95"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Slope</w:t>
      </w:r>
    </w:p>
    <w:p w14:paraId="6023CD62"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Standard form of a quadratic function</w:t>
      </w:r>
    </w:p>
    <w:p w14:paraId="588B1ED6" w14:textId="77777777" w:rsidR="00F75785"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Transformation</w:t>
      </w:r>
    </w:p>
    <w:p w14:paraId="6C2AE9B5"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Vertex</w:t>
      </w:r>
    </w:p>
    <w:p w14:paraId="4554A928" w14:textId="77777777" w:rsidR="00934E5A" w:rsidRDefault="00934E5A" w:rsidP="00BA4B5E">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Vertex form of a quadratic function</w:t>
      </w:r>
    </w:p>
    <w:p w14:paraId="5BEA4CA7" w14:textId="77777777" w:rsidR="00934E5A" w:rsidRDefault="00934E5A" w:rsidP="00BA4B5E">
      <w:pPr>
        <w:autoSpaceDE w:val="0"/>
        <w:autoSpaceDN w:val="0"/>
        <w:spacing w:after="0" w:line="240" w:lineRule="auto"/>
        <w:rPr>
          <w:rFonts w:ascii="Times New Roman" w:hAnsi="Times New Roman" w:cs="Times New Roman"/>
          <w:sz w:val="24"/>
          <w:szCs w:val="24"/>
        </w:rPr>
      </w:pPr>
      <w:r w:rsidRPr="00B56342">
        <w:rPr>
          <w:rFonts w:ascii="Times New Roman" w:hAnsi="Times New Roman" w:cs="Times New Roman"/>
          <w:i/>
          <w:sz w:val="24"/>
          <w:szCs w:val="24"/>
        </w:rPr>
        <w:t>x</w:t>
      </w:r>
      <w:r>
        <w:rPr>
          <w:rFonts w:ascii="Times New Roman" w:hAnsi="Times New Roman" w:cs="Times New Roman"/>
          <w:sz w:val="24"/>
          <w:szCs w:val="24"/>
        </w:rPr>
        <w:t>-intercept</w:t>
      </w:r>
    </w:p>
    <w:p w14:paraId="468B9CCD" w14:textId="77777777" w:rsidR="00934E5A" w:rsidRDefault="00934E5A" w:rsidP="00BA4B5E">
      <w:pPr>
        <w:autoSpaceDE w:val="0"/>
        <w:autoSpaceDN w:val="0"/>
        <w:spacing w:after="0" w:line="240" w:lineRule="auto"/>
        <w:rPr>
          <w:rFonts w:ascii="Times New Roman" w:hAnsi="Times New Roman" w:cs="Times New Roman"/>
          <w:sz w:val="24"/>
          <w:szCs w:val="24"/>
        </w:rPr>
      </w:pPr>
      <w:r w:rsidRPr="00B56342">
        <w:rPr>
          <w:rFonts w:ascii="Times New Roman" w:hAnsi="Times New Roman" w:cs="Times New Roman"/>
          <w:i/>
          <w:sz w:val="24"/>
          <w:szCs w:val="24"/>
        </w:rPr>
        <w:t>y</w:t>
      </w:r>
      <w:r>
        <w:rPr>
          <w:rFonts w:ascii="Times New Roman" w:hAnsi="Times New Roman" w:cs="Times New Roman"/>
          <w:sz w:val="24"/>
          <w:szCs w:val="24"/>
        </w:rPr>
        <w:t>-intercept</w:t>
      </w:r>
    </w:p>
    <w:p w14:paraId="750B4128" w14:textId="77777777" w:rsidR="00934E5A" w:rsidRDefault="00934E5A" w:rsidP="00BA4B5E">
      <w:pPr>
        <w:autoSpaceDE w:val="0"/>
        <w:autoSpaceDN w:val="0"/>
        <w:spacing w:after="0" w:line="240" w:lineRule="auto"/>
        <w:rPr>
          <w:rFonts w:ascii="Times New Roman" w:hAnsi="Times New Roman" w:cs="Times New Roman"/>
          <w:sz w:val="24"/>
          <w:szCs w:val="24"/>
        </w:rPr>
      </w:pPr>
    </w:p>
    <w:p w14:paraId="74CD4187" w14:textId="77777777" w:rsidR="00F75785" w:rsidRPr="004F2B14" w:rsidRDefault="00F75785" w:rsidP="00BA4B5E">
      <w:pPr>
        <w:autoSpaceDE w:val="0"/>
        <w:autoSpaceDN w:val="0"/>
        <w:spacing w:after="0" w:line="240" w:lineRule="auto"/>
        <w:rPr>
          <w:rFonts w:ascii="Times New Roman" w:hAnsi="Times New Roman" w:cs="Times New Roman"/>
          <w:b/>
          <w:sz w:val="28"/>
          <w:szCs w:val="28"/>
        </w:rPr>
      </w:pPr>
      <w:r w:rsidRPr="004F2B14">
        <w:rPr>
          <w:rFonts w:ascii="Times New Roman" w:hAnsi="Times New Roman" w:cs="Times New Roman"/>
          <w:b/>
          <w:sz w:val="28"/>
          <w:szCs w:val="28"/>
        </w:rPr>
        <w:t>Resources and Materials</w:t>
      </w:r>
    </w:p>
    <w:p w14:paraId="60B970D8" w14:textId="77777777" w:rsidR="00B56342" w:rsidRDefault="00B56342" w:rsidP="00BA4B5E">
      <w:pPr>
        <w:autoSpaceDE w:val="0"/>
        <w:autoSpaceDN w:val="0"/>
        <w:spacing w:after="0" w:line="240" w:lineRule="auto"/>
        <w:rPr>
          <w:rFonts w:ascii="Times New Roman" w:hAnsi="Times New Roman" w:cs="Times New Roman"/>
          <w:sz w:val="24"/>
          <w:szCs w:val="24"/>
        </w:rPr>
      </w:pPr>
    </w:p>
    <w:p w14:paraId="0CDCCA8C" w14:textId="0F87D0B0" w:rsidR="00B56342" w:rsidRPr="00B56342" w:rsidRDefault="00B56342" w:rsidP="00B56342">
      <w:pPr>
        <w:autoSpaceDE w:val="0"/>
        <w:autoSpaceDN w:val="0"/>
        <w:spacing w:after="0" w:line="240" w:lineRule="auto"/>
        <w:rPr>
          <w:rFonts w:ascii="Times New Roman" w:hAnsi="Times New Roman" w:cs="Times New Roman"/>
          <w:sz w:val="24"/>
          <w:szCs w:val="24"/>
        </w:rPr>
      </w:pPr>
      <w:r w:rsidRPr="00DA1B40">
        <w:rPr>
          <w:rFonts w:ascii="Times New Roman" w:hAnsi="Times New Roman" w:cs="Times New Roman"/>
          <w:b/>
          <w:sz w:val="24"/>
          <w:szCs w:val="24"/>
        </w:rPr>
        <w:t>All students should complete all activities in this Investigation.</w:t>
      </w:r>
      <w:r w:rsidRPr="00B56342">
        <w:rPr>
          <w:rFonts w:ascii="Times New Roman" w:hAnsi="Times New Roman" w:cs="Times New Roman"/>
          <w:sz w:val="24"/>
          <w:szCs w:val="24"/>
        </w:rPr>
        <w:t xml:space="preserve">  </w:t>
      </w:r>
      <w:r w:rsidRPr="00B56342">
        <w:rPr>
          <w:rFonts w:ascii="Times New Roman" w:hAnsi="Times New Roman" w:cs="Times New Roman"/>
          <w:b/>
          <w:sz w:val="24"/>
          <w:szCs w:val="24"/>
        </w:rPr>
        <w:t>Activities 2.1.1a</w:t>
      </w:r>
      <w:r w:rsidRPr="00B56342">
        <w:rPr>
          <w:rFonts w:ascii="Times New Roman" w:hAnsi="Times New Roman" w:cs="Times New Roman"/>
          <w:sz w:val="24"/>
          <w:szCs w:val="24"/>
        </w:rPr>
        <w:t xml:space="preserve"> and </w:t>
      </w:r>
      <w:r w:rsidRPr="00B56342">
        <w:rPr>
          <w:rFonts w:ascii="Times New Roman" w:hAnsi="Times New Roman" w:cs="Times New Roman"/>
          <w:b/>
          <w:sz w:val="24"/>
          <w:szCs w:val="24"/>
        </w:rPr>
        <w:t>2.1.3a</w:t>
      </w:r>
      <w:r w:rsidRPr="00B56342">
        <w:rPr>
          <w:rFonts w:ascii="Times New Roman" w:hAnsi="Times New Roman" w:cs="Times New Roman"/>
          <w:sz w:val="24"/>
          <w:szCs w:val="24"/>
        </w:rPr>
        <w:t xml:space="preserve"> are written for the graphing calculator, and </w:t>
      </w:r>
      <w:r w:rsidRPr="00B56342">
        <w:rPr>
          <w:rFonts w:ascii="Times New Roman" w:hAnsi="Times New Roman" w:cs="Times New Roman"/>
          <w:b/>
          <w:sz w:val="24"/>
          <w:szCs w:val="24"/>
        </w:rPr>
        <w:t>Activities 2.1.1b</w:t>
      </w:r>
      <w:r w:rsidRPr="00B56342">
        <w:rPr>
          <w:rFonts w:ascii="Times New Roman" w:hAnsi="Times New Roman" w:cs="Times New Roman"/>
          <w:sz w:val="24"/>
          <w:szCs w:val="24"/>
        </w:rPr>
        <w:t xml:space="preserve"> and </w:t>
      </w:r>
      <w:r w:rsidRPr="00B56342">
        <w:rPr>
          <w:rFonts w:ascii="Times New Roman" w:hAnsi="Times New Roman" w:cs="Times New Roman"/>
          <w:b/>
          <w:sz w:val="24"/>
          <w:szCs w:val="24"/>
        </w:rPr>
        <w:t>2.1.3b</w:t>
      </w:r>
      <w:r w:rsidRPr="00B56342">
        <w:rPr>
          <w:rFonts w:ascii="Times New Roman" w:hAnsi="Times New Roman" w:cs="Times New Roman"/>
          <w:sz w:val="24"/>
          <w:szCs w:val="24"/>
        </w:rPr>
        <w:t xml:space="preserve"> are written using GeoGebra; you can choose which pair of these Activities to complete.  Incorporate additional review from Unit 8 of Algebra 1 as needed and described above.</w:t>
      </w:r>
    </w:p>
    <w:p w14:paraId="2E9B0A09" w14:textId="77777777" w:rsidR="00B56342" w:rsidRDefault="00B56342" w:rsidP="00BA4B5E">
      <w:pPr>
        <w:autoSpaceDE w:val="0"/>
        <w:autoSpaceDN w:val="0"/>
        <w:spacing w:after="0" w:line="240" w:lineRule="auto"/>
        <w:rPr>
          <w:rFonts w:ascii="Times New Roman" w:hAnsi="Times New Roman" w:cs="Times New Roman"/>
          <w:sz w:val="24"/>
          <w:szCs w:val="24"/>
        </w:rPr>
      </w:pPr>
    </w:p>
    <w:p w14:paraId="17A8C234" w14:textId="77777777" w:rsidR="00B56342" w:rsidRPr="004F2B14" w:rsidRDefault="00B56342" w:rsidP="004F2B14">
      <w:pPr>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t>Activity 2.1.1a/2.1.1b Move It! Part Two</w:t>
      </w:r>
    </w:p>
    <w:p w14:paraId="402F0E8C" w14:textId="77777777" w:rsidR="00B56342" w:rsidRPr="004F2B14" w:rsidRDefault="00B56342" w:rsidP="004F2B14">
      <w:pPr>
        <w:autoSpaceDE w:val="0"/>
        <w:autoSpaceDN w:val="0"/>
        <w:adjustRightInd w:val="0"/>
        <w:spacing w:after="0" w:line="240" w:lineRule="auto"/>
        <w:rPr>
          <w:rFonts w:ascii="Times New Roman" w:hAnsi="Times New Roman" w:cs="Times New Roman"/>
          <w:bCs/>
          <w:sz w:val="24"/>
          <w:szCs w:val="24"/>
        </w:rPr>
      </w:pPr>
      <w:r w:rsidRPr="004F2B14">
        <w:rPr>
          <w:rFonts w:ascii="Times New Roman" w:eastAsiaTheme="minorEastAsia" w:hAnsi="Times New Roman" w:cs="Times New Roman"/>
          <w:sz w:val="24"/>
          <w:szCs w:val="24"/>
        </w:rPr>
        <w:t>Activity 2.1.2 How to Move It! with Standard and Vertex Forms</w:t>
      </w:r>
    </w:p>
    <w:p w14:paraId="684DD98A" w14:textId="77777777" w:rsidR="00B56342" w:rsidRPr="004F2B14" w:rsidRDefault="00B56342" w:rsidP="004F2B14">
      <w:pPr>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t>Activity 2.1.3a/2.1.3b Stretch It! Part Two</w:t>
      </w:r>
    </w:p>
    <w:p w14:paraId="0D9F6451" w14:textId="77777777" w:rsidR="00B56342" w:rsidRPr="004F2B14" w:rsidRDefault="00B56342" w:rsidP="004F2B14">
      <w:pPr>
        <w:autoSpaceDE w:val="0"/>
        <w:autoSpaceDN w:val="0"/>
        <w:adjustRightInd w:val="0"/>
        <w:spacing w:after="0" w:line="240" w:lineRule="auto"/>
        <w:rPr>
          <w:rFonts w:ascii="Times New Roman" w:hAnsi="Times New Roman" w:cs="Times New Roman"/>
          <w:bCs/>
          <w:sz w:val="24"/>
          <w:szCs w:val="24"/>
        </w:rPr>
      </w:pPr>
      <w:r w:rsidRPr="004F2B14">
        <w:rPr>
          <w:rFonts w:ascii="Times New Roman" w:eastAsiaTheme="minorEastAsia" w:hAnsi="Times New Roman" w:cs="Times New Roman"/>
          <w:sz w:val="24"/>
          <w:szCs w:val="24"/>
        </w:rPr>
        <w:t xml:space="preserve">Activity 2.1.4 How to Stretch It! with Standard and Vertex Forms </w:t>
      </w:r>
    </w:p>
    <w:p w14:paraId="36D84175" w14:textId="77777777" w:rsidR="00B56342" w:rsidRDefault="00B56342" w:rsidP="004F2B14">
      <w:pPr>
        <w:autoSpaceDE w:val="0"/>
        <w:autoSpaceDN w:val="0"/>
        <w:adjustRightInd w:val="0"/>
        <w:spacing w:after="0" w:line="240" w:lineRule="auto"/>
        <w:rPr>
          <w:rFonts w:ascii="Times New Roman" w:hAnsi="Times New Roman" w:cs="Times New Roman"/>
          <w:bCs/>
          <w:sz w:val="24"/>
          <w:szCs w:val="24"/>
        </w:rPr>
      </w:pPr>
      <w:r w:rsidRPr="004F2B14">
        <w:rPr>
          <w:rFonts w:ascii="Times New Roman" w:hAnsi="Times New Roman" w:cs="Times New Roman"/>
          <w:bCs/>
          <w:sz w:val="24"/>
          <w:szCs w:val="24"/>
        </w:rPr>
        <w:t>Activity 2.1.5 How Do Quadratic Functions Behave?</w:t>
      </w:r>
    </w:p>
    <w:p w14:paraId="705309F1" w14:textId="77777777" w:rsidR="004F2B14" w:rsidRPr="004F2B14" w:rsidRDefault="004F2B14" w:rsidP="004F2B14">
      <w:pPr>
        <w:autoSpaceDE w:val="0"/>
        <w:autoSpaceDN w:val="0"/>
        <w:adjustRightInd w:val="0"/>
        <w:spacing w:after="0" w:line="240" w:lineRule="auto"/>
        <w:rPr>
          <w:rFonts w:ascii="Times New Roman" w:hAnsi="Times New Roman" w:cs="Times New Roman"/>
          <w:bCs/>
          <w:sz w:val="24"/>
          <w:szCs w:val="24"/>
        </w:rPr>
      </w:pPr>
      <w:bookmarkStart w:id="0" w:name="_GoBack"/>
      <w:bookmarkEnd w:id="0"/>
    </w:p>
    <w:p w14:paraId="0157DADF" w14:textId="77777777" w:rsidR="00F75785" w:rsidRPr="004F2B14" w:rsidRDefault="00F75785" w:rsidP="004F2B14">
      <w:pPr>
        <w:autoSpaceDE w:val="0"/>
        <w:autoSpaceDN w:val="0"/>
        <w:spacing w:after="0" w:line="240" w:lineRule="auto"/>
        <w:rPr>
          <w:rFonts w:ascii="Times New Roman" w:hAnsi="Times New Roman" w:cs="Times New Roman"/>
          <w:sz w:val="24"/>
          <w:szCs w:val="24"/>
        </w:rPr>
      </w:pPr>
      <w:r w:rsidRPr="004F2B14">
        <w:rPr>
          <w:rFonts w:ascii="Times New Roman" w:hAnsi="Times New Roman" w:cs="Times New Roman"/>
          <w:sz w:val="24"/>
          <w:szCs w:val="24"/>
        </w:rPr>
        <w:t>Graphing calculator/computer software with a graphing utility for all activities</w:t>
      </w:r>
    </w:p>
    <w:p w14:paraId="2274562F" w14:textId="77777777" w:rsidR="00F75785" w:rsidRPr="004F2B14" w:rsidRDefault="00F75785" w:rsidP="004F2B14">
      <w:pPr>
        <w:autoSpaceDE w:val="0"/>
        <w:autoSpaceDN w:val="0"/>
        <w:spacing w:after="0" w:line="240" w:lineRule="auto"/>
        <w:rPr>
          <w:rFonts w:ascii="Times New Roman" w:hAnsi="Times New Roman" w:cs="Times New Roman"/>
          <w:sz w:val="24"/>
          <w:szCs w:val="24"/>
        </w:rPr>
      </w:pPr>
      <w:r w:rsidRPr="004F2B14">
        <w:rPr>
          <w:rFonts w:ascii="Times New Roman" w:hAnsi="Times New Roman" w:cs="Times New Roman"/>
          <w:sz w:val="24"/>
          <w:szCs w:val="24"/>
        </w:rPr>
        <w:t>Graph paper for all activities</w:t>
      </w:r>
    </w:p>
    <w:p w14:paraId="641B1341" w14:textId="42517874" w:rsidR="00F75785" w:rsidRPr="004F2B14" w:rsidRDefault="00BA4B5E" w:rsidP="004F2B14">
      <w:pPr>
        <w:autoSpaceDE w:val="0"/>
        <w:autoSpaceDN w:val="0"/>
        <w:spacing w:after="0" w:line="240" w:lineRule="auto"/>
        <w:rPr>
          <w:rFonts w:ascii="Times New Roman" w:hAnsi="Times New Roman" w:cs="Times New Roman"/>
          <w:sz w:val="24"/>
          <w:szCs w:val="24"/>
        </w:rPr>
      </w:pPr>
      <w:r w:rsidRPr="004F2B14">
        <w:rPr>
          <w:rFonts w:ascii="Times New Roman" w:hAnsi="Times New Roman" w:cs="Times New Roman"/>
          <w:sz w:val="24"/>
          <w:szCs w:val="24"/>
        </w:rPr>
        <w:t xml:space="preserve">Online access for Activity 2.1.1, </w:t>
      </w:r>
      <w:r w:rsidR="00B56342" w:rsidRPr="004F2B14">
        <w:rPr>
          <w:rFonts w:ascii="Times New Roman" w:hAnsi="Times New Roman" w:cs="Times New Roman"/>
          <w:sz w:val="24"/>
          <w:szCs w:val="24"/>
        </w:rPr>
        <w:t xml:space="preserve">Activity </w:t>
      </w:r>
      <w:r w:rsidRPr="004F2B14">
        <w:rPr>
          <w:rFonts w:ascii="Times New Roman" w:hAnsi="Times New Roman" w:cs="Times New Roman"/>
          <w:sz w:val="24"/>
          <w:szCs w:val="24"/>
        </w:rPr>
        <w:t>2.1.3</w:t>
      </w:r>
    </w:p>
    <w:p w14:paraId="3CC5CB6F" w14:textId="41D17604" w:rsidR="00F75785" w:rsidRPr="004F2B14" w:rsidRDefault="00D26BC9" w:rsidP="004F2B14">
      <w:pPr>
        <w:autoSpaceDE w:val="0"/>
        <w:autoSpaceDN w:val="0"/>
        <w:spacing w:after="0" w:line="240" w:lineRule="auto"/>
        <w:rPr>
          <w:rFonts w:ascii="Times New Roman" w:hAnsi="Times New Roman" w:cs="Times New Roman"/>
          <w:sz w:val="24"/>
          <w:szCs w:val="24"/>
        </w:rPr>
      </w:pPr>
      <w:r w:rsidRPr="004F2B14">
        <w:rPr>
          <w:rFonts w:ascii="Times New Roman" w:hAnsi="Times New Roman" w:cs="Times New Roman"/>
          <w:sz w:val="24"/>
          <w:szCs w:val="24"/>
        </w:rPr>
        <w:t>Overhead projector or document camera or TI emulator or equivalent software</w:t>
      </w:r>
    </w:p>
    <w:p w14:paraId="68B5AE57" w14:textId="23632BFB" w:rsidR="00F75785" w:rsidRPr="004F2B14" w:rsidRDefault="00ED3045" w:rsidP="004F2B14">
      <w:pPr>
        <w:autoSpaceDE w:val="0"/>
        <w:autoSpaceDN w:val="0"/>
        <w:adjustRightInd w:val="0"/>
        <w:spacing w:after="0" w:line="240" w:lineRule="auto"/>
        <w:rPr>
          <w:rFonts w:ascii="Times New Roman" w:hAnsi="Times New Roman" w:cs="Times New Roman"/>
          <w:b/>
          <w:bCs/>
          <w:sz w:val="24"/>
          <w:szCs w:val="24"/>
        </w:rPr>
      </w:pPr>
      <w:hyperlink r:id="rId9" w:history="1">
        <w:r w:rsidR="00672469" w:rsidRPr="004F2B14">
          <w:rPr>
            <w:rStyle w:val="Hyperlink"/>
            <w:rFonts w:ascii="Times New Roman" w:hAnsi="Times New Roman" w:cs="Times New Roman"/>
            <w:bCs/>
            <w:sz w:val="24"/>
            <w:szCs w:val="24"/>
          </w:rPr>
          <w:t>https://www.youtube.com/watch?v=HL0waHkIkps</w:t>
        </w:r>
      </w:hyperlink>
    </w:p>
    <w:sectPr w:rsidR="00F75785" w:rsidRPr="004F2B1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C3618" w14:textId="77777777" w:rsidR="00ED3045" w:rsidRDefault="00ED3045" w:rsidP="00672469">
      <w:pPr>
        <w:spacing w:after="0" w:line="240" w:lineRule="auto"/>
      </w:pPr>
      <w:r>
        <w:separator/>
      </w:r>
    </w:p>
  </w:endnote>
  <w:endnote w:type="continuationSeparator" w:id="0">
    <w:p w14:paraId="2A65636D" w14:textId="77777777" w:rsidR="00ED3045" w:rsidRDefault="00ED3045" w:rsidP="0067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AE95A" w14:textId="77777777" w:rsidR="00550AEE" w:rsidRPr="00672469" w:rsidRDefault="00550AEE" w:rsidP="00942761">
    <w:pPr>
      <w:pStyle w:val="Foote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r w:rsidRPr="00672469">
      <w:rPr>
        <w:rFonts w:ascii="Times New Roman" w:hAnsi="Times New Roman" w:cs="Times New Roman"/>
        <w:sz w:val="20"/>
        <w:szCs w:val="20"/>
      </w:rPr>
      <w:t>Unit 2 Investigation 1 Overview</w:t>
    </w:r>
    <w:r>
      <w:rPr>
        <w:rFonts w:ascii="Times New Roman" w:hAnsi="Times New Roman" w:cs="Times New Roman"/>
        <w:sz w:val="20"/>
        <w:szCs w:val="20"/>
      </w:rPr>
      <w:tab/>
      <w:t xml:space="preserve">                                                   Connecticut Core Algebra 2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EBF6A" w14:textId="77777777" w:rsidR="00ED3045" w:rsidRDefault="00ED3045" w:rsidP="00672469">
      <w:pPr>
        <w:spacing w:after="0" w:line="240" w:lineRule="auto"/>
      </w:pPr>
      <w:r>
        <w:separator/>
      </w:r>
    </w:p>
  </w:footnote>
  <w:footnote w:type="continuationSeparator" w:id="0">
    <w:p w14:paraId="66772EC5" w14:textId="77777777" w:rsidR="00ED3045" w:rsidRDefault="00ED3045" w:rsidP="00672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B449" w14:textId="77777777" w:rsidR="00550AEE" w:rsidRPr="00942761" w:rsidRDefault="00550AEE">
    <w:pPr>
      <w:pStyle w:val="Header"/>
      <w:rPr>
        <w:rFonts w:ascii="Times New Roman" w:hAnsi="Times New Roman" w:cs="Times New Roman"/>
        <w:sz w:val="24"/>
        <w:szCs w:val="24"/>
      </w:rPr>
    </w:pPr>
    <w:r w:rsidRPr="002542A2">
      <w:rPr>
        <w:sz w:val="24"/>
        <w:szCs w:val="24"/>
      </w:rPr>
      <w:tab/>
    </w:r>
    <w:r w:rsidRPr="002542A2">
      <w:rPr>
        <w:sz w:val="24"/>
        <w:szCs w:val="24"/>
      </w:rPr>
      <w:tab/>
    </w:r>
    <w:r w:rsidRPr="00942761">
      <w:rPr>
        <w:rFonts w:ascii="Times New Roman" w:hAnsi="Times New Roman" w:cs="Times New Roman"/>
        <w:sz w:val="24"/>
        <w:szCs w:val="24"/>
      </w:rPr>
      <w:t xml:space="preserve">Page </w:t>
    </w:r>
    <w:r w:rsidRPr="00942761">
      <w:rPr>
        <w:rFonts w:ascii="Times New Roman" w:hAnsi="Times New Roman" w:cs="Times New Roman"/>
        <w:sz w:val="24"/>
        <w:szCs w:val="24"/>
      </w:rPr>
      <w:fldChar w:fldCharType="begin"/>
    </w:r>
    <w:r w:rsidRPr="00942761">
      <w:rPr>
        <w:rFonts w:ascii="Times New Roman" w:hAnsi="Times New Roman" w:cs="Times New Roman"/>
        <w:sz w:val="24"/>
        <w:szCs w:val="24"/>
      </w:rPr>
      <w:instrText xml:space="preserve"> PAGE  \* Arabic  \* MERGEFORMAT </w:instrText>
    </w:r>
    <w:r w:rsidRPr="00942761">
      <w:rPr>
        <w:rFonts w:ascii="Times New Roman" w:hAnsi="Times New Roman" w:cs="Times New Roman"/>
        <w:sz w:val="24"/>
        <w:szCs w:val="24"/>
      </w:rPr>
      <w:fldChar w:fldCharType="separate"/>
    </w:r>
    <w:r w:rsidR="004F2B14">
      <w:rPr>
        <w:rFonts w:ascii="Times New Roman" w:hAnsi="Times New Roman" w:cs="Times New Roman"/>
        <w:noProof/>
        <w:sz w:val="24"/>
        <w:szCs w:val="24"/>
      </w:rPr>
      <w:t>6</w:t>
    </w:r>
    <w:r w:rsidRPr="00942761">
      <w:rPr>
        <w:rFonts w:ascii="Times New Roman" w:hAnsi="Times New Roman" w:cs="Times New Roman"/>
        <w:sz w:val="24"/>
        <w:szCs w:val="24"/>
      </w:rPr>
      <w:fldChar w:fldCharType="end"/>
    </w:r>
    <w:r w:rsidRPr="00942761">
      <w:rPr>
        <w:rFonts w:ascii="Times New Roman" w:hAnsi="Times New Roman" w:cs="Times New Roman"/>
        <w:sz w:val="24"/>
        <w:szCs w:val="24"/>
      </w:rPr>
      <w:t xml:space="preserve"> of </w:t>
    </w:r>
    <w:r w:rsidRPr="00942761">
      <w:rPr>
        <w:rFonts w:ascii="Times New Roman" w:hAnsi="Times New Roman" w:cs="Times New Roman"/>
        <w:sz w:val="24"/>
        <w:szCs w:val="24"/>
      </w:rPr>
      <w:fldChar w:fldCharType="begin"/>
    </w:r>
    <w:r w:rsidRPr="00942761">
      <w:rPr>
        <w:rFonts w:ascii="Times New Roman" w:hAnsi="Times New Roman" w:cs="Times New Roman"/>
        <w:sz w:val="24"/>
        <w:szCs w:val="24"/>
      </w:rPr>
      <w:instrText xml:space="preserve"> NUMPAGES  \* Arabic  \* MERGEFORMAT </w:instrText>
    </w:r>
    <w:r w:rsidRPr="00942761">
      <w:rPr>
        <w:rFonts w:ascii="Times New Roman" w:hAnsi="Times New Roman" w:cs="Times New Roman"/>
        <w:sz w:val="24"/>
        <w:szCs w:val="24"/>
      </w:rPr>
      <w:fldChar w:fldCharType="separate"/>
    </w:r>
    <w:r w:rsidR="004F2B14">
      <w:rPr>
        <w:rFonts w:ascii="Times New Roman" w:hAnsi="Times New Roman" w:cs="Times New Roman"/>
        <w:noProof/>
        <w:sz w:val="24"/>
        <w:szCs w:val="24"/>
      </w:rPr>
      <w:t>6</w:t>
    </w:r>
    <w:r w:rsidRPr="00942761">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2179"/>
    <w:multiLevelType w:val="hybridMultilevel"/>
    <w:tmpl w:val="B472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810E7"/>
    <w:multiLevelType w:val="hybridMultilevel"/>
    <w:tmpl w:val="4DA6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8219E"/>
    <w:multiLevelType w:val="hybridMultilevel"/>
    <w:tmpl w:val="A296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27996"/>
    <w:multiLevelType w:val="hybridMultilevel"/>
    <w:tmpl w:val="4E94EA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EC1762"/>
    <w:multiLevelType w:val="hybridMultilevel"/>
    <w:tmpl w:val="8D38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14118"/>
    <w:multiLevelType w:val="hybridMultilevel"/>
    <w:tmpl w:val="D202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03EE3"/>
    <w:multiLevelType w:val="hybridMultilevel"/>
    <w:tmpl w:val="8430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A1B9F"/>
    <w:multiLevelType w:val="hybridMultilevel"/>
    <w:tmpl w:val="D1A4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C56EA"/>
    <w:multiLevelType w:val="hybridMultilevel"/>
    <w:tmpl w:val="08BA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B50CD6"/>
    <w:multiLevelType w:val="hybridMultilevel"/>
    <w:tmpl w:val="25CE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8D13DB"/>
    <w:multiLevelType w:val="hybridMultilevel"/>
    <w:tmpl w:val="FE244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932189"/>
    <w:multiLevelType w:val="hybridMultilevel"/>
    <w:tmpl w:val="80F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972672"/>
    <w:multiLevelType w:val="hybridMultilevel"/>
    <w:tmpl w:val="5F76B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0"/>
  </w:num>
  <w:num w:numId="5">
    <w:abstractNumId w:val="5"/>
  </w:num>
  <w:num w:numId="6">
    <w:abstractNumId w:val="8"/>
  </w:num>
  <w:num w:numId="7">
    <w:abstractNumId w:val="2"/>
  </w:num>
  <w:num w:numId="8">
    <w:abstractNumId w:val="1"/>
  </w:num>
  <w:num w:numId="9">
    <w:abstractNumId w:val="4"/>
  </w:num>
  <w:num w:numId="10">
    <w:abstractNumId w:val="10"/>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91"/>
    <w:rsid w:val="00062012"/>
    <w:rsid w:val="00065550"/>
    <w:rsid w:val="00074FB1"/>
    <w:rsid w:val="0008584E"/>
    <w:rsid w:val="0009238F"/>
    <w:rsid w:val="000B624B"/>
    <w:rsid w:val="000B6679"/>
    <w:rsid w:val="000B7762"/>
    <w:rsid w:val="00110846"/>
    <w:rsid w:val="00111EB0"/>
    <w:rsid w:val="001174B9"/>
    <w:rsid w:val="00125648"/>
    <w:rsid w:val="00127BCB"/>
    <w:rsid w:val="001629BF"/>
    <w:rsid w:val="00164ED1"/>
    <w:rsid w:val="001656EF"/>
    <w:rsid w:val="00187AEE"/>
    <w:rsid w:val="001975D1"/>
    <w:rsid w:val="001F49CE"/>
    <w:rsid w:val="00207967"/>
    <w:rsid w:val="002306EB"/>
    <w:rsid w:val="00237964"/>
    <w:rsid w:val="0024611C"/>
    <w:rsid w:val="002542A2"/>
    <w:rsid w:val="00256C26"/>
    <w:rsid w:val="00295625"/>
    <w:rsid w:val="002D27AA"/>
    <w:rsid w:val="002F0301"/>
    <w:rsid w:val="00322529"/>
    <w:rsid w:val="00347DAC"/>
    <w:rsid w:val="00365DDC"/>
    <w:rsid w:val="003827FF"/>
    <w:rsid w:val="003B3F33"/>
    <w:rsid w:val="003B642A"/>
    <w:rsid w:val="003D2AF7"/>
    <w:rsid w:val="003D74B6"/>
    <w:rsid w:val="003E4DDF"/>
    <w:rsid w:val="004000D9"/>
    <w:rsid w:val="004055C2"/>
    <w:rsid w:val="0041641E"/>
    <w:rsid w:val="00421ACE"/>
    <w:rsid w:val="004309DC"/>
    <w:rsid w:val="0046450E"/>
    <w:rsid w:val="004A1C1C"/>
    <w:rsid w:val="004A4668"/>
    <w:rsid w:val="004F1EA3"/>
    <w:rsid w:val="004F2B14"/>
    <w:rsid w:val="00502D0A"/>
    <w:rsid w:val="00513B91"/>
    <w:rsid w:val="005169E1"/>
    <w:rsid w:val="005224B5"/>
    <w:rsid w:val="00523EC6"/>
    <w:rsid w:val="00531BF3"/>
    <w:rsid w:val="005406E4"/>
    <w:rsid w:val="00547FB3"/>
    <w:rsid w:val="0055025C"/>
    <w:rsid w:val="00550AEE"/>
    <w:rsid w:val="0056144F"/>
    <w:rsid w:val="00572364"/>
    <w:rsid w:val="00584456"/>
    <w:rsid w:val="00593F87"/>
    <w:rsid w:val="005B1978"/>
    <w:rsid w:val="005B48F1"/>
    <w:rsid w:val="005D45BF"/>
    <w:rsid w:val="005D69A3"/>
    <w:rsid w:val="005E086E"/>
    <w:rsid w:val="005E67A6"/>
    <w:rsid w:val="005E7890"/>
    <w:rsid w:val="005F2A47"/>
    <w:rsid w:val="00610BC9"/>
    <w:rsid w:val="00672469"/>
    <w:rsid w:val="006A302A"/>
    <w:rsid w:val="006D0F06"/>
    <w:rsid w:val="00713E59"/>
    <w:rsid w:val="00724249"/>
    <w:rsid w:val="00735178"/>
    <w:rsid w:val="00741519"/>
    <w:rsid w:val="007947C7"/>
    <w:rsid w:val="00794BA3"/>
    <w:rsid w:val="007979A2"/>
    <w:rsid w:val="007A3A19"/>
    <w:rsid w:val="0080204B"/>
    <w:rsid w:val="00873B7B"/>
    <w:rsid w:val="00886517"/>
    <w:rsid w:val="008A7A8D"/>
    <w:rsid w:val="008B22BA"/>
    <w:rsid w:val="008B5814"/>
    <w:rsid w:val="008C2D00"/>
    <w:rsid w:val="008E308A"/>
    <w:rsid w:val="009043F8"/>
    <w:rsid w:val="009229F2"/>
    <w:rsid w:val="00934E5A"/>
    <w:rsid w:val="00942761"/>
    <w:rsid w:val="00956859"/>
    <w:rsid w:val="009A419F"/>
    <w:rsid w:val="009A72F8"/>
    <w:rsid w:val="009B74CE"/>
    <w:rsid w:val="009D5FE2"/>
    <w:rsid w:val="009E4F85"/>
    <w:rsid w:val="009E56E2"/>
    <w:rsid w:val="00A24D28"/>
    <w:rsid w:val="00A47501"/>
    <w:rsid w:val="00A65767"/>
    <w:rsid w:val="00A86230"/>
    <w:rsid w:val="00A9078E"/>
    <w:rsid w:val="00AC0568"/>
    <w:rsid w:val="00AC3223"/>
    <w:rsid w:val="00B30BF9"/>
    <w:rsid w:val="00B46F94"/>
    <w:rsid w:val="00B56342"/>
    <w:rsid w:val="00B83A06"/>
    <w:rsid w:val="00B954CD"/>
    <w:rsid w:val="00BA4B5E"/>
    <w:rsid w:val="00BB0A91"/>
    <w:rsid w:val="00BD079E"/>
    <w:rsid w:val="00BD6E91"/>
    <w:rsid w:val="00BE69EA"/>
    <w:rsid w:val="00C223B1"/>
    <w:rsid w:val="00C55F26"/>
    <w:rsid w:val="00C64BDA"/>
    <w:rsid w:val="00C82B55"/>
    <w:rsid w:val="00C82E6D"/>
    <w:rsid w:val="00C83384"/>
    <w:rsid w:val="00C90E7E"/>
    <w:rsid w:val="00CA24D2"/>
    <w:rsid w:val="00CB5FFA"/>
    <w:rsid w:val="00CC6D24"/>
    <w:rsid w:val="00CE235A"/>
    <w:rsid w:val="00D03E43"/>
    <w:rsid w:val="00D15A7B"/>
    <w:rsid w:val="00D2151F"/>
    <w:rsid w:val="00D231DA"/>
    <w:rsid w:val="00D26BC9"/>
    <w:rsid w:val="00D807E2"/>
    <w:rsid w:val="00D929BF"/>
    <w:rsid w:val="00DA1B40"/>
    <w:rsid w:val="00DA2AF0"/>
    <w:rsid w:val="00DB0D65"/>
    <w:rsid w:val="00DD7984"/>
    <w:rsid w:val="00DF2768"/>
    <w:rsid w:val="00DF278E"/>
    <w:rsid w:val="00DF3E94"/>
    <w:rsid w:val="00E20E8E"/>
    <w:rsid w:val="00E506A7"/>
    <w:rsid w:val="00E65054"/>
    <w:rsid w:val="00EA473F"/>
    <w:rsid w:val="00EA725B"/>
    <w:rsid w:val="00EB58BF"/>
    <w:rsid w:val="00EC53E7"/>
    <w:rsid w:val="00ED3045"/>
    <w:rsid w:val="00EE0FCB"/>
    <w:rsid w:val="00EE74C5"/>
    <w:rsid w:val="00EF31F6"/>
    <w:rsid w:val="00F22D91"/>
    <w:rsid w:val="00F74E6C"/>
    <w:rsid w:val="00F75785"/>
    <w:rsid w:val="00F85A0F"/>
    <w:rsid w:val="00FB2099"/>
    <w:rsid w:val="00FC6D90"/>
    <w:rsid w:val="00FF3900"/>
    <w:rsid w:val="00FF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4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paragraph" w:styleId="ListParagraph">
    <w:name w:val="List Paragraph"/>
    <w:basedOn w:val="Normal"/>
    <w:uiPriority w:val="34"/>
    <w:qFormat/>
    <w:rsid w:val="00C223B1"/>
    <w:pPr>
      <w:ind w:left="720"/>
      <w:contextualSpacing/>
    </w:pPr>
  </w:style>
  <w:style w:type="character" w:styleId="Hyperlink">
    <w:name w:val="Hyperlink"/>
    <w:basedOn w:val="DefaultParagraphFont"/>
    <w:uiPriority w:val="99"/>
    <w:unhideWhenUsed/>
    <w:rsid w:val="00EE0FCB"/>
    <w:rPr>
      <w:color w:val="0000FF" w:themeColor="hyperlink"/>
      <w:u w:val="single"/>
    </w:rPr>
  </w:style>
  <w:style w:type="character" w:styleId="FollowedHyperlink">
    <w:name w:val="FollowedHyperlink"/>
    <w:basedOn w:val="DefaultParagraphFont"/>
    <w:uiPriority w:val="99"/>
    <w:semiHidden/>
    <w:unhideWhenUsed/>
    <w:rsid w:val="00BE69EA"/>
    <w:rPr>
      <w:color w:val="800080" w:themeColor="followedHyperlink"/>
      <w:u w:val="single"/>
    </w:rPr>
  </w:style>
  <w:style w:type="paragraph" w:styleId="Header">
    <w:name w:val="header"/>
    <w:basedOn w:val="Normal"/>
    <w:link w:val="HeaderChar"/>
    <w:uiPriority w:val="99"/>
    <w:unhideWhenUsed/>
    <w:rsid w:val="00672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469"/>
  </w:style>
  <w:style w:type="paragraph" w:styleId="Footer">
    <w:name w:val="footer"/>
    <w:basedOn w:val="Normal"/>
    <w:link w:val="FooterChar"/>
    <w:uiPriority w:val="99"/>
    <w:unhideWhenUsed/>
    <w:rsid w:val="00672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paragraph" w:styleId="ListParagraph">
    <w:name w:val="List Paragraph"/>
    <w:basedOn w:val="Normal"/>
    <w:uiPriority w:val="34"/>
    <w:qFormat/>
    <w:rsid w:val="00C223B1"/>
    <w:pPr>
      <w:ind w:left="720"/>
      <w:contextualSpacing/>
    </w:pPr>
  </w:style>
  <w:style w:type="character" w:styleId="Hyperlink">
    <w:name w:val="Hyperlink"/>
    <w:basedOn w:val="DefaultParagraphFont"/>
    <w:uiPriority w:val="99"/>
    <w:unhideWhenUsed/>
    <w:rsid w:val="00EE0FCB"/>
    <w:rPr>
      <w:color w:val="0000FF" w:themeColor="hyperlink"/>
      <w:u w:val="single"/>
    </w:rPr>
  </w:style>
  <w:style w:type="character" w:styleId="FollowedHyperlink">
    <w:name w:val="FollowedHyperlink"/>
    <w:basedOn w:val="DefaultParagraphFont"/>
    <w:uiPriority w:val="99"/>
    <w:semiHidden/>
    <w:unhideWhenUsed/>
    <w:rsid w:val="00BE69EA"/>
    <w:rPr>
      <w:color w:val="800080" w:themeColor="followedHyperlink"/>
      <w:u w:val="single"/>
    </w:rPr>
  </w:style>
  <w:style w:type="paragraph" w:styleId="Header">
    <w:name w:val="header"/>
    <w:basedOn w:val="Normal"/>
    <w:link w:val="HeaderChar"/>
    <w:uiPriority w:val="99"/>
    <w:unhideWhenUsed/>
    <w:rsid w:val="00672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469"/>
  </w:style>
  <w:style w:type="paragraph" w:styleId="Footer">
    <w:name w:val="footer"/>
    <w:basedOn w:val="Normal"/>
    <w:link w:val="FooterChar"/>
    <w:uiPriority w:val="99"/>
    <w:unhideWhenUsed/>
    <w:rsid w:val="00672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L0waHkIkp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HL0waHkIk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Johnson</dc:creator>
  <cp:lastModifiedBy>Kathy</cp:lastModifiedBy>
  <cp:revision>4</cp:revision>
  <cp:lastPrinted>2015-01-10T01:35:00Z</cp:lastPrinted>
  <dcterms:created xsi:type="dcterms:W3CDTF">2015-08-20T11:03:00Z</dcterms:created>
  <dcterms:modified xsi:type="dcterms:W3CDTF">2015-09-19T13:31:00Z</dcterms:modified>
</cp:coreProperties>
</file>