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552BA" w14:textId="53537E2A" w:rsidR="005664E2" w:rsidRPr="00C179FA" w:rsidRDefault="005664E2" w:rsidP="00512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79FA">
        <w:rPr>
          <w:rFonts w:ascii="Times New Roman" w:hAnsi="Times New Roman" w:cs="Times New Roman"/>
          <w:b/>
          <w:sz w:val="28"/>
          <w:szCs w:val="28"/>
        </w:rPr>
        <w:t>Why Does Exponential Growth Always Surpass Polynomial Growth?</w:t>
      </w:r>
    </w:p>
    <w:p w14:paraId="1069D659" w14:textId="77777777" w:rsidR="008761CF" w:rsidRPr="00C179FA" w:rsidRDefault="00512288" w:rsidP="00512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9FA">
        <w:rPr>
          <w:rFonts w:ascii="Times New Roman" w:hAnsi="Times New Roman" w:cs="Times New Roman"/>
          <w:b/>
          <w:sz w:val="28"/>
          <w:szCs w:val="28"/>
        </w:rPr>
        <w:t>Activity 3.6.3</w:t>
      </w:r>
    </w:p>
    <w:p w14:paraId="3F3EFCB4" w14:textId="77777777" w:rsidR="00E430D2" w:rsidRPr="00C179FA" w:rsidRDefault="00E430D2" w:rsidP="00E430D2">
      <w:pPr>
        <w:rPr>
          <w:rFonts w:ascii="Times New Roman" w:hAnsi="Times New Roman" w:cs="Times New Roman"/>
          <w:b/>
          <w:sz w:val="28"/>
          <w:szCs w:val="28"/>
        </w:rPr>
      </w:pPr>
    </w:p>
    <w:p w14:paraId="451BEDDF" w14:textId="34D252C0" w:rsidR="005664E2" w:rsidRPr="00E430D2" w:rsidRDefault="00800A25" w:rsidP="00E430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One way to determine whether a function is growing faster is to compare the average rate of change over equal increments. Complete the questions to find out why exponential growth will always eventually surpass polynomial growth.</w:t>
      </w:r>
    </w:p>
    <w:p w14:paraId="03BD7236" w14:textId="77777777" w:rsidR="00800A25" w:rsidRDefault="00800A25" w:rsidP="00E6452B">
      <w:pPr>
        <w:rPr>
          <w:rFonts w:ascii="Times New Roman" w:hAnsi="Times New Roman" w:cs="Times New Roman"/>
        </w:rPr>
      </w:pPr>
    </w:p>
    <w:p w14:paraId="6E716D51" w14:textId="15D328A8" w:rsidR="00512288" w:rsidRPr="00E430D2" w:rsidRDefault="00E6452B" w:rsidP="00800A25">
      <w:pPr>
        <w:ind w:left="360" w:hanging="360"/>
        <w:rPr>
          <w:rFonts w:ascii="Times New Roman" w:hAnsi="Times New Roman" w:cs="Times New Roman"/>
        </w:rPr>
      </w:pPr>
      <w:r w:rsidRPr="00E430D2">
        <w:rPr>
          <w:rFonts w:ascii="Times New Roman" w:hAnsi="Times New Roman" w:cs="Times New Roman"/>
        </w:rPr>
        <w:t xml:space="preserve">1. </w:t>
      </w:r>
      <w:r w:rsidR="00800A25">
        <w:rPr>
          <w:rFonts w:ascii="Times New Roman" w:hAnsi="Times New Roman" w:cs="Times New Roman"/>
        </w:rPr>
        <w:tab/>
      </w:r>
      <w:r w:rsidRPr="00E430D2">
        <w:rPr>
          <w:rFonts w:ascii="Times New Roman" w:hAnsi="Times New Roman" w:cs="Times New Roman"/>
        </w:rPr>
        <w:t xml:space="preserve">Complete the table below for the given values of </w:t>
      </w:r>
      <w:r w:rsidRPr="00E430D2">
        <w:rPr>
          <w:rFonts w:ascii="Times New Roman" w:hAnsi="Times New Roman" w:cs="Times New Roman"/>
          <w:i/>
        </w:rPr>
        <w:t>x</w:t>
      </w:r>
      <w:r w:rsidRPr="00E430D2">
        <w:rPr>
          <w:rFonts w:ascii="Times New Roman" w:hAnsi="Times New Roman" w:cs="Times New Roman"/>
        </w:rPr>
        <w:t xml:space="preserve">. </w:t>
      </w:r>
    </w:p>
    <w:p w14:paraId="1118BF07" w14:textId="6DE56576" w:rsidR="00DB665F" w:rsidRPr="0057386B" w:rsidRDefault="00DB665F" w:rsidP="00E6452B">
      <w:pPr>
        <w:rPr>
          <w:rFonts w:ascii="Times New Roman" w:hAnsi="Times New Roman" w:cs="Times New Roman"/>
          <w:color w:val="3366FF"/>
        </w:rPr>
      </w:pPr>
      <w:r>
        <w:rPr>
          <w:rFonts w:ascii="Times New Roman" w:hAnsi="Times New Roman" w:cs="Times New Roman"/>
          <w:color w:val="3366FF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1666"/>
        <w:gridCol w:w="1761"/>
      </w:tblGrid>
      <w:tr w:rsidR="00415193" w:rsidRPr="00E430D2" w14:paraId="34A22B99" w14:textId="238D8D08" w:rsidTr="00EE2FAF">
        <w:trPr>
          <w:trHeight w:val="473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3541D03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  <w:r w:rsidRPr="00E430D2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CE9F22C" w14:textId="77777777" w:rsidR="00415193" w:rsidRPr="00E430D2" w:rsidRDefault="00811C26" w:rsidP="00E64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pict w14:anchorId="186847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pt;height:18pt">
                  <v:imagedata r:id="rId7" o:title=""/>
                </v:shape>
              </w:pic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3C1DC5B" w14:textId="392063B3" w:rsidR="00415193" w:rsidRDefault="00811C26" w:rsidP="00E6452B">
            <w:pPr>
              <w:jc w:val="center"/>
            </w:pPr>
            <w:r>
              <w:rPr>
                <w:position w:val="-10"/>
              </w:rPr>
              <w:pict w14:anchorId="3CD7AD4E">
                <v:shape id="_x0000_i1026" type="#_x0000_t75" style="width:67pt;height:18pt">
                  <v:imagedata r:id="rId8" o:title=""/>
                </v:shape>
              </w:pict>
            </w:r>
          </w:p>
        </w:tc>
      </w:tr>
      <w:tr w:rsidR="00415193" w:rsidRPr="00E430D2" w14:paraId="71501E16" w14:textId="1E23FD4B" w:rsidTr="00415193">
        <w:trPr>
          <w:trHeight w:val="352"/>
          <w:jc w:val="center"/>
        </w:trPr>
        <w:tc>
          <w:tcPr>
            <w:tcW w:w="580" w:type="dxa"/>
            <w:vAlign w:val="center"/>
          </w:tcPr>
          <w:p w14:paraId="4C6F5590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  <w:r w:rsidRPr="00E43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vAlign w:val="center"/>
          </w:tcPr>
          <w:p w14:paraId="66324C01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14:paraId="0EDCCBFC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93" w:rsidRPr="00E430D2" w14:paraId="6574C059" w14:textId="00995378" w:rsidTr="00415193">
        <w:trPr>
          <w:trHeight w:val="368"/>
          <w:jc w:val="center"/>
        </w:trPr>
        <w:tc>
          <w:tcPr>
            <w:tcW w:w="580" w:type="dxa"/>
            <w:vAlign w:val="center"/>
          </w:tcPr>
          <w:p w14:paraId="299F16D9" w14:textId="6DFE3020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vAlign w:val="center"/>
          </w:tcPr>
          <w:p w14:paraId="573C4930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14:paraId="1FB12E8A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93" w:rsidRPr="00E430D2" w14:paraId="704CAD08" w14:textId="18FB17AF" w:rsidTr="00415193">
        <w:trPr>
          <w:trHeight w:val="352"/>
          <w:jc w:val="center"/>
        </w:trPr>
        <w:tc>
          <w:tcPr>
            <w:tcW w:w="580" w:type="dxa"/>
            <w:vAlign w:val="center"/>
          </w:tcPr>
          <w:p w14:paraId="4B03F63D" w14:textId="6AB4E69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vAlign w:val="center"/>
          </w:tcPr>
          <w:p w14:paraId="720A6F2E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14:paraId="6FA6375B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93" w:rsidRPr="00E430D2" w14:paraId="4333972C" w14:textId="77777777" w:rsidTr="00415193">
        <w:trPr>
          <w:trHeight w:val="352"/>
          <w:jc w:val="center"/>
        </w:trPr>
        <w:tc>
          <w:tcPr>
            <w:tcW w:w="580" w:type="dxa"/>
            <w:vAlign w:val="center"/>
          </w:tcPr>
          <w:p w14:paraId="363AC756" w14:textId="2D3B4E53" w:rsidR="00415193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6" w:type="dxa"/>
            <w:vAlign w:val="center"/>
          </w:tcPr>
          <w:p w14:paraId="07FDFC2C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14:paraId="1B2FA1C0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93" w:rsidRPr="00E430D2" w14:paraId="673F2B15" w14:textId="77777777" w:rsidTr="00415193">
        <w:trPr>
          <w:trHeight w:val="352"/>
          <w:jc w:val="center"/>
        </w:trPr>
        <w:tc>
          <w:tcPr>
            <w:tcW w:w="580" w:type="dxa"/>
            <w:vAlign w:val="center"/>
          </w:tcPr>
          <w:p w14:paraId="7046FBF0" w14:textId="7D64A608" w:rsidR="00415193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6" w:type="dxa"/>
            <w:vAlign w:val="center"/>
          </w:tcPr>
          <w:p w14:paraId="6E3C1A2D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14:paraId="2D2D194A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93" w:rsidRPr="00E430D2" w14:paraId="6B3BB818" w14:textId="77777777" w:rsidTr="00415193">
        <w:trPr>
          <w:trHeight w:val="352"/>
          <w:jc w:val="center"/>
        </w:trPr>
        <w:tc>
          <w:tcPr>
            <w:tcW w:w="580" w:type="dxa"/>
            <w:vAlign w:val="center"/>
          </w:tcPr>
          <w:p w14:paraId="359388CE" w14:textId="6D125A11" w:rsidR="00415193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6" w:type="dxa"/>
            <w:vAlign w:val="center"/>
          </w:tcPr>
          <w:p w14:paraId="77F41B47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14:paraId="7EE725B9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93" w:rsidRPr="00E430D2" w14:paraId="02879BF4" w14:textId="77777777" w:rsidTr="00415193">
        <w:trPr>
          <w:trHeight w:val="352"/>
          <w:jc w:val="center"/>
        </w:trPr>
        <w:tc>
          <w:tcPr>
            <w:tcW w:w="580" w:type="dxa"/>
            <w:vAlign w:val="center"/>
          </w:tcPr>
          <w:p w14:paraId="00024D50" w14:textId="2776A46D" w:rsidR="00415193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66" w:type="dxa"/>
            <w:vAlign w:val="center"/>
          </w:tcPr>
          <w:p w14:paraId="735CAD95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14:paraId="4590F042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93" w:rsidRPr="00E430D2" w14:paraId="22B7C6EE" w14:textId="77777777" w:rsidTr="00415193">
        <w:trPr>
          <w:trHeight w:val="352"/>
          <w:jc w:val="center"/>
        </w:trPr>
        <w:tc>
          <w:tcPr>
            <w:tcW w:w="580" w:type="dxa"/>
            <w:vAlign w:val="center"/>
          </w:tcPr>
          <w:p w14:paraId="37217023" w14:textId="7F575453" w:rsidR="00415193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666" w:type="dxa"/>
            <w:vAlign w:val="center"/>
          </w:tcPr>
          <w:p w14:paraId="18D7C662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14:paraId="1049DB8A" w14:textId="77777777" w:rsidR="00415193" w:rsidRPr="00E430D2" w:rsidRDefault="00415193" w:rsidP="00E6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68D411" w14:textId="77777777" w:rsidR="00E6452B" w:rsidRPr="00E430D2" w:rsidRDefault="00E6452B" w:rsidP="00E6452B">
      <w:pPr>
        <w:rPr>
          <w:rFonts w:ascii="Times New Roman" w:hAnsi="Times New Roman" w:cs="Times New Roman"/>
        </w:rPr>
      </w:pPr>
    </w:p>
    <w:p w14:paraId="1E9C6825" w14:textId="39879EFC" w:rsidR="00E6452B" w:rsidRPr="00E430D2" w:rsidRDefault="00E6452B" w:rsidP="00800A25">
      <w:pPr>
        <w:ind w:left="360" w:hanging="360"/>
        <w:rPr>
          <w:rFonts w:ascii="Times New Roman" w:hAnsi="Times New Roman" w:cs="Times New Roman"/>
        </w:rPr>
      </w:pPr>
      <w:r w:rsidRPr="00E430D2">
        <w:rPr>
          <w:rFonts w:ascii="Times New Roman" w:hAnsi="Times New Roman" w:cs="Times New Roman"/>
        </w:rPr>
        <w:t xml:space="preserve">2. </w:t>
      </w:r>
      <w:r w:rsidR="00800A25">
        <w:rPr>
          <w:rFonts w:ascii="Times New Roman" w:hAnsi="Times New Roman" w:cs="Times New Roman"/>
        </w:rPr>
        <w:tab/>
      </w:r>
      <w:r w:rsidRPr="00E430D2">
        <w:rPr>
          <w:rFonts w:ascii="Times New Roman" w:hAnsi="Times New Roman" w:cs="Times New Roman"/>
        </w:rPr>
        <w:t xml:space="preserve">In the table above which function creates the larger numbers? </w:t>
      </w:r>
    </w:p>
    <w:p w14:paraId="7154105B" w14:textId="77777777" w:rsidR="00E6452B" w:rsidRPr="00E430D2" w:rsidRDefault="00E6452B" w:rsidP="00E6452B">
      <w:pPr>
        <w:rPr>
          <w:rFonts w:ascii="Times New Roman" w:hAnsi="Times New Roman" w:cs="Times New Roman"/>
        </w:rPr>
      </w:pPr>
    </w:p>
    <w:p w14:paraId="410466C0" w14:textId="77777777" w:rsidR="00E6452B" w:rsidRDefault="00E6452B" w:rsidP="00E6452B">
      <w:pPr>
        <w:rPr>
          <w:rFonts w:ascii="Times New Roman" w:hAnsi="Times New Roman" w:cs="Times New Roman"/>
        </w:rPr>
      </w:pPr>
    </w:p>
    <w:p w14:paraId="1BD3596E" w14:textId="77777777" w:rsidR="00800A25" w:rsidRDefault="00800A25" w:rsidP="00E6452B">
      <w:pPr>
        <w:rPr>
          <w:rFonts w:ascii="Times New Roman" w:hAnsi="Times New Roman" w:cs="Times New Roman"/>
        </w:rPr>
      </w:pPr>
    </w:p>
    <w:p w14:paraId="161A948D" w14:textId="77777777" w:rsidR="00800A25" w:rsidRPr="00E430D2" w:rsidRDefault="00800A25" w:rsidP="00E6452B">
      <w:pPr>
        <w:rPr>
          <w:rFonts w:ascii="Times New Roman" w:hAnsi="Times New Roman" w:cs="Times New Roman"/>
        </w:rPr>
      </w:pPr>
    </w:p>
    <w:p w14:paraId="60E6989B" w14:textId="77777777" w:rsidR="00E430D2" w:rsidRPr="00E430D2" w:rsidRDefault="00E430D2" w:rsidP="00E6452B">
      <w:pPr>
        <w:rPr>
          <w:rFonts w:ascii="Times New Roman" w:hAnsi="Times New Roman" w:cs="Times New Roman"/>
        </w:rPr>
      </w:pPr>
    </w:p>
    <w:p w14:paraId="09796FBE" w14:textId="2CA7B997" w:rsidR="00E6452B" w:rsidRPr="00E430D2" w:rsidRDefault="00E6452B" w:rsidP="00800A25">
      <w:pPr>
        <w:ind w:left="360" w:hanging="360"/>
        <w:rPr>
          <w:rFonts w:ascii="Times New Roman" w:hAnsi="Times New Roman" w:cs="Times New Roman"/>
        </w:rPr>
      </w:pPr>
      <w:r w:rsidRPr="00E430D2">
        <w:rPr>
          <w:rFonts w:ascii="Times New Roman" w:hAnsi="Times New Roman" w:cs="Times New Roman"/>
        </w:rPr>
        <w:t>3.</w:t>
      </w:r>
      <w:r w:rsidR="00800A25">
        <w:rPr>
          <w:rFonts w:ascii="Times New Roman" w:hAnsi="Times New Roman" w:cs="Times New Roman"/>
        </w:rPr>
        <w:tab/>
      </w:r>
      <w:r w:rsidRPr="00E430D2">
        <w:rPr>
          <w:rFonts w:ascii="Times New Roman" w:hAnsi="Times New Roman" w:cs="Times New Roman"/>
        </w:rPr>
        <w:t xml:space="preserve"> </w:t>
      </w:r>
      <w:r w:rsidR="00800A25">
        <w:rPr>
          <w:rFonts w:ascii="Times New Roman" w:hAnsi="Times New Roman" w:cs="Times New Roman"/>
        </w:rPr>
        <w:t>Find the average rate of change for each function between x=32 and x=16</w:t>
      </w:r>
      <w:r w:rsidRPr="00E430D2">
        <w:rPr>
          <w:rFonts w:ascii="Times New Roman" w:hAnsi="Times New Roman" w:cs="Times New Roman"/>
        </w:rPr>
        <w:t>?</w:t>
      </w:r>
    </w:p>
    <w:p w14:paraId="12C0820D" w14:textId="130C20D5" w:rsidR="00E6452B" w:rsidRDefault="00782C4A" w:rsidP="00E64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73A0A2AF" w14:textId="77777777" w:rsidR="00800A25" w:rsidRDefault="00800A25" w:rsidP="00E6452B">
      <w:pPr>
        <w:rPr>
          <w:rFonts w:ascii="Times New Roman" w:hAnsi="Times New Roman" w:cs="Times New Roman"/>
        </w:rPr>
      </w:pPr>
    </w:p>
    <w:p w14:paraId="14C1928F" w14:textId="77777777" w:rsidR="00800A25" w:rsidRDefault="00800A25" w:rsidP="00E6452B">
      <w:pPr>
        <w:rPr>
          <w:rFonts w:ascii="Times New Roman" w:hAnsi="Times New Roman" w:cs="Times New Roman"/>
        </w:rPr>
      </w:pPr>
    </w:p>
    <w:p w14:paraId="6120274D" w14:textId="77777777" w:rsidR="00800A25" w:rsidRDefault="00800A25" w:rsidP="00E6452B">
      <w:pPr>
        <w:rPr>
          <w:rFonts w:ascii="Times New Roman" w:hAnsi="Times New Roman" w:cs="Times New Roman"/>
        </w:rPr>
      </w:pPr>
    </w:p>
    <w:p w14:paraId="748E1366" w14:textId="097E3921" w:rsidR="00800A25" w:rsidRDefault="00800A25" w:rsidP="00800A25">
      <w:pPr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Interpret the meaning of the average rate of change between these two points.</w:t>
      </w:r>
    </w:p>
    <w:p w14:paraId="098B2BC4" w14:textId="77777777" w:rsidR="00800A25" w:rsidRDefault="00800A25" w:rsidP="00E6452B">
      <w:pPr>
        <w:rPr>
          <w:rFonts w:ascii="Times New Roman" w:hAnsi="Times New Roman" w:cs="Times New Roman"/>
        </w:rPr>
      </w:pPr>
    </w:p>
    <w:p w14:paraId="60B17616" w14:textId="77777777" w:rsidR="00782C4A" w:rsidRDefault="00782C4A" w:rsidP="00E6452B">
      <w:pPr>
        <w:rPr>
          <w:rFonts w:ascii="Times New Roman" w:hAnsi="Times New Roman" w:cs="Times New Roman"/>
        </w:rPr>
      </w:pPr>
    </w:p>
    <w:p w14:paraId="2990AD62" w14:textId="77777777" w:rsidR="00800A25" w:rsidRDefault="00800A25" w:rsidP="00E6452B">
      <w:pPr>
        <w:rPr>
          <w:rFonts w:ascii="Times New Roman" w:hAnsi="Times New Roman" w:cs="Times New Roman"/>
        </w:rPr>
      </w:pPr>
    </w:p>
    <w:p w14:paraId="2E585E79" w14:textId="77777777" w:rsidR="00800A25" w:rsidRDefault="00800A25" w:rsidP="00E6452B">
      <w:pPr>
        <w:rPr>
          <w:rFonts w:ascii="Times New Roman" w:hAnsi="Times New Roman" w:cs="Times New Roman"/>
        </w:rPr>
      </w:pPr>
    </w:p>
    <w:p w14:paraId="4A625A9D" w14:textId="77777777" w:rsidR="00800A25" w:rsidRPr="00E430D2" w:rsidRDefault="00800A25" w:rsidP="00E6452B">
      <w:pPr>
        <w:rPr>
          <w:rFonts w:ascii="Times New Roman" w:hAnsi="Times New Roman" w:cs="Times New Roman"/>
        </w:rPr>
      </w:pPr>
    </w:p>
    <w:p w14:paraId="6E3540DC" w14:textId="7AC096AE" w:rsidR="00E430D2" w:rsidRDefault="00800A25" w:rsidP="00800A25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430D2" w:rsidRPr="00E430D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="00E430D2" w:rsidRPr="00E430D2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  <w:i/>
        </w:rPr>
        <w:t>x</w:t>
      </w:r>
      <w:r w:rsidR="00E430D2" w:rsidRPr="00E430D2">
        <w:rPr>
          <w:rFonts w:ascii="Times New Roman" w:hAnsi="Times New Roman" w:cs="Times New Roman"/>
        </w:rPr>
        <w:t xml:space="preserve"> </w:t>
      </w:r>
      <w:r w:rsidR="00C179FA">
        <w:rPr>
          <w:rFonts w:ascii="Times New Roman" w:hAnsi="Times New Roman" w:cs="Times New Roman"/>
        </w:rPr>
        <w:t>increases</w:t>
      </w:r>
      <w:r>
        <w:rPr>
          <w:rFonts w:ascii="Times New Roman" w:hAnsi="Times New Roman" w:cs="Times New Roman"/>
        </w:rPr>
        <w:t>, determine which graph is increasing</w:t>
      </w:r>
      <w:r w:rsidR="00E430D2" w:rsidRPr="00E430D2">
        <w:rPr>
          <w:rFonts w:ascii="Times New Roman" w:hAnsi="Times New Roman" w:cs="Times New Roman"/>
        </w:rPr>
        <w:t xml:space="preserve"> faster</w:t>
      </w:r>
      <w:r w:rsidR="00E430D2">
        <w:rPr>
          <w:rFonts w:ascii="Times New Roman" w:hAnsi="Times New Roman" w:cs="Times New Roman"/>
        </w:rPr>
        <w:t xml:space="preserve"> and explain why?</w:t>
      </w:r>
    </w:p>
    <w:p w14:paraId="0C061C67" w14:textId="77777777" w:rsidR="00E430D2" w:rsidRDefault="00E430D2" w:rsidP="00E6452B">
      <w:pPr>
        <w:rPr>
          <w:rFonts w:ascii="Times New Roman" w:hAnsi="Times New Roman" w:cs="Times New Roman"/>
        </w:rPr>
      </w:pPr>
    </w:p>
    <w:p w14:paraId="0F2D0195" w14:textId="77777777" w:rsidR="00800A25" w:rsidRDefault="00800A25" w:rsidP="00E6452B">
      <w:pPr>
        <w:rPr>
          <w:rFonts w:ascii="Times New Roman" w:hAnsi="Times New Roman" w:cs="Times New Roman"/>
        </w:rPr>
      </w:pPr>
    </w:p>
    <w:p w14:paraId="4CA25864" w14:textId="77777777" w:rsidR="00800A25" w:rsidRDefault="00800A25" w:rsidP="00E6452B">
      <w:pPr>
        <w:rPr>
          <w:rFonts w:ascii="Times New Roman" w:hAnsi="Times New Roman" w:cs="Times New Roman"/>
        </w:rPr>
      </w:pPr>
    </w:p>
    <w:p w14:paraId="617C6538" w14:textId="77777777" w:rsidR="00E430D2" w:rsidRDefault="00E430D2" w:rsidP="00E6452B">
      <w:pPr>
        <w:rPr>
          <w:rFonts w:ascii="Times New Roman" w:hAnsi="Times New Roman" w:cs="Times New Roman"/>
        </w:rPr>
      </w:pPr>
    </w:p>
    <w:p w14:paraId="1FD813F0" w14:textId="77777777" w:rsidR="0040453E" w:rsidRPr="00E430D2" w:rsidRDefault="0040453E" w:rsidP="00E6452B">
      <w:pPr>
        <w:rPr>
          <w:rFonts w:ascii="Times New Roman" w:hAnsi="Times New Roman" w:cs="Times New Roman"/>
          <w:b/>
        </w:rPr>
      </w:pPr>
    </w:p>
    <w:p w14:paraId="4AA4D99B" w14:textId="54ADA285" w:rsidR="00C8474E" w:rsidRPr="00C8474E" w:rsidRDefault="00C8474E" w:rsidP="00C847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Another way to see that the rate of growth is greater for exponential functions with a base b&gt;1 is to look at the growth factor of the function f(x), i.e., f(x+1)/f(x)</w:t>
      </w:r>
      <w:r w:rsidR="006C5CF1">
        <w:rPr>
          <w:rFonts w:ascii="Times New Roman" w:hAnsi="Times New Roman" w:cs="Times New Roman"/>
          <w:b/>
        </w:rPr>
        <w:t>, when the input x is increased by 1</w:t>
      </w:r>
      <w:r>
        <w:rPr>
          <w:rFonts w:ascii="Times New Roman" w:hAnsi="Times New Roman" w:cs="Times New Roman"/>
          <w:b/>
        </w:rPr>
        <w:t>.</w:t>
      </w:r>
    </w:p>
    <w:p w14:paraId="231232B9" w14:textId="19765BCF" w:rsidR="006D6F11" w:rsidRDefault="00800A25" w:rsidP="00C8474E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D6F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Complete</w:t>
      </w:r>
      <w:r w:rsidR="003615DE">
        <w:rPr>
          <w:rFonts w:ascii="Times New Roman" w:hAnsi="Times New Roman" w:cs="Times New Roman"/>
        </w:rPr>
        <w:t xml:space="preserve"> the table below to examine the</w:t>
      </w:r>
      <w:r w:rsidR="00C179FA">
        <w:rPr>
          <w:rFonts w:ascii="Times New Roman" w:hAnsi="Times New Roman" w:cs="Times New Roman"/>
        </w:rPr>
        <w:t xml:space="preserve"> </w:t>
      </w:r>
      <w:r w:rsidR="00C8474E">
        <w:rPr>
          <w:rFonts w:ascii="Times New Roman" w:hAnsi="Times New Roman" w:cs="Times New Roman"/>
        </w:rPr>
        <w:t>growth factor for</w:t>
      </w:r>
      <w:r>
        <w:rPr>
          <w:rFonts w:ascii="Times New Roman" w:hAnsi="Times New Roman" w:cs="Times New Roman"/>
        </w:rPr>
        <w:t xml:space="preserve"> the </w:t>
      </w:r>
      <w:r w:rsidR="003615DE">
        <w:rPr>
          <w:rFonts w:ascii="Times New Roman" w:hAnsi="Times New Roman" w:cs="Times New Roman"/>
        </w:rPr>
        <w:t xml:space="preserve">polynomial </w:t>
      </w:r>
      <w:r>
        <w:rPr>
          <w:rFonts w:ascii="Times New Roman" w:hAnsi="Times New Roman" w:cs="Times New Roman"/>
        </w:rPr>
        <w:t xml:space="preserve">function g(x).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1881"/>
        <w:gridCol w:w="2316"/>
        <w:gridCol w:w="1922"/>
      </w:tblGrid>
      <w:tr w:rsidR="006D6F11" w:rsidRPr="00E430D2" w14:paraId="027C02DB" w14:textId="19F6998B" w:rsidTr="00EE2FAF">
        <w:trPr>
          <w:trHeight w:val="501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62E28E3F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 w:rsidRPr="00E430D2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877FEEC" w14:textId="75AB9825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52F8C331" wp14:editId="2C652377">
                  <wp:extent cx="850900" cy="228600"/>
                  <wp:effectExtent l="0" t="0" r="1270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E7B7D20" w14:textId="514B3C3D" w:rsidR="006D6F11" w:rsidRPr="00E430D2" w:rsidRDefault="006A5C5B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10"/>
              </w:rPr>
              <w:pict w14:anchorId="0A85FD18">
                <v:shape id="_x0000_i1027" type="#_x0000_t75" style="width:103pt;height:18pt">
                  <v:imagedata r:id="rId10" o:title=""/>
                </v:shape>
              </w:pict>
            </w:r>
          </w:p>
        </w:tc>
        <w:tc>
          <w:tcPr>
            <w:tcW w:w="1922" w:type="dxa"/>
            <w:shd w:val="clear" w:color="auto" w:fill="auto"/>
          </w:tcPr>
          <w:p w14:paraId="246D2511" w14:textId="02C812C8" w:rsidR="006D6F11" w:rsidRPr="0071420B" w:rsidRDefault="006A5C5B" w:rsidP="005664E2">
            <w:pPr>
              <w:jc w:val="center"/>
              <w:rPr>
                <w:position w:val="-10"/>
              </w:rPr>
            </w:pPr>
            <w:r>
              <w:rPr>
                <w:position w:val="-30"/>
              </w:rPr>
              <w:pict w14:anchorId="01B7C9DF">
                <v:shape id="_x0000_i1028" type="#_x0000_t75" style="width:40pt;height:34pt">
                  <v:imagedata r:id="rId11" o:title=""/>
                </v:shape>
              </w:pict>
            </w:r>
          </w:p>
        </w:tc>
      </w:tr>
      <w:tr w:rsidR="006D6F11" w:rsidRPr="00E430D2" w14:paraId="43DE10F4" w14:textId="0A33C02A" w:rsidTr="0040453E">
        <w:trPr>
          <w:trHeight w:val="373"/>
          <w:jc w:val="center"/>
        </w:trPr>
        <w:tc>
          <w:tcPr>
            <w:tcW w:w="586" w:type="dxa"/>
            <w:vAlign w:val="center"/>
          </w:tcPr>
          <w:p w14:paraId="6A8630F2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 w:rsidRPr="00E43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3910A642" w14:textId="76B57AB7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16" w:type="dxa"/>
            <w:vAlign w:val="center"/>
          </w:tcPr>
          <w:p w14:paraId="4EC7037F" w14:textId="2B31AE6D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2" w:type="dxa"/>
          </w:tcPr>
          <w:p w14:paraId="7E5FCD91" w14:textId="2BFD4D76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6F11" w:rsidRPr="00E430D2" w14:paraId="2D065EE1" w14:textId="3C5E2A5D" w:rsidTr="0040453E">
        <w:trPr>
          <w:trHeight w:val="390"/>
          <w:jc w:val="center"/>
        </w:trPr>
        <w:tc>
          <w:tcPr>
            <w:tcW w:w="586" w:type="dxa"/>
            <w:vAlign w:val="center"/>
          </w:tcPr>
          <w:p w14:paraId="393D371C" w14:textId="7A3884CC" w:rsidR="006D6F11" w:rsidRPr="00E430D2" w:rsidRDefault="00EF0D5E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vAlign w:val="center"/>
          </w:tcPr>
          <w:p w14:paraId="7C77F82C" w14:textId="654B75E7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16" w:type="dxa"/>
            <w:vAlign w:val="center"/>
          </w:tcPr>
          <w:p w14:paraId="2178A95F" w14:textId="1AF6F90F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2" w:type="dxa"/>
          </w:tcPr>
          <w:p w14:paraId="038C00D7" w14:textId="0FBD7BA2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6F11" w:rsidRPr="00E430D2" w14:paraId="2FC088F5" w14:textId="2D08DD6C" w:rsidTr="0040453E">
        <w:trPr>
          <w:trHeight w:val="373"/>
          <w:jc w:val="center"/>
        </w:trPr>
        <w:tc>
          <w:tcPr>
            <w:tcW w:w="586" w:type="dxa"/>
            <w:vAlign w:val="center"/>
          </w:tcPr>
          <w:p w14:paraId="6872AE82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1" w:type="dxa"/>
            <w:vAlign w:val="center"/>
          </w:tcPr>
          <w:p w14:paraId="129DAA17" w14:textId="733CBEC1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16" w:type="dxa"/>
            <w:vAlign w:val="center"/>
          </w:tcPr>
          <w:p w14:paraId="4592E74F" w14:textId="7C6EE832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2" w:type="dxa"/>
          </w:tcPr>
          <w:p w14:paraId="48233D3E" w14:textId="45CED08E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6F11" w:rsidRPr="00E430D2" w14:paraId="55972CDA" w14:textId="0AF15888" w:rsidTr="0040453E">
        <w:trPr>
          <w:trHeight w:val="373"/>
          <w:jc w:val="center"/>
        </w:trPr>
        <w:tc>
          <w:tcPr>
            <w:tcW w:w="586" w:type="dxa"/>
            <w:vAlign w:val="center"/>
          </w:tcPr>
          <w:p w14:paraId="0852EEE2" w14:textId="77777777" w:rsidR="006D6F11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1" w:type="dxa"/>
            <w:vAlign w:val="center"/>
          </w:tcPr>
          <w:p w14:paraId="70A2F957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Align w:val="center"/>
          </w:tcPr>
          <w:p w14:paraId="37446303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67DE072F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11" w:rsidRPr="00E430D2" w14:paraId="2864685B" w14:textId="4BC6959A" w:rsidTr="0040453E">
        <w:trPr>
          <w:trHeight w:val="373"/>
          <w:jc w:val="center"/>
        </w:trPr>
        <w:tc>
          <w:tcPr>
            <w:tcW w:w="586" w:type="dxa"/>
            <w:vAlign w:val="center"/>
          </w:tcPr>
          <w:p w14:paraId="23A07AF8" w14:textId="77777777" w:rsidR="006D6F11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81" w:type="dxa"/>
            <w:vAlign w:val="center"/>
          </w:tcPr>
          <w:p w14:paraId="5E9A326A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Align w:val="center"/>
          </w:tcPr>
          <w:p w14:paraId="5C8D00CC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1C6614A2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11" w:rsidRPr="00E430D2" w14:paraId="0376D360" w14:textId="13323C9B" w:rsidTr="0040453E">
        <w:trPr>
          <w:trHeight w:val="373"/>
          <w:jc w:val="center"/>
        </w:trPr>
        <w:tc>
          <w:tcPr>
            <w:tcW w:w="586" w:type="dxa"/>
            <w:vAlign w:val="center"/>
          </w:tcPr>
          <w:p w14:paraId="2F042128" w14:textId="77777777" w:rsidR="006D6F11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81" w:type="dxa"/>
            <w:vAlign w:val="center"/>
          </w:tcPr>
          <w:p w14:paraId="4C78DAEA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Align w:val="center"/>
          </w:tcPr>
          <w:p w14:paraId="5373259D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094BD12A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11" w:rsidRPr="00E430D2" w14:paraId="7357A56A" w14:textId="3CA3FD58" w:rsidTr="0040453E">
        <w:trPr>
          <w:trHeight w:val="373"/>
          <w:jc w:val="center"/>
        </w:trPr>
        <w:tc>
          <w:tcPr>
            <w:tcW w:w="586" w:type="dxa"/>
            <w:vAlign w:val="center"/>
          </w:tcPr>
          <w:p w14:paraId="0097CD77" w14:textId="77777777" w:rsidR="006D6F11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81" w:type="dxa"/>
            <w:vAlign w:val="center"/>
          </w:tcPr>
          <w:p w14:paraId="5AB1FB90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Align w:val="center"/>
          </w:tcPr>
          <w:p w14:paraId="790C9907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7A3ADE93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11" w:rsidRPr="00E430D2" w14:paraId="3F62D79A" w14:textId="3F79A3CA" w:rsidTr="0040453E">
        <w:trPr>
          <w:trHeight w:val="373"/>
          <w:jc w:val="center"/>
        </w:trPr>
        <w:tc>
          <w:tcPr>
            <w:tcW w:w="586" w:type="dxa"/>
            <w:vAlign w:val="center"/>
          </w:tcPr>
          <w:p w14:paraId="0471C7BA" w14:textId="77777777" w:rsidR="006D6F11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81" w:type="dxa"/>
            <w:vAlign w:val="center"/>
          </w:tcPr>
          <w:p w14:paraId="1C07D38F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Align w:val="center"/>
          </w:tcPr>
          <w:p w14:paraId="734BD622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388D55EC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421007" w14:textId="77777777" w:rsidR="006D6F11" w:rsidRDefault="006D6F11" w:rsidP="00E6452B">
      <w:pPr>
        <w:rPr>
          <w:rFonts w:ascii="Times New Roman" w:hAnsi="Times New Roman" w:cs="Times New Roman"/>
        </w:rPr>
      </w:pPr>
    </w:p>
    <w:p w14:paraId="207611FF" w14:textId="68EDCCB0" w:rsidR="00DE69C8" w:rsidRDefault="00C8474E" w:rsidP="00800A25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E69C8">
        <w:rPr>
          <w:rFonts w:ascii="Times New Roman" w:hAnsi="Times New Roman" w:cs="Times New Roman"/>
        </w:rPr>
        <w:t xml:space="preserve">. </w:t>
      </w:r>
      <w:r w:rsidR="00800A25">
        <w:rPr>
          <w:rFonts w:ascii="Times New Roman" w:hAnsi="Times New Roman" w:cs="Times New Roman"/>
        </w:rPr>
        <w:tab/>
      </w:r>
      <w:r w:rsidR="006D6F11">
        <w:rPr>
          <w:rFonts w:ascii="Times New Roman" w:hAnsi="Times New Roman" w:cs="Times New Roman"/>
        </w:rPr>
        <w:t xml:space="preserve">What do you notice about the ratio </w:t>
      </w:r>
      <w:r w:rsidR="006A5C5B">
        <w:rPr>
          <w:position w:val="-30"/>
        </w:rPr>
        <w:pict w14:anchorId="286279AF">
          <v:shape id="_x0000_i1029" type="#_x0000_t75" style="width:40pt;height:34pt">
            <v:imagedata r:id="rId11" o:title=""/>
          </v:shape>
        </w:pict>
      </w:r>
      <w:r w:rsidR="006D6F11">
        <w:t xml:space="preserve">? </w:t>
      </w:r>
    </w:p>
    <w:p w14:paraId="167C4BE0" w14:textId="77777777" w:rsidR="00DE69C8" w:rsidRDefault="00DE69C8" w:rsidP="00E6452B">
      <w:pPr>
        <w:rPr>
          <w:rFonts w:ascii="Times New Roman" w:hAnsi="Times New Roman" w:cs="Times New Roman"/>
        </w:rPr>
      </w:pPr>
    </w:p>
    <w:p w14:paraId="39D06AF2" w14:textId="77777777" w:rsidR="00DE69C8" w:rsidRDefault="00DE69C8" w:rsidP="00E6452B">
      <w:pPr>
        <w:rPr>
          <w:rFonts w:ascii="Times New Roman" w:hAnsi="Times New Roman" w:cs="Times New Roman"/>
        </w:rPr>
      </w:pPr>
    </w:p>
    <w:p w14:paraId="4279D4D1" w14:textId="77777777" w:rsidR="00DE69C8" w:rsidRDefault="00DE69C8" w:rsidP="00E6452B">
      <w:pPr>
        <w:rPr>
          <w:rFonts w:ascii="Times New Roman" w:hAnsi="Times New Roman" w:cs="Times New Roman"/>
        </w:rPr>
      </w:pPr>
    </w:p>
    <w:p w14:paraId="60DB9620" w14:textId="6B8CF3EA" w:rsidR="006D6F11" w:rsidRDefault="00C8474E" w:rsidP="00C8474E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D6F11">
        <w:rPr>
          <w:rFonts w:ascii="Times New Roman" w:hAnsi="Times New Roman" w:cs="Times New Roman"/>
        </w:rPr>
        <w:t xml:space="preserve">. </w:t>
      </w:r>
      <w:r w:rsidR="00800A25">
        <w:rPr>
          <w:rFonts w:ascii="Times New Roman" w:hAnsi="Times New Roman" w:cs="Times New Roman"/>
        </w:rPr>
        <w:tab/>
        <w:t xml:space="preserve">Complete the table below to examine </w:t>
      </w:r>
      <w:r w:rsidR="00817D2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growth factor for</w:t>
      </w:r>
      <w:r w:rsidR="00817D28">
        <w:rPr>
          <w:rFonts w:ascii="Times New Roman" w:hAnsi="Times New Roman" w:cs="Times New Roman"/>
        </w:rPr>
        <w:t xml:space="preserve"> the exponential function </w:t>
      </w:r>
      <w:proofErr w:type="spellStart"/>
      <w:r w:rsidR="00817D28">
        <w:rPr>
          <w:rFonts w:ascii="Times New Roman" w:hAnsi="Times New Roman" w:cs="Times New Roman"/>
        </w:rPr>
        <w:t>f</w:t>
      </w:r>
      <w:r w:rsidR="00800A25">
        <w:rPr>
          <w:rFonts w:ascii="Times New Roman" w:hAnsi="Times New Roman" w:cs="Times New Roman"/>
        </w:rPr>
        <w:t>x</w:t>
      </w:r>
      <w:proofErr w:type="spellEnd"/>
      <w:r w:rsidR="00800A25">
        <w:rPr>
          <w:rFonts w:ascii="Times New Roman" w:hAnsi="Times New Roman" w:cs="Times New Roman"/>
        </w:rPr>
        <w:t>)</w:t>
      </w:r>
      <w:r w:rsidR="006D6F11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9"/>
        <w:gridCol w:w="1984"/>
        <w:gridCol w:w="2028"/>
        <w:gridCol w:w="2119"/>
      </w:tblGrid>
      <w:tr w:rsidR="0040453E" w:rsidRPr="00E430D2" w14:paraId="4C46B7A7" w14:textId="77777777" w:rsidTr="00EE2FAF">
        <w:trPr>
          <w:trHeight w:val="529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31B4076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 w:rsidRPr="00E430D2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84CBDB" w14:textId="57022202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6CC09ED8" wp14:editId="1A3AA615">
                  <wp:extent cx="599440" cy="233680"/>
                  <wp:effectExtent l="0" t="0" r="1016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C8D53FF" w14:textId="0E52BF62" w:rsidR="006D6F11" w:rsidRPr="00E430D2" w:rsidRDefault="006A5C5B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10"/>
              </w:rPr>
              <w:pict w14:anchorId="3342375D">
                <v:shape id="_x0000_i1030" type="#_x0000_t75" style="width:68pt;height:18pt">
                  <v:imagedata r:id="rId13" o:title=""/>
                </v:shape>
              </w:pict>
            </w:r>
          </w:p>
        </w:tc>
        <w:tc>
          <w:tcPr>
            <w:tcW w:w="2119" w:type="dxa"/>
            <w:shd w:val="clear" w:color="auto" w:fill="auto"/>
          </w:tcPr>
          <w:p w14:paraId="44DC2365" w14:textId="7C95BCEF" w:rsidR="006D6F11" w:rsidRPr="0071420B" w:rsidRDefault="006A5C5B" w:rsidP="005664E2">
            <w:pPr>
              <w:jc w:val="center"/>
              <w:rPr>
                <w:position w:val="-10"/>
              </w:rPr>
            </w:pPr>
            <w:r>
              <w:rPr>
                <w:position w:val="-30"/>
              </w:rPr>
              <w:pict w14:anchorId="14AE44E5">
                <v:shape id="_x0000_i1031" type="#_x0000_t75" style="width:42pt;height:34pt">
                  <v:imagedata r:id="rId14" o:title=""/>
                </v:shape>
              </w:pict>
            </w:r>
          </w:p>
        </w:tc>
      </w:tr>
      <w:tr w:rsidR="0040453E" w:rsidRPr="00E430D2" w14:paraId="031069C5" w14:textId="77777777" w:rsidTr="0040453E">
        <w:trPr>
          <w:trHeight w:val="395"/>
          <w:jc w:val="center"/>
        </w:trPr>
        <w:tc>
          <w:tcPr>
            <w:tcW w:w="619" w:type="dxa"/>
            <w:vAlign w:val="center"/>
          </w:tcPr>
          <w:p w14:paraId="500052F7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 w:rsidRPr="00E43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377BAAA4" w14:textId="2A23C44F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8" w:type="dxa"/>
            <w:vAlign w:val="center"/>
          </w:tcPr>
          <w:p w14:paraId="1E4E3869" w14:textId="392ED3AE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9" w:type="dxa"/>
          </w:tcPr>
          <w:p w14:paraId="39D6DE06" w14:textId="547B90E7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0453E" w:rsidRPr="00E430D2" w14:paraId="3D462164" w14:textId="77777777" w:rsidTr="0040453E">
        <w:trPr>
          <w:trHeight w:val="412"/>
          <w:jc w:val="center"/>
        </w:trPr>
        <w:tc>
          <w:tcPr>
            <w:tcW w:w="619" w:type="dxa"/>
            <w:vAlign w:val="center"/>
          </w:tcPr>
          <w:p w14:paraId="27B65906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14:paraId="19820656" w14:textId="2372CDD4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8" w:type="dxa"/>
            <w:vAlign w:val="center"/>
          </w:tcPr>
          <w:p w14:paraId="2C39E2D7" w14:textId="064F04AD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9" w:type="dxa"/>
          </w:tcPr>
          <w:p w14:paraId="43C02487" w14:textId="20731F57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0453E" w:rsidRPr="00E430D2" w14:paraId="00FFA397" w14:textId="77777777" w:rsidTr="0040453E">
        <w:trPr>
          <w:trHeight w:val="395"/>
          <w:jc w:val="center"/>
        </w:trPr>
        <w:tc>
          <w:tcPr>
            <w:tcW w:w="619" w:type="dxa"/>
            <w:vAlign w:val="center"/>
          </w:tcPr>
          <w:p w14:paraId="467BC4B5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14:paraId="15362341" w14:textId="7B8612CF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8" w:type="dxa"/>
            <w:vAlign w:val="center"/>
          </w:tcPr>
          <w:p w14:paraId="58F343BD" w14:textId="618C96F8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9" w:type="dxa"/>
          </w:tcPr>
          <w:p w14:paraId="077A7C4F" w14:textId="69888707" w:rsidR="006D6F11" w:rsidRPr="00415193" w:rsidRDefault="006D6F11" w:rsidP="00566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0453E" w:rsidRPr="00E430D2" w14:paraId="036F1A31" w14:textId="77777777" w:rsidTr="0040453E">
        <w:trPr>
          <w:trHeight w:val="395"/>
          <w:jc w:val="center"/>
        </w:trPr>
        <w:tc>
          <w:tcPr>
            <w:tcW w:w="619" w:type="dxa"/>
            <w:vAlign w:val="center"/>
          </w:tcPr>
          <w:p w14:paraId="6A3396DE" w14:textId="77777777" w:rsidR="006D6F11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14:paraId="582FB9A2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Align w:val="center"/>
          </w:tcPr>
          <w:p w14:paraId="39F1723D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7EB867B2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53E" w:rsidRPr="00E430D2" w14:paraId="0943DE5F" w14:textId="77777777" w:rsidTr="0040453E">
        <w:trPr>
          <w:trHeight w:val="395"/>
          <w:jc w:val="center"/>
        </w:trPr>
        <w:tc>
          <w:tcPr>
            <w:tcW w:w="619" w:type="dxa"/>
            <w:vAlign w:val="center"/>
          </w:tcPr>
          <w:p w14:paraId="584C8D76" w14:textId="77777777" w:rsidR="006D6F11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vAlign w:val="center"/>
          </w:tcPr>
          <w:p w14:paraId="0BDBC289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Align w:val="center"/>
          </w:tcPr>
          <w:p w14:paraId="08C2AD02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2F73D1C9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53E" w:rsidRPr="00E430D2" w14:paraId="1D9B2F09" w14:textId="77777777" w:rsidTr="0040453E">
        <w:trPr>
          <w:trHeight w:val="395"/>
          <w:jc w:val="center"/>
        </w:trPr>
        <w:tc>
          <w:tcPr>
            <w:tcW w:w="619" w:type="dxa"/>
            <w:vAlign w:val="center"/>
          </w:tcPr>
          <w:p w14:paraId="0BB68788" w14:textId="77777777" w:rsidR="006D6F11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  <w:vAlign w:val="center"/>
          </w:tcPr>
          <w:p w14:paraId="747A158A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Align w:val="center"/>
          </w:tcPr>
          <w:p w14:paraId="0A9944A0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34EA5A69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53E" w:rsidRPr="00E430D2" w14:paraId="0B3DA176" w14:textId="77777777" w:rsidTr="0040453E">
        <w:trPr>
          <w:trHeight w:val="395"/>
          <w:jc w:val="center"/>
        </w:trPr>
        <w:tc>
          <w:tcPr>
            <w:tcW w:w="619" w:type="dxa"/>
            <w:vAlign w:val="center"/>
          </w:tcPr>
          <w:p w14:paraId="65682B48" w14:textId="77777777" w:rsidR="006D6F11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4" w:type="dxa"/>
            <w:vAlign w:val="center"/>
          </w:tcPr>
          <w:p w14:paraId="68516024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Align w:val="center"/>
          </w:tcPr>
          <w:p w14:paraId="14E23001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4458518F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53E" w:rsidRPr="00E430D2" w14:paraId="4A7D3E3A" w14:textId="77777777" w:rsidTr="0040453E">
        <w:trPr>
          <w:trHeight w:val="395"/>
          <w:jc w:val="center"/>
        </w:trPr>
        <w:tc>
          <w:tcPr>
            <w:tcW w:w="619" w:type="dxa"/>
            <w:vAlign w:val="center"/>
          </w:tcPr>
          <w:p w14:paraId="5667DC6B" w14:textId="77777777" w:rsidR="006D6F11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984" w:type="dxa"/>
            <w:vAlign w:val="center"/>
          </w:tcPr>
          <w:p w14:paraId="697FE9AF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Align w:val="center"/>
          </w:tcPr>
          <w:p w14:paraId="6B34BF3B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61992069" w14:textId="77777777" w:rsidR="006D6F11" w:rsidRPr="00E430D2" w:rsidRDefault="006D6F11" w:rsidP="00566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8DB623" w14:textId="59E6DD91" w:rsidR="00DE69C8" w:rsidRDefault="00DE69C8" w:rsidP="00E6452B">
      <w:pPr>
        <w:rPr>
          <w:rFonts w:ascii="Times New Roman" w:hAnsi="Times New Roman" w:cs="Times New Roman"/>
        </w:rPr>
      </w:pPr>
    </w:p>
    <w:p w14:paraId="0A7B5169" w14:textId="77777777" w:rsidR="00DE69C8" w:rsidRDefault="00DE69C8" w:rsidP="00DE69C8">
      <w:pPr>
        <w:rPr>
          <w:rFonts w:ascii="Times New Roman" w:hAnsi="Times New Roman" w:cs="Times New Roman"/>
        </w:rPr>
      </w:pPr>
    </w:p>
    <w:p w14:paraId="7D98DBF4" w14:textId="7AAA7E70" w:rsidR="006D6F11" w:rsidRDefault="00C8474E" w:rsidP="006D6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D6F11">
        <w:rPr>
          <w:rFonts w:ascii="Times New Roman" w:hAnsi="Times New Roman" w:cs="Times New Roman"/>
        </w:rPr>
        <w:t xml:space="preserve">. What do you notice about the ratio </w:t>
      </w:r>
      <w:r w:rsidR="006A5C5B">
        <w:rPr>
          <w:position w:val="-30"/>
        </w:rPr>
        <w:pict w14:anchorId="3ACF2C92">
          <v:shape id="_x0000_i1032" type="#_x0000_t75" style="width:42pt;height:34pt">
            <v:imagedata r:id="rId15" o:title=""/>
          </v:shape>
        </w:pict>
      </w:r>
      <w:r w:rsidR="006D6F11">
        <w:t xml:space="preserve">? </w:t>
      </w:r>
    </w:p>
    <w:p w14:paraId="6ED33D39" w14:textId="38E0B52F" w:rsidR="006D6F11" w:rsidRDefault="006D6F11" w:rsidP="00DE69C8">
      <w:pPr>
        <w:rPr>
          <w:rFonts w:ascii="Times New Roman" w:hAnsi="Times New Roman" w:cs="Times New Roman"/>
        </w:rPr>
      </w:pPr>
    </w:p>
    <w:p w14:paraId="289D88A2" w14:textId="77777777" w:rsidR="00DE69C8" w:rsidRDefault="00DE69C8" w:rsidP="00E6452B">
      <w:pPr>
        <w:rPr>
          <w:rFonts w:ascii="Times New Roman" w:hAnsi="Times New Roman" w:cs="Times New Roman"/>
        </w:rPr>
      </w:pPr>
    </w:p>
    <w:p w14:paraId="3E8F7030" w14:textId="0EFE7053" w:rsidR="00DE69C8" w:rsidRDefault="00C8474E" w:rsidP="00C80269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E69C8">
        <w:rPr>
          <w:rFonts w:ascii="Times New Roman" w:hAnsi="Times New Roman" w:cs="Times New Roman"/>
        </w:rPr>
        <w:t>.</w:t>
      </w:r>
      <w:r w:rsidR="00C80269">
        <w:rPr>
          <w:rFonts w:ascii="Times New Roman" w:hAnsi="Times New Roman" w:cs="Times New Roman"/>
        </w:rPr>
        <w:tab/>
      </w:r>
      <w:r w:rsidR="00DE69C8" w:rsidRPr="00E430D2">
        <w:rPr>
          <w:rFonts w:ascii="Times New Roman" w:hAnsi="Times New Roman" w:cs="Times New Roman"/>
        </w:rPr>
        <w:t xml:space="preserve">As </w:t>
      </w:r>
      <w:r w:rsidR="00C80269">
        <w:rPr>
          <w:rFonts w:ascii="Times New Roman" w:hAnsi="Times New Roman" w:cs="Times New Roman"/>
          <w:i/>
        </w:rPr>
        <w:t>x</w:t>
      </w:r>
      <w:r w:rsidR="00DE69C8" w:rsidRPr="00E430D2">
        <w:rPr>
          <w:rFonts w:ascii="Times New Roman" w:hAnsi="Times New Roman" w:cs="Times New Roman"/>
        </w:rPr>
        <w:t xml:space="preserve"> </w:t>
      </w:r>
      <w:r w:rsidR="00C179FA">
        <w:rPr>
          <w:rFonts w:ascii="Times New Roman" w:hAnsi="Times New Roman" w:cs="Times New Roman"/>
        </w:rPr>
        <w:t>increases</w:t>
      </w:r>
      <w:r>
        <w:rPr>
          <w:rFonts w:ascii="Times New Roman" w:hAnsi="Times New Roman" w:cs="Times New Roman"/>
        </w:rPr>
        <w:t xml:space="preserve"> to infinity</w:t>
      </w:r>
      <w:r w:rsidR="00C179FA">
        <w:rPr>
          <w:rFonts w:ascii="Times New Roman" w:hAnsi="Times New Roman" w:cs="Times New Roman"/>
        </w:rPr>
        <w:t>,</w:t>
      </w:r>
      <w:r w:rsidR="00C80269">
        <w:rPr>
          <w:rFonts w:ascii="Times New Roman" w:hAnsi="Times New Roman" w:cs="Times New Roman"/>
        </w:rPr>
        <w:t xml:space="preserve"> compare the </w:t>
      </w:r>
      <w:r>
        <w:rPr>
          <w:rFonts w:ascii="Times New Roman" w:hAnsi="Times New Roman" w:cs="Times New Roman"/>
        </w:rPr>
        <w:t>growth factors</w:t>
      </w:r>
      <w:r w:rsidR="00817D28">
        <w:rPr>
          <w:rFonts w:ascii="Times New Roman" w:hAnsi="Times New Roman" w:cs="Times New Roman"/>
        </w:rPr>
        <w:t xml:space="preserve"> </w:t>
      </w:r>
      <w:r w:rsidR="00C80269">
        <w:rPr>
          <w:rFonts w:ascii="Times New Roman" w:hAnsi="Times New Roman" w:cs="Times New Roman"/>
        </w:rPr>
        <w:t>of the two functions.</w:t>
      </w:r>
      <w:r w:rsidR="00DE69C8" w:rsidRPr="00E430D2">
        <w:rPr>
          <w:rFonts w:ascii="Times New Roman" w:hAnsi="Times New Roman" w:cs="Times New Roman"/>
        </w:rPr>
        <w:t xml:space="preserve"> </w:t>
      </w:r>
    </w:p>
    <w:p w14:paraId="21173EBB" w14:textId="77777777" w:rsidR="006D6F11" w:rsidRDefault="006D6F11" w:rsidP="00E6452B">
      <w:pPr>
        <w:rPr>
          <w:rFonts w:ascii="Times New Roman" w:hAnsi="Times New Roman" w:cs="Times New Roman"/>
        </w:rPr>
      </w:pPr>
    </w:p>
    <w:p w14:paraId="6C043E10" w14:textId="77777777" w:rsidR="006D6F11" w:rsidRDefault="006D6F11" w:rsidP="00E6452B">
      <w:pPr>
        <w:rPr>
          <w:rFonts w:ascii="Times New Roman" w:hAnsi="Times New Roman" w:cs="Times New Roman"/>
        </w:rPr>
      </w:pPr>
    </w:p>
    <w:p w14:paraId="79CDD575" w14:textId="77777777" w:rsidR="006D6F11" w:rsidRDefault="006D6F11" w:rsidP="00E6452B">
      <w:pPr>
        <w:rPr>
          <w:rFonts w:ascii="Times New Roman" w:hAnsi="Times New Roman" w:cs="Times New Roman"/>
        </w:rPr>
      </w:pPr>
    </w:p>
    <w:p w14:paraId="6882EE33" w14:textId="77777777" w:rsidR="006D6F11" w:rsidRDefault="006D6F11" w:rsidP="00E6452B">
      <w:pPr>
        <w:rPr>
          <w:rFonts w:ascii="Times New Roman" w:hAnsi="Times New Roman" w:cs="Times New Roman"/>
        </w:rPr>
      </w:pPr>
    </w:p>
    <w:p w14:paraId="053875D7" w14:textId="77777777" w:rsidR="00C80269" w:rsidRDefault="00C80269" w:rsidP="00E6452B">
      <w:pPr>
        <w:rPr>
          <w:rFonts w:ascii="Times New Roman" w:hAnsi="Times New Roman" w:cs="Times New Roman"/>
        </w:rPr>
      </w:pPr>
    </w:p>
    <w:p w14:paraId="620D77AB" w14:textId="77777777" w:rsidR="00C80269" w:rsidRDefault="00C80269" w:rsidP="00E6452B">
      <w:pPr>
        <w:rPr>
          <w:rFonts w:ascii="Times New Roman" w:hAnsi="Times New Roman" w:cs="Times New Roman"/>
        </w:rPr>
      </w:pPr>
    </w:p>
    <w:p w14:paraId="01F90EBF" w14:textId="5F9EA0CB" w:rsidR="006D6F11" w:rsidRPr="00DE69C8" w:rsidRDefault="006D6F11" w:rsidP="00C80269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8474E">
        <w:rPr>
          <w:rFonts w:ascii="Times New Roman" w:hAnsi="Times New Roman" w:cs="Times New Roman"/>
        </w:rPr>
        <w:t>1</w:t>
      </w:r>
      <w:r w:rsidR="00415193">
        <w:rPr>
          <w:rFonts w:ascii="Times New Roman" w:hAnsi="Times New Roman" w:cs="Times New Roman"/>
        </w:rPr>
        <w:t xml:space="preserve">. </w:t>
      </w:r>
      <w:r w:rsidR="00C80269">
        <w:rPr>
          <w:rFonts w:ascii="Times New Roman" w:hAnsi="Times New Roman" w:cs="Times New Roman"/>
        </w:rPr>
        <w:t xml:space="preserve"> </w:t>
      </w:r>
      <w:r w:rsidR="00A85B4E">
        <w:rPr>
          <w:rFonts w:ascii="Times New Roman" w:hAnsi="Times New Roman" w:cs="Times New Roman"/>
        </w:rPr>
        <w:t>What conjecture</w:t>
      </w:r>
      <w:r w:rsidR="00C179FA">
        <w:rPr>
          <w:rFonts w:ascii="Times New Roman" w:hAnsi="Times New Roman" w:cs="Times New Roman"/>
        </w:rPr>
        <w:t xml:space="preserve"> can you make about exponential functions with a base greater than 1 and polynomial functions based on your ans</w:t>
      </w:r>
      <w:r w:rsidR="006C5CF1">
        <w:rPr>
          <w:rFonts w:ascii="Times New Roman" w:hAnsi="Times New Roman" w:cs="Times New Roman"/>
        </w:rPr>
        <w:t>wer in #10</w:t>
      </w:r>
      <w:r>
        <w:rPr>
          <w:rFonts w:ascii="Times New Roman" w:hAnsi="Times New Roman" w:cs="Times New Roman"/>
        </w:rPr>
        <w:t xml:space="preserve">? </w:t>
      </w:r>
    </w:p>
    <w:sectPr w:rsidR="006D6F11" w:rsidRPr="00DE69C8" w:rsidSect="008761CF">
      <w:headerReference w:type="even" r:id="rId16"/>
      <w:headerReference w:type="default" r:id="rId17"/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983DB" w14:textId="77777777" w:rsidR="00811C26" w:rsidRDefault="00811C26" w:rsidP="00917A1B">
      <w:r>
        <w:separator/>
      </w:r>
    </w:p>
  </w:endnote>
  <w:endnote w:type="continuationSeparator" w:id="0">
    <w:p w14:paraId="0B78E00A" w14:textId="77777777" w:rsidR="00811C26" w:rsidRDefault="00811C26" w:rsidP="0091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18C0A" w14:textId="1A4BB894" w:rsidR="00A85B4E" w:rsidRPr="003F49D8" w:rsidRDefault="00A85B4E" w:rsidP="00917A1B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</w:rPr>
    </w:pPr>
    <w:r w:rsidRPr="003F49D8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>ctivity 3.6.3</w:t>
    </w:r>
    <w:r w:rsidRPr="003F49D8">
      <w:rPr>
        <w:rFonts w:ascii="Times New Roman" w:hAnsi="Times New Roman" w:cs="Times New Roman"/>
        <w:sz w:val="20"/>
      </w:rPr>
      <w:tab/>
    </w:r>
    <w:r w:rsidRPr="003F49D8">
      <w:rPr>
        <w:rFonts w:ascii="Times New Roman" w:hAnsi="Times New Roman" w:cs="Times New Roman"/>
        <w:sz w:val="20"/>
      </w:rPr>
      <w:tab/>
      <w:t>Connecticut Cor</w:t>
    </w:r>
    <w:r>
      <w:rPr>
        <w:rFonts w:ascii="Times New Roman" w:hAnsi="Times New Roman" w:cs="Times New Roman"/>
        <w:sz w:val="20"/>
      </w:rPr>
      <w:t>e Algebra 2 Curriculum Version 3</w:t>
    </w:r>
    <w:r w:rsidRPr="003F49D8">
      <w:rPr>
        <w:rFonts w:ascii="Times New Roman" w:hAnsi="Times New Roman" w:cs="Times New Roman"/>
        <w:sz w:val="20"/>
      </w:rPr>
      <w:t>.0</w:t>
    </w:r>
  </w:p>
  <w:p w14:paraId="401292D2" w14:textId="77777777" w:rsidR="00A85B4E" w:rsidRDefault="00A85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428E1" w14:textId="77777777" w:rsidR="00811C26" w:rsidRDefault="00811C26" w:rsidP="00917A1B">
      <w:r>
        <w:separator/>
      </w:r>
    </w:p>
  </w:footnote>
  <w:footnote w:type="continuationSeparator" w:id="0">
    <w:p w14:paraId="03FF20BE" w14:textId="77777777" w:rsidR="00811C26" w:rsidRDefault="00811C26" w:rsidP="00917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187C8" w14:textId="77777777" w:rsidR="00A85B4E" w:rsidRDefault="00A85B4E" w:rsidP="00A85B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02E3F1" w14:textId="77777777" w:rsidR="00A85B4E" w:rsidRDefault="00A85B4E" w:rsidP="00917A1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1ECB3" w14:textId="769FA8F0" w:rsidR="00A85B4E" w:rsidRPr="007F1EEE" w:rsidRDefault="00A85B4E" w:rsidP="00C179FA">
    <w:pPr>
      <w:pStyle w:val="Header"/>
      <w:ind w:right="360"/>
      <w:rPr>
        <w:rFonts w:ascii="Times New Roman" w:hAnsi="Times New Roman" w:cs="Times New Roman"/>
        <w:u w:val="single"/>
      </w:rPr>
    </w:pPr>
    <w:r w:rsidRPr="007F1EEE">
      <w:rPr>
        <w:rFonts w:ascii="Times New Roman" w:hAnsi="Times New Roman" w:cs="Times New Roman"/>
        <w:u w:val="single"/>
      </w:rPr>
      <w:t>Name:</w:t>
    </w:r>
    <w:r w:rsidRPr="007F1EEE">
      <w:rPr>
        <w:rFonts w:ascii="Times New Roman" w:hAnsi="Times New Roman" w:cs="Times New Roman"/>
        <w:color w:val="FF0000"/>
        <w:u w:val="single"/>
      </w:rPr>
      <w:t xml:space="preserve"> </w:t>
    </w:r>
    <w:r w:rsidRPr="007F1EEE">
      <w:rPr>
        <w:rFonts w:ascii="Times New Roman" w:hAnsi="Times New Roman" w:cs="Times New Roman"/>
        <w:u w:val="single"/>
      </w:rPr>
      <w:t xml:space="preserve">                       </w:t>
    </w:r>
    <w:r w:rsidRPr="007F1EEE">
      <w:rPr>
        <w:rFonts w:ascii="Times New Roman" w:hAnsi="Times New Roman" w:cs="Times New Roman"/>
        <w:u w:val="single"/>
      </w:rPr>
      <w:tab/>
      <w:t xml:space="preserve">  Date:</w:t>
    </w:r>
    <w:r w:rsidRPr="007F1EEE">
      <w:rPr>
        <w:rFonts w:ascii="Times New Roman" w:hAnsi="Times New Roman" w:cs="Times New Roman"/>
        <w:u w:val="single"/>
      </w:rPr>
      <w:tab/>
      <w:t xml:space="preserve">Page </w:t>
    </w:r>
    <w:r w:rsidRPr="007F1EEE">
      <w:rPr>
        <w:rFonts w:ascii="Times New Roman" w:hAnsi="Times New Roman" w:cs="Times New Roman"/>
        <w:u w:val="single"/>
      </w:rPr>
      <w:fldChar w:fldCharType="begin"/>
    </w:r>
    <w:r w:rsidRPr="007F1EEE">
      <w:rPr>
        <w:rFonts w:ascii="Times New Roman" w:hAnsi="Times New Roman" w:cs="Times New Roman"/>
        <w:u w:val="single"/>
      </w:rPr>
      <w:instrText xml:space="preserve"> PAGE  \* MERGEFORMAT </w:instrText>
    </w:r>
    <w:r w:rsidRPr="007F1EEE">
      <w:rPr>
        <w:rFonts w:ascii="Times New Roman" w:hAnsi="Times New Roman" w:cs="Times New Roman"/>
        <w:u w:val="single"/>
      </w:rPr>
      <w:fldChar w:fldCharType="separate"/>
    </w:r>
    <w:r w:rsidR="006A5C5B">
      <w:rPr>
        <w:rFonts w:ascii="Times New Roman" w:hAnsi="Times New Roman" w:cs="Times New Roman"/>
        <w:noProof/>
        <w:u w:val="single"/>
      </w:rPr>
      <w:t>1</w:t>
    </w:r>
    <w:r w:rsidRPr="007F1EEE">
      <w:rPr>
        <w:rFonts w:ascii="Times New Roman" w:hAnsi="Times New Roman" w:cs="Times New Roman"/>
        <w:u w:val="single"/>
      </w:rPr>
      <w:fldChar w:fldCharType="end"/>
    </w:r>
    <w:r w:rsidRPr="007F1EEE">
      <w:rPr>
        <w:rFonts w:ascii="Times New Roman" w:hAnsi="Times New Roman" w:cs="Times New Roman"/>
        <w:u w:val="single"/>
      </w:rPr>
      <w:t xml:space="preserve"> of </w:t>
    </w:r>
    <w:r w:rsidRPr="007F1EEE">
      <w:rPr>
        <w:rFonts w:ascii="Times New Roman" w:hAnsi="Times New Roman" w:cs="Times New Roman"/>
        <w:u w:val="single"/>
      </w:rPr>
      <w:fldChar w:fldCharType="begin"/>
    </w:r>
    <w:r w:rsidRPr="007F1EEE">
      <w:rPr>
        <w:rFonts w:ascii="Times New Roman" w:hAnsi="Times New Roman" w:cs="Times New Roman"/>
        <w:u w:val="single"/>
      </w:rPr>
      <w:instrText xml:space="preserve"> NUMPAGES  \* MERGEFORMAT </w:instrText>
    </w:r>
    <w:r w:rsidRPr="007F1EEE">
      <w:rPr>
        <w:rFonts w:ascii="Times New Roman" w:hAnsi="Times New Roman" w:cs="Times New Roman"/>
        <w:u w:val="single"/>
      </w:rPr>
      <w:fldChar w:fldCharType="separate"/>
    </w:r>
    <w:r w:rsidR="006A5C5B">
      <w:rPr>
        <w:rFonts w:ascii="Times New Roman" w:hAnsi="Times New Roman" w:cs="Times New Roman"/>
        <w:noProof/>
        <w:u w:val="single"/>
      </w:rPr>
      <w:t>3</w:t>
    </w:r>
    <w:r w:rsidRPr="007F1EEE">
      <w:rPr>
        <w:rFonts w:ascii="Times New Roman" w:hAnsi="Times New Roman" w:cs="Times New Roman"/>
        <w:u w:val="single"/>
      </w:rPr>
      <w:fldChar w:fldCharType="end"/>
    </w:r>
  </w:p>
  <w:p w14:paraId="5AF2B778" w14:textId="77777777" w:rsidR="00A85B4E" w:rsidRPr="007F1EEE" w:rsidRDefault="00A85B4E">
    <w:pPr>
      <w:pStyle w:val="Head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88"/>
    <w:rsid w:val="001071DB"/>
    <w:rsid w:val="003615DE"/>
    <w:rsid w:val="0040453E"/>
    <w:rsid w:val="00415193"/>
    <w:rsid w:val="004412F8"/>
    <w:rsid w:val="00512288"/>
    <w:rsid w:val="00546F9F"/>
    <w:rsid w:val="005664E2"/>
    <w:rsid w:val="0057386B"/>
    <w:rsid w:val="006A5C5B"/>
    <w:rsid w:val="006C5CF1"/>
    <w:rsid w:val="006D6F11"/>
    <w:rsid w:val="00782C4A"/>
    <w:rsid w:val="007F1EEE"/>
    <w:rsid w:val="00800A25"/>
    <w:rsid w:val="00811C26"/>
    <w:rsid w:val="00817D28"/>
    <w:rsid w:val="008761CF"/>
    <w:rsid w:val="00917A1B"/>
    <w:rsid w:val="00A85B4E"/>
    <w:rsid w:val="00BA4A77"/>
    <w:rsid w:val="00C179FA"/>
    <w:rsid w:val="00C80269"/>
    <w:rsid w:val="00C8474E"/>
    <w:rsid w:val="00D56386"/>
    <w:rsid w:val="00DB665F"/>
    <w:rsid w:val="00DE69C8"/>
    <w:rsid w:val="00E17E44"/>
    <w:rsid w:val="00E430D2"/>
    <w:rsid w:val="00E6452B"/>
    <w:rsid w:val="00EA5A96"/>
    <w:rsid w:val="00EE2FAF"/>
    <w:rsid w:val="00EF0D5E"/>
    <w:rsid w:val="00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F58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8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6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7A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A1B"/>
  </w:style>
  <w:style w:type="paragraph" w:styleId="Footer">
    <w:name w:val="footer"/>
    <w:basedOn w:val="Normal"/>
    <w:link w:val="FooterChar"/>
    <w:uiPriority w:val="99"/>
    <w:unhideWhenUsed/>
    <w:rsid w:val="00917A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A1B"/>
  </w:style>
  <w:style w:type="character" w:styleId="PageNumber">
    <w:name w:val="page number"/>
    <w:basedOn w:val="DefaultParagraphFont"/>
    <w:uiPriority w:val="99"/>
    <w:semiHidden/>
    <w:unhideWhenUsed/>
    <w:rsid w:val="00917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8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6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7A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A1B"/>
  </w:style>
  <w:style w:type="paragraph" w:styleId="Footer">
    <w:name w:val="footer"/>
    <w:basedOn w:val="Normal"/>
    <w:link w:val="FooterChar"/>
    <w:uiPriority w:val="99"/>
    <w:unhideWhenUsed/>
    <w:rsid w:val="00917A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A1B"/>
  </w:style>
  <w:style w:type="character" w:styleId="PageNumber">
    <w:name w:val="page number"/>
    <w:basedOn w:val="DefaultParagraphFont"/>
    <w:uiPriority w:val="99"/>
    <w:semiHidden/>
    <w:unhideWhenUsed/>
    <w:rsid w:val="0091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Kathy</cp:lastModifiedBy>
  <cp:revision>9</cp:revision>
  <cp:lastPrinted>2015-09-22T01:30:00Z</cp:lastPrinted>
  <dcterms:created xsi:type="dcterms:W3CDTF">2015-08-25T10:46:00Z</dcterms:created>
  <dcterms:modified xsi:type="dcterms:W3CDTF">2015-09-22T01:30:00Z</dcterms:modified>
</cp:coreProperties>
</file>