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F6ABD" w14:textId="19E08EB5" w:rsidR="003A4784" w:rsidRPr="00424508" w:rsidRDefault="00424508" w:rsidP="00791F49">
      <w:pPr>
        <w:tabs>
          <w:tab w:val="left" w:pos="448"/>
        </w:tabs>
        <w:jc w:val="center"/>
        <w:rPr>
          <w:b/>
          <w:sz w:val="28"/>
          <w:szCs w:val="28"/>
        </w:rPr>
      </w:pPr>
      <w:r>
        <w:rPr>
          <w:b/>
          <w:sz w:val="28"/>
          <w:szCs w:val="28"/>
        </w:rPr>
        <w:t xml:space="preserve">Activity 5.5.2: </w:t>
      </w:r>
      <w:r w:rsidR="0083711C" w:rsidRPr="00424508">
        <w:rPr>
          <w:b/>
          <w:sz w:val="28"/>
          <w:szCs w:val="28"/>
        </w:rPr>
        <w:t xml:space="preserve">Modeling the Population of the </w:t>
      </w:r>
      <w:r w:rsidR="007C7D53" w:rsidRPr="00424508">
        <w:rPr>
          <w:b/>
          <w:sz w:val="28"/>
          <w:szCs w:val="28"/>
        </w:rPr>
        <w:t>United States</w:t>
      </w:r>
    </w:p>
    <w:p w14:paraId="24A37353" w14:textId="77777777" w:rsidR="00791F49" w:rsidRDefault="00791F49" w:rsidP="00791F49">
      <w:pPr>
        <w:tabs>
          <w:tab w:val="left" w:pos="448"/>
        </w:tabs>
        <w:jc w:val="center"/>
        <w:rPr>
          <w:b/>
          <w:sz w:val="32"/>
          <w:szCs w:val="32"/>
        </w:rPr>
      </w:pPr>
    </w:p>
    <w:p w14:paraId="6E9FE964" w14:textId="5A200BC1" w:rsidR="007C7D53" w:rsidRDefault="0083711C" w:rsidP="007C7D53">
      <w:pPr>
        <w:tabs>
          <w:tab w:val="left" w:pos="448"/>
        </w:tabs>
      </w:pPr>
      <w:r>
        <w:t xml:space="preserve">In the last activity, you determined that the exponential function </w:t>
      </w:r>
      <m:oMath>
        <m:r>
          <w:rPr>
            <w:rFonts w:ascii="Cambria Math" w:hAnsi="Cambria Math"/>
          </w:rPr>
          <m:t>P=3.929</m:t>
        </m:r>
        <m:sSup>
          <m:sSupPr>
            <m:ctrlPr>
              <w:rPr>
                <w:rFonts w:ascii="Cambria Math" w:hAnsi="Cambria Math"/>
                <w:i/>
              </w:rPr>
            </m:ctrlPr>
          </m:sSupPr>
          <m:e>
            <m:r>
              <w:rPr>
                <w:rFonts w:ascii="Cambria Math" w:hAnsi="Cambria Math"/>
              </w:rPr>
              <m:t>e</m:t>
            </m:r>
          </m:e>
          <m:sup>
            <m:r>
              <w:rPr>
                <w:rFonts w:ascii="Cambria Math" w:hAnsi="Cambria Math"/>
              </w:rPr>
              <m:t>0.3008t</m:t>
            </m:r>
          </m:sup>
        </m:sSup>
      </m:oMath>
      <w:r>
        <w:t xml:space="preserve"> was a good model for the population of the United States for the years close to 1790 (</w:t>
      </w:r>
      <m:oMath>
        <m:r>
          <w:rPr>
            <w:rFonts w:ascii="Cambria Math" w:hAnsi="Cambria Math"/>
          </w:rPr>
          <m:t>t=0</m:t>
        </m:r>
      </m:oMath>
      <w:r>
        <w:t>). In later years such as 1950 (</w:t>
      </w:r>
      <m:oMath>
        <m:r>
          <w:rPr>
            <w:rFonts w:ascii="Cambria Math" w:hAnsi="Cambria Math"/>
          </w:rPr>
          <m:t>t=16</m:t>
        </m:r>
      </m:oMath>
      <w:r>
        <w:t xml:space="preserve">), </w:t>
      </w:r>
      <w:r w:rsidR="00410D17">
        <w:t>the original exponential function was no longer a good representation of the population. The population still appeared to be growing exponentially in later years but with a lower growth rate.</w:t>
      </w:r>
    </w:p>
    <w:p w14:paraId="5CB9AD15" w14:textId="77777777" w:rsidR="00333834" w:rsidRDefault="00333834" w:rsidP="007C7D53">
      <w:pPr>
        <w:tabs>
          <w:tab w:val="left" w:pos="448"/>
        </w:tabs>
      </w:pPr>
    </w:p>
    <w:p w14:paraId="5A31DA57" w14:textId="4B9E8FA9" w:rsidR="00333834" w:rsidRDefault="00333834" w:rsidP="007C7D53">
      <w:pPr>
        <w:tabs>
          <w:tab w:val="left" w:pos="448"/>
        </w:tabs>
      </w:pPr>
      <w:r>
        <w:t>Let’s develop a piecewise function to model the early exponential growth and the later exponential growth. Here is the population data.</w:t>
      </w:r>
    </w:p>
    <w:p w14:paraId="129AF89B" w14:textId="77777777" w:rsidR="00BE7A22" w:rsidRDefault="00BE7A22" w:rsidP="007C7D53">
      <w:pPr>
        <w:tabs>
          <w:tab w:val="left" w:pos="448"/>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B5BEB" w14:paraId="72B6B6C8" w14:textId="77777777" w:rsidTr="00BE7A22">
        <w:tc>
          <w:tcPr>
            <w:tcW w:w="4788" w:type="dxa"/>
          </w:tcPr>
          <w:tbl>
            <w:tblPr>
              <w:tblStyle w:val="MediumList2-Accent2"/>
              <w:tblW w:w="4014" w:type="dxa"/>
              <w:tblLook w:val="0420" w:firstRow="1" w:lastRow="0" w:firstColumn="0" w:lastColumn="0" w:noHBand="0" w:noVBand="1"/>
            </w:tblPr>
            <w:tblGrid>
              <w:gridCol w:w="1959"/>
              <w:gridCol w:w="2055"/>
            </w:tblGrid>
            <w:tr w:rsidR="00AB5BEB" w:rsidRPr="005A1513" w14:paraId="14206FC8" w14:textId="77777777" w:rsidTr="001F639A">
              <w:trPr>
                <w:cnfStyle w:val="100000000000" w:firstRow="1" w:lastRow="0" w:firstColumn="0" w:lastColumn="0" w:oddVBand="0" w:evenVBand="0" w:oddHBand="0" w:evenHBand="0" w:firstRowFirstColumn="0" w:firstRowLastColumn="0" w:lastRowFirstColumn="0" w:lastRowLastColumn="0"/>
                <w:trHeight w:val="576"/>
              </w:trPr>
              <w:tc>
                <w:tcPr>
                  <w:tcW w:w="1959" w:type="dxa"/>
                  <w:hideMark/>
                </w:tcPr>
                <w:p w14:paraId="1CB9C624" w14:textId="77777777" w:rsidR="00AB5BEB" w:rsidRPr="005A1513" w:rsidRDefault="00AB5BEB" w:rsidP="001F639A">
                  <w:pPr>
                    <w:jc w:val="center"/>
                  </w:pPr>
                  <w:r w:rsidRPr="005A1513">
                    <w:rPr>
                      <w:b/>
                      <w:bCs/>
                    </w:rPr>
                    <w:t>Year</w:t>
                  </w:r>
                </w:p>
              </w:tc>
              <w:tc>
                <w:tcPr>
                  <w:tcW w:w="2055" w:type="dxa"/>
                  <w:hideMark/>
                </w:tcPr>
                <w:p w14:paraId="1DF326B3" w14:textId="77777777" w:rsidR="00AB5BEB" w:rsidRPr="005A1513" w:rsidRDefault="00AB5BEB" w:rsidP="001F639A">
                  <w:pPr>
                    <w:ind w:left="21"/>
                    <w:jc w:val="center"/>
                  </w:pPr>
                  <w:r w:rsidRPr="005A1513">
                    <w:rPr>
                      <w:b/>
                      <w:bCs/>
                    </w:rPr>
                    <w:t xml:space="preserve">Population </w:t>
                  </w:r>
                  <w:r w:rsidRPr="005A1513">
                    <w:rPr>
                      <w:b/>
                      <w:bCs/>
                    </w:rPr>
                    <w:br/>
                    <w:t>(in millions)</w:t>
                  </w:r>
                </w:p>
              </w:tc>
            </w:tr>
            <w:tr w:rsidR="00AB5BEB" w:rsidRPr="005A1513" w14:paraId="5FA8B3ED" w14:textId="77777777" w:rsidTr="001F639A">
              <w:trPr>
                <w:cnfStyle w:val="000000100000" w:firstRow="0" w:lastRow="0" w:firstColumn="0" w:lastColumn="0" w:oddVBand="0" w:evenVBand="0" w:oddHBand="1" w:evenHBand="0" w:firstRowFirstColumn="0" w:firstRowLastColumn="0" w:lastRowFirstColumn="0" w:lastRowLastColumn="0"/>
                <w:trHeight w:val="288"/>
              </w:trPr>
              <w:tc>
                <w:tcPr>
                  <w:tcW w:w="1959" w:type="dxa"/>
                </w:tcPr>
                <w:p w14:paraId="3B6CFB76" w14:textId="77777777" w:rsidR="00AB5BEB" w:rsidRPr="005A1513" w:rsidRDefault="00AB5BEB" w:rsidP="001F639A">
                  <w:pPr>
                    <w:jc w:val="center"/>
                  </w:pPr>
                  <w:r>
                    <w:t>1790</w:t>
                  </w:r>
                </w:p>
              </w:tc>
              <w:tc>
                <w:tcPr>
                  <w:tcW w:w="2055" w:type="dxa"/>
                </w:tcPr>
                <w:p w14:paraId="5EF7B35C" w14:textId="77777777" w:rsidR="00AB5BEB" w:rsidRPr="005A1513" w:rsidRDefault="00AB5BEB" w:rsidP="001F639A">
                  <w:pPr>
                    <w:ind w:left="21"/>
                    <w:jc w:val="center"/>
                  </w:pPr>
                  <w:r>
                    <w:t>3.929</w:t>
                  </w:r>
                </w:p>
              </w:tc>
            </w:tr>
            <w:tr w:rsidR="00AB5BEB" w:rsidRPr="005A1513" w14:paraId="1C2A5111" w14:textId="77777777" w:rsidTr="001F639A">
              <w:trPr>
                <w:trHeight w:val="288"/>
              </w:trPr>
              <w:tc>
                <w:tcPr>
                  <w:tcW w:w="1959" w:type="dxa"/>
                </w:tcPr>
                <w:p w14:paraId="660B6D54" w14:textId="77777777" w:rsidR="00AB5BEB" w:rsidRPr="005A1513" w:rsidRDefault="00AB5BEB" w:rsidP="001F639A">
                  <w:pPr>
                    <w:jc w:val="center"/>
                  </w:pPr>
                  <w:r>
                    <w:t>1800</w:t>
                  </w:r>
                </w:p>
              </w:tc>
              <w:tc>
                <w:tcPr>
                  <w:tcW w:w="2055" w:type="dxa"/>
                </w:tcPr>
                <w:p w14:paraId="5F6E0E60" w14:textId="77777777" w:rsidR="00AB5BEB" w:rsidRPr="005A1513" w:rsidRDefault="00AB5BEB" w:rsidP="001F639A">
                  <w:pPr>
                    <w:ind w:left="21"/>
                    <w:jc w:val="center"/>
                  </w:pPr>
                  <w:r>
                    <w:t>5.308</w:t>
                  </w:r>
                </w:p>
              </w:tc>
            </w:tr>
            <w:tr w:rsidR="00AB5BEB" w:rsidRPr="005A1513" w14:paraId="6BE5ECB6" w14:textId="77777777" w:rsidTr="001F639A">
              <w:trPr>
                <w:cnfStyle w:val="000000100000" w:firstRow="0" w:lastRow="0" w:firstColumn="0" w:lastColumn="0" w:oddVBand="0" w:evenVBand="0" w:oddHBand="1" w:evenHBand="0" w:firstRowFirstColumn="0" w:firstRowLastColumn="0" w:lastRowFirstColumn="0" w:lastRowLastColumn="0"/>
                <w:trHeight w:val="288"/>
              </w:trPr>
              <w:tc>
                <w:tcPr>
                  <w:tcW w:w="1959" w:type="dxa"/>
                  <w:hideMark/>
                </w:tcPr>
                <w:p w14:paraId="1E74CB00" w14:textId="77777777" w:rsidR="00AB5BEB" w:rsidRPr="005A1513" w:rsidRDefault="00AB5BEB" w:rsidP="001F639A">
                  <w:pPr>
                    <w:jc w:val="center"/>
                  </w:pPr>
                  <w:r w:rsidRPr="005A1513">
                    <w:t>1810</w:t>
                  </w:r>
                </w:p>
              </w:tc>
              <w:tc>
                <w:tcPr>
                  <w:tcW w:w="2055" w:type="dxa"/>
                  <w:hideMark/>
                </w:tcPr>
                <w:p w14:paraId="019C7FF8" w14:textId="77777777" w:rsidR="00AB5BEB" w:rsidRPr="005A1513" w:rsidRDefault="00AB5BEB" w:rsidP="001F639A">
                  <w:pPr>
                    <w:ind w:left="21"/>
                    <w:jc w:val="center"/>
                  </w:pPr>
                  <w:r w:rsidRPr="005A1513">
                    <w:t>7.240</w:t>
                  </w:r>
                </w:p>
              </w:tc>
            </w:tr>
            <w:tr w:rsidR="00AB5BEB" w:rsidRPr="005A1513" w14:paraId="0A2C1503" w14:textId="77777777" w:rsidTr="001F639A">
              <w:trPr>
                <w:trHeight w:val="288"/>
              </w:trPr>
              <w:tc>
                <w:tcPr>
                  <w:tcW w:w="1959" w:type="dxa"/>
                  <w:hideMark/>
                </w:tcPr>
                <w:p w14:paraId="6EB6F4FB" w14:textId="77777777" w:rsidR="00AB5BEB" w:rsidRPr="005A1513" w:rsidRDefault="00AB5BEB" w:rsidP="001F639A">
                  <w:pPr>
                    <w:jc w:val="center"/>
                  </w:pPr>
                  <w:r w:rsidRPr="005A1513">
                    <w:t>1820</w:t>
                  </w:r>
                </w:p>
              </w:tc>
              <w:tc>
                <w:tcPr>
                  <w:tcW w:w="2055" w:type="dxa"/>
                  <w:hideMark/>
                </w:tcPr>
                <w:p w14:paraId="7BE137F1" w14:textId="77777777" w:rsidR="00AB5BEB" w:rsidRPr="005A1513" w:rsidRDefault="00AB5BEB" w:rsidP="001F639A">
                  <w:pPr>
                    <w:ind w:left="21"/>
                    <w:jc w:val="center"/>
                  </w:pPr>
                  <w:r w:rsidRPr="005A1513">
                    <w:t>9.638</w:t>
                  </w:r>
                </w:p>
              </w:tc>
            </w:tr>
            <w:tr w:rsidR="00AB5BEB" w:rsidRPr="005A1513" w14:paraId="38D23F1F" w14:textId="77777777" w:rsidTr="001F639A">
              <w:trPr>
                <w:cnfStyle w:val="000000100000" w:firstRow="0" w:lastRow="0" w:firstColumn="0" w:lastColumn="0" w:oddVBand="0" w:evenVBand="0" w:oddHBand="1" w:evenHBand="0" w:firstRowFirstColumn="0" w:firstRowLastColumn="0" w:lastRowFirstColumn="0" w:lastRowLastColumn="0"/>
                <w:trHeight w:val="288"/>
              </w:trPr>
              <w:tc>
                <w:tcPr>
                  <w:tcW w:w="1959" w:type="dxa"/>
                  <w:hideMark/>
                </w:tcPr>
                <w:p w14:paraId="582EBC53" w14:textId="77777777" w:rsidR="00AB5BEB" w:rsidRPr="005A1513" w:rsidRDefault="00AB5BEB" w:rsidP="001F639A">
                  <w:pPr>
                    <w:jc w:val="center"/>
                  </w:pPr>
                  <w:r w:rsidRPr="005A1513">
                    <w:t>1830</w:t>
                  </w:r>
                </w:p>
              </w:tc>
              <w:tc>
                <w:tcPr>
                  <w:tcW w:w="2055" w:type="dxa"/>
                  <w:hideMark/>
                </w:tcPr>
                <w:p w14:paraId="13FBAAC0" w14:textId="77777777" w:rsidR="00AB5BEB" w:rsidRPr="005A1513" w:rsidRDefault="00AB5BEB" w:rsidP="001F639A">
                  <w:pPr>
                    <w:ind w:left="21"/>
                    <w:jc w:val="center"/>
                  </w:pPr>
                  <w:r w:rsidRPr="005A1513">
                    <w:t>12.866</w:t>
                  </w:r>
                </w:p>
              </w:tc>
            </w:tr>
            <w:tr w:rsidR="00AB5BEB" w:rsidRPr="005A1513" w14:paraId="64DBFE5A" w14:textId="77777777" w:rsidTr="001F639A">
              <w:trPr>
                <w:trHeight w:val="288"/>
              </w:trPr>
              <w:tc>
                <w:tcPr>
                  <w:tcW w:w="1959" w:type="dxa"/>
                  <w:hideMark/>
                </w:tcPr>
                <w:p w14:paraId="74CC6B04" w14:textId="77777777" w:rsidR="00AB5BEB" w:rsidRPr="005A1513" w:rsidRDefault="00AB5BEB" w:rsidP="001F639A">
                  <w:pPr>
                    <w:jc w:val="center"/>
                  </w:pPr>
                  <w:r w:rsidRPr="005A1513">
                    <w:t>1840</w:t>
                  </w:r>
                </w:p>
              </w:tc>
              <w:tc>
                <w:tcPr>
                  <w:tcW w:w="2055" w:type="dxa"/>
                  <w:hideMark/>
                </w:tcPr>
                <w:p w14:paraId="613261BA" w14:textId="77777777" w:rsidR="00AB5BEB" w:rsidRPr="005A1513" w:rsidRDefault="00AB5BEB" w:rsidP="001F639A">
                  <w:pPr>
                    <w:ind w:left="21"/>
                    <w:jc w:val="center"/>
                  </w:pPr>
                  <w:r w:rsidRPr="005A1513">
                    <w:t>17.069</w:t>
                  </w:r>
                </w:p>
              </w:tc>
            </w:tr>
            <w:tr w:rsidR="00AB5BEB" w:rsidRPr="005A1513" w14:paraId="091F4926" w14:textId="77777777" w:rsidTr="001F639A">
              <w:trPr>
                <w:cnfStyle w:val="000000100000" w:firstRow="0" w:lastRow="0" w:firstColumn="0" w:lastColumn="0" w:oddVBand="0" w:evenVBand="0" w:oddHBand="1" w:evenHBand="0" w:firstRowFirstColumn="0" w:firstRowLastColumn="0" w:lastRowFirstColumn="0" w:lastRowLastColumn="0"/>
                <w:trHeight w:val="288"/>
              </w:trPr>
              <w:tc>
                <w:tcPr>
                  <w:tcW w:w="1959" w:type="dxa"/>
                </w:tcPr>
                <w:p w14:paraId="66B99E1B" w14:textId="77777777" w:rsidR="00AB5BEB" w:rsidRPr="005A1513" w:rsidRDefault="00AB5BEB" w:rsidP="001F639A">
                  <w:pPr>
                    <w:jc w:val="center"/>
                  </w:pPr>
                  <w:r w:rsidRPr="005A1513">
                    <w:t>1850</w:t>
                  </w:r>
                </w:p>
              </w:tc>
              <w:tc>
                <w:tcPr>
                  <w:tcW w:w="2055" w:type="dxa"/>
                </w:tcPr>
                <w:p w14:paraId="79F362B9" w14:textId="77777777" w:rsidR="00AB5BEB" w:rsidRPr="005A1513" w:rsidRDefault="00AB5BEB" w:rsidP="001F639A">
                  <w:pPr>
                    <w:ind w:left="21"/>
                    <w:jc w:val="center"/>
                  </w:pPr>
                  <w:r w:rsidRPr="005A1513">
                    <w:t>23.192</w:t>
                  </w:r>
                </w:p>
              </w:tc>
            </w:tr>
            <w:tr w:rsidR="00AB5BEB" w:rsidRPr="005A1513" w14:paraId="64A7F8DF" w14:textId="77777777" w:rsidTr="001F639A">
              <w:trPr>
                <w:trHeight w:val="288"/>
              </w:trPr>
              <w:tc>
                <w:tcPr>
                  <w:tcW w:w="1959" w:type="dxa"/>
                </w:tcPr>
                <w:p w14:paraId="1045E68A" w14:textId="77777777" w:rsidR="00AB5BEB" w:rsidRPr="005A1513" w:rsidRDefault="00AB5BEB" w:rsidP="001F639A">
                  <w:pPr>
                    <w:jc w:val="center"/>
                  </w:pPr>
                  <w:r w:rsidRPr="005A1513">
                    <w:t>1860</w:t>
                  </w:r>
                </w:p>
              </w:tc>
              <w:tc>
                <w:tcPr>
                  <w:tcW w:w="2055" w:type="dxa"/>
                </w:tcPr>
                <w:p w14:paraId="64A9E44B" w14:textId="77777777" w:rsidR="00AB5BEB" w:rsidRPr="005A1513" w:rsidRDefault="00AB5BEB" w:rsidP="001F639A">
                  <w:pPr>
                    <w:ind w:left="21"/>
                    <w:jc w:val="center"/>
                  </w:pPr>
                  <w:r w:rsidRPr="005A1513">
                    <w:t>31.443</w:t>
                  </w:r>
                </w:p>
              </w:tc>
            </w:tr>
            <w:tr w:rsidR="00AB5BEB" w:rsidRPr="005A1513" w14:paraId="2719A857" w14:textId="77777777" w:rsidTr="001F639A">
              <w:trPr>
                <w:cnfStyle w:val="000000100000" w:firstRow="0" w:lastRow="0" w:firstColumn="0" w:lastColumn="0" w:oddVBand="0" w:evenVBand="0" w:oddHBand="1" w:evenHBand="0" w:firstRowFirstColumn="0" w:firstRowLastColumn="0" w:lastRowFirstColumn="0" w:lastRowLastColumn="0"/>
                <w:trHeight w:val="288"/>
              </w:trPr>
              <w:tc>
                <w:tcPr>
                  <w:tcW w:w="1959" w:type="dxa"/>
                </w:tcPr>
                <w:p w14:paraId="1B0364DF" w14:textId="77777777" w:rsidR="00AB5BEB" w:rsidRPr="005A1513" w:rsidRDefault="00AB5BEB" w:rsidP="001F639A">
                  <w:pPr>
                    <w:jc w:val="center"/>
                  </w:pPr>
                  <w:r w:rsidRPr="005A1513">
                    <w:t>1870</w:t>
                  </w:r>
                </w:p>
              </w:tc>
              <w:tc>
                <w:tcPr>
                  <w:tcW w:w="2055" w:type="dxa"/>
                </w:tcPr>
                <w:p w14:paraId="6C417B07" w14:textId="77777777" w:rsidR="00AB5BEB" w:rsidRPr="005A1513" w:rsidRDefault="00AB5BEB" w:rsidP="001F639A">
                  <w:pPr>
                    <w:ind w:left="21"/>
                    <w:jc w:val="center"/>
                  </w:pPr>
                  <w:r w:rsidRPr="005A1513">
                    <w:t>38.558</w:t>
                  </w:r>
                </w:p>
              </w:tc>
            </w:tr>
            <w:tr w:rsidR="00AB5BEB" w:rsidRPr="005A1513" w14:paraId="1092F9D1" w14:textId="77777777" w:rsidTr="001F639A">
              <w:trPr>
                <w:trHeight w:val="288"/>
              </w:trPr>
              <w:tc>
                <w:tcPr>
                  <w:tcW w:w="1959" w:type="dxa"/>
                </w:tcPr>
                <w:p w14:paraId="1E5BE18E" w14:textId="77777777" w:rsidR="00AB5BEB" w:rsidRPr="005A1513" w:rsidRDefault="00AB5BEB" w:rsidP="001F639A">
                  <w:pPr>
                    <w:jc w:val="center"/>
                  </w:pPr>
                  <w:r w:rsidRPr="005A1513">
                    <w:t>1880</w:t>
                  </w:r>
                </w:p>
              </w:tc>
              <w:tc>
                <w:tcPr>
                  <w:tcW w:w="2055" w:type="dxa"/>
                </w:tcPr>
                <w:p w14:paraId="45E8D728" w14:textId="77777777" w:rsidR="00AB5BEB" w:rsidRPr="005A1513" w:rsidRDefault="00AB5BEB" w:rsidP="001F639A">
                  <w:pPr>
                    <w:ind w:left="21"/>
                    <w:jc w:val="center"/>
                  </w:pPr>
                  <w:r w:rsidRPr="005A1513">
                    <w:t>50.156</w:t>
                  </w:r>
                </w:p>
              </w:tc>
            </w:tr>
            <w:tr w:rsidR="00AB5BEB" w:rsidRPr="005A1513" w14:paraId="1E1E25F9" w14:textId="77777777" w:rsidTr="001F639A">
              <w:trPr>
                <w:cnfStyle w:val="000000100000" w:firstRow="0" w:lastRow="0" w:firstColumn="0" w:lastColumn="0" w:oddVBand="0" w:evenVBand="0" w:oddHBand="1" w:evenHBand="0" w:firstRowFirstColumn="0" w:firstRowLastColumn="0" w:lastRowFirstColumn="0" w:lastRowLastColumn="0"/>
                <w:trHeight w:val="288"/>
              </w:trPr>
              <w:tc>
                <w:tcPr>
                  <w:tcW w:w="1959" w:type="dxa"/>
                </w:tcPr>
                <w:p w14:paraId="71868A0F" w14:textId="77777777" w:rsidR="00AB5BEB" w:rsidRPr="005A1513" w:rsidRDefault="00AB5BEB" w:rsidP="001F639A">
                  <w:pPr>
                    <w:jc w:val="center"/>
                  </w:pPr>
                  <w:r w:rsidRPr="005A1513">
                    <w:t>1890</w:t>
                  </w:r>
                </w:p>
              </w:tc>
              <w:tc>
                <w:tcPr>
                  <w:tcW w:w="2055" w:type="dxa"/>
                </w:tcPr>
                <w:p w14:paraId="516B580F" w14:textId="77777777" w:rsidR="00AB5BEB" w:rsidRPr="005A1513" w:rsidRDefault="00AB5BEB" w:rsidP="001F639A">
                  <w:pPr>
                    <w:ind w:left="21"/>
                    <w:jc w:val="center"/>
                  </w:pPr>
                  <w:r w:rsidRPr="005A1513">
                    <w:t>62.948</w:t>
                  </w:r>
                </w:p>
              </w:tc>
            </w:tr>
          </w:tbl>
          <w:p w14:paraId="73DD4A5B" w14:textId="77777777" w:rsidR="00AB5BEB" w:rsidRDefault="00AB5BEB" w:rsidP="007C7D53">
            <w:pPr>
              <w:tabs>
                <w:tab w:val="left" w:pos="448"/>
              </w:tabs>
            </w:pPr>
          </w:p>
        </w:tc>
        <w:tc>
          <w:tcPr>
            <w:tcW w:w="4788" w:type="dxa"/>
          </w:tcPr>
          <w:tbl>
            <w:tblPr>
              <w:tblStyle w:val="MediumList2-Accent2"/>
              <w:tblW w:w="4014" w:type="dxa"/>
              <w:tblLook w:val="0420" w:firstRow="1" w:lastRow="0" w:firstColumn="0" w:lastColumn="0" w:noHBand="0" w:noVBand="1"/>
            </w:tblPr>
            <w:tblGrid>
              <w:gridCol w:w="1959"/>
              <w:gridCol w:w="2055"/>
            </w:tblGrid>
            <w:tr w:rsidR="00AB5BEB" w:rsidRPr="005A1513" w14:paraId="3089DA03" w14:textId="77777777" w:rsidTr="001F639A">
              <w:trPr>
                <w:cnfStyle w:val="100000000000" w:firstRow="1" w:lastRow="0" w:firstColumn="0" w:lastColumn="0" w:oddVBand="0" w:evenVBand="0" w:oddHBand="0" w:evenHBand="0" w:firstRowFirstColumn="0" w:firstRowLastColumn="0" w:lastRowFirstColumn="0" w:lastRowLastColumn="0"/>
                <w:trHeight w:val="576"/>
              </w:trPr>
              <w:tc>
                <w:tcPr>
                  <w:tcW w:w="1959" w:type="dxa"/>
                  <w:hideMark/>
                </w:tcPr>
                <w:p w14:paraId="05A371DD" w14:textId="77777777" w:rsidR="00AB5BEB" w:rsidRPr="005A1513" w:rsidRDefault="00AB5BEB" w:rsidP="001F639A">
                  <w:pPr>
                    <w:jc w:val="center"/>
                  </w:pPr>
                  <w:r w:rsidRPr="005A1513">
                    <w:rPr>
                      <w:b/>
                      <w:bCs/>
                    </w:rPr>
                    <w:t>Year</w:t>
                  </w:r>
                </w:p>
              </w:tc>
              <w:tc>
                <w:tcPr>
                  <w:tcW w:w="2055" w:type="dxa"/>
                  <w:hideMark/>
                </w:tcPr>
                <w:p w14:paraId="6A53EBCC" w14:textId="77777777" w:rsidR="00AB5BEB" w:rsidRPr="005A1513" w:rsidRDefault="00AB5BEB" w:rsidP="001F639A">
                  <w:pPr>
                    <w:ind w:left="21"/>
                    <w:jc w:val="center"/>
                  </w:pPr>
                  <w:r w:rsidRPr="005A1513">
                    <w:rPr>
                      <w:b/>
                      <w:bCs/>
                    </w:rPr>
                    <w:t xml:space="preserve">Population </w:t>
                  </w:r>
                  <w:r w:rsidRPr="005A1513">
                    <w:rPr>
                      <w:b/>
                      <w:bCs/>
                    </w:rPr>
                    <w:br/>
                    <w:t>(in millions)</w:t>
                  </w:r>
                </w:p>
              </w:tc>
            </w:tr>
            <w:tr w:rsidR="00BE7A22" w:rsidRPr="005A1513" w14:paraId="30A0031B" w14:textId="77777777" w:rsidTr="001C7BB1">
              <w:trPr>
                <w:cnfStyle w:val="000000100000" w:firstRow="0" w:lastRow="0" w:firstColumn="0" w:lastColumn="0" w:oddVBand="0" w:evenVBand="0" w:oddHBand="1" w:evenHBand="0" w:firstRowFirstColumn="0" w:firstRowLastColumn="0" w:lastRowFirstColumn="0" w:lastRowLastColumn="0"/>
                <w:trHeight w:val="288"/>
              </w:trPr>
              <w:tc>
                <w:tcPr>
                  <w:tcW w:w="1959" w:type="dxa"/>
                  <w:vAlign w:val="center"/>
                </w:tcPr>
                <w:p w14:paraId="337D63F5" w14:textId="0FAB2D76" w:rsidR="00BE7A22" w:rsidRPr="005A1513" w:rsidRDefault="00BE7A22" w:rsidP="001F639A">
                  <w:pPr>
                    <w:jc w:val="center"/>
                  </w:pPr>
                  <w:r w:rsidRPr="005A1513">
                    <w:t>1900</w:t>
                  </w:r>
                </w:p>
              </w:tc>
              <w:tc>
                <w:tcPr>
                  <w:tcW w:w="2055" w:type="dxa"/>
                  <w:vAlign w:val="center"/>
                </w:tcPr>
                <w:p w14:paraId="6C7070B0" w14:textId="34FBC5FC" w:rsidR="00BE7A22" w:rsidRPr="005A1513" w:rsidRDefault="00BE7A22" w:rsidP="001F639A">
                  <w:pPr>
                    <w:ind w:left="21"/>
                    <w:jc w:val="center"/>
                  </w:pPr>
                  <w:r w:rsidRPr="005A1513">
                    <w:t>75.996</w:t>
                  </w:r>
                </w:p>
              </w:tc>
            </w:tr>
            <w:tr w:rsidR="00BE7A22" w:rsidRPr="005A1513" w14:paraId="03FD92EB" w14:textId="77777777" w:rsidTr="00EF49CC">
              <w:trPr>
                <w:trHeight w:val="288"/>
              </w:trPr>
              <w:tc>
                <w:tcPr>
                  <w:tcW w:w="1959" w:type="dxa"/>
                  <w:vAlign w:val="center"/>
                </w:tcPr>
                <w:p w14:paraId="05A3DD55" w14:textId="39E71E47" w:rsidR="00BE7A22" w:rsidRPr="005A1513" w:rsidRDefault="00BE7A22" w:rsidP="001F639A">
                  <w:pPr>
                    <w:jc w:val="center"/>
                  </w:pPr>
                  <w:r w:rsidRPr="005A1513">
                    <w:t>1910</w:t>
                  </w:r>
                </w:p>
              </w:tc>
              <w:tc>
                <w:tcPr>
                  <w:tcW w:w="2055" w:type="dxa"/>
                  <w:vAlign w:val="center"/>
                </w:tcPr>
                <w:p w14:paraId="7A6EB408" w14:textId="72815970" w:rsidR="00BE7A22" w:rsidRPr="005A1513" w:rsidRDefault="00BE7A22" w:rsidP="001F639A">
                  <w:pPr>
                    <w:ind w:left="21"/>
                    <w:jc w:val="center"/>
                  </w:pPr>
                  <w:r w:rsidRPr="005A1513">
                    <w:t>91.972</w:t>
                  </w:r>
                </w:p>
              </w:tc>
            </w:tr>
            <w:tr w:rsidR="00BE7A22" w:rsidRPr="005A1513" w14:paraId="19D7EDAF" w14:textId="77777777" w:rsidTr="00EF49CC">
              <w:trPr>
                <w:cnfStyle w:val="000000100000" w:firstRow="0" w:lastRow="0" w:firstColumn="0" w:lastColumn="0" w:oddVBand="0" w:evenVBand="0" w:oddHBand="1" w:evenHBand="0" w:firstRowFirstColumn="0" w:firstRowLastColumn="0" w:lastRowFirstColumn="0" w:lastRowLastColumn="0"/>
                <w:trHeight w:val="288"/>
              </w:trPr>
              <w:tc>
                <w:tcPr>
                  <w:tcW w:w="1959" w:type="dxa"/>
                  <w:vAlign w:val="center"/>
                </w:tcPr>
                <w:p w14:paraId="31F9E629" w14:textId="6751211C" w:rsidR="00BE7A22" w:rsidRPr="005A1513" w:rsidRDefault="00BE7A22" w:rsidP="001F639A">
                  <w:pPr>
                    <w:jc w:val="center"/>
                  </w:pPr>
                  <w:r w:rsidRPr="005A1513">
                    <w:t>1920</w:t>
                  </w:r>
                </w:p>
              </w:tc>
              <w:tc>
                <w:tcPr>
                  <w:tcW w:w="2055" w:type="dxa"/>
                  <w:vAlign w:val="center"/>
                </w:tcPr>
                <w:p w14:paraId="5AFF93DA" w14:textId="2E701FF1" w:rsidR="00BE7A22" w:rsidRPr="005A1513" w:rsidRDefault="00BE7A22" w:rsidP="001F639A">
                  <w:pPr>
                    <w:ind w:left="21"/>
                    <w:jc w:val="center"/>
                  </w:pPr>
                  <w:r w:rsidRPr="005A1513">
                    <w:t>105.711</w:t>
                  </w:r>
                </w:p>
              </w:tc>
            </w:tr>
            <w:tr w:rsidR="00BE7A22" w:rsidRPr="005A1513" w14:paraId="47C5C43D" w14:textId="77777777" w:rsidTr="00EF49CC">
              <w:trPr>
                <w:trHeight w:val="288"/>
              </w:trPr>
              <w:tc>
                <w:tcPr>
                  <w:tcW w:w="1959" w:type="dxa"/>
                  <w:vAlign w:val="center"/>
                </w:tcPr>
                <w:p w14:paraId="0BC6241A" w14:textId="1E862231" w:rsidR="00BE7A22" w:rsidRPr="005A1513" w:rsidRDefault="00BE7A22" w:rsidP="001F639A">
                  <w:pPr>
                    <w:jc w:val="center"/>
                  </w:pPr>
                  <w:r w:rsidRPr="005A1513">
                    <w:t>1930</w:t>
                  </w:r>
                </w:p>
              </w:tc>
              <w:tc>
                <w:tcPr>
                  <w:tcW w:w="2055" w:type="dxa"/>
                  <w:vAlign w:val="center"/>
                </w:tcPr>
                <w:p w14:paraId="4B639E89" w14:textId="1ADA69C6" w:rsidR="00BE7A22" w:rsidRPr="005A1513" w:rsidRDefault="00BE7A22" w:rsidP="001F639A">
                  <w:pPr>
                    <w:ind w:left="21"/>
                    <w:jc w:val="center"/>
                  </w:pPr>
                  <w:r w:rsidRPr="005A1513">
                    <w:t>122.775</w:t>
                  </w:r>
                </w:p>
              </w:tc>
            </w:tr>
            <w:tr w:rsidR="00BE7A22" w:rsidRPr="005A1513" w14:paraId="0225E887" w14:textId="77777777" w:rsidTr="00EF49CC">
              <w:trPr>
                <w:cnfStyle w:val="000000100000" w:firstRow="0" w:lastRow="0" w:firstColumn="0" w:lastColumn="0" w:oddVBand="0" w:evenVBand="0" w:oddHBand="1" w:evenHBand="0" w:firstRowFirstColumn="0" w:firstRowLastColumn="0" w:lastRowFirstColumn="0" w:lastRowLastColumn="0"/>
                <w:trHeight w:val="288"/>
              </w:trPr>
              <w:tc>
                <w:tcPr>
                  <w:tcW w:w="1959" w:type="dxa"/>
                  <w:vAlign w:val="center"/>
                </w:tcPr>
                <w:p w14:paraId="0906232B" w14:textId="48189EB5" w:rsidR="00BE7A22" w:rsidRPr="005A1513" w:rsidRDefault="00BE7A22" w:rsidP="001F639A">
                  <w:pPr>
                    <w:jc w:val="center"/>
                  </w:pPr>
                  <w:r w:rsidRPr="005A1513">
                    <w:t>1940</w:t>
                  </w:r>
                </w:p>
              </w:tc>
              <w:tc>
                <w:tcPr>
                  <w:tcW w:w="2055" w:type="dxa"/>
                  <w:vAlign w:val="center"/>
                </w:tcPr>
                <w:p w14:paraId="4B7FD547" w14:textId="738D4E0F" w:rsidR="00BE7A22" w:rsidRPr="005A1513" w:rsidRDefault="00BE7A22" w:rsidP="001F639A">
                  <w:pPr>
                    <w:ind w:left="21"/>
                    <w:jc w:val="center"/>
                  </w:pPr>
                  <w:r w:rsidRPr="005A1513">
                    <w:t>131.669</w:t>
                  </w:r>
                </w:p>
              </w:tc>
            </w:tr>
            <w:tr w:rsidR="00BE7A22" w:rsidRPr="005A1513" w14:paraId="41B89687" w14:textId="77777777" w:rsidTr="00EF49CC">
              <w:trPr>
                <w:trHeight w:val="288"/>
              </w:trPr>
              <w:tc>
                <w:tcPr>
                  <w:tcW w:w="1959" w:type="dxa"/>
                  <w:vAlign w:val="center"/>
                </w:tcPr>
                <w:p w14:paraId="03562D75" w14:textId="5D578B74" w:rsidR="00BE7A22" w:rsidRPr="005A1513" w:rsidRDefault="00BE7A22" w:rsidP="00BE7A22">
                  <w:pPr>
                    <w:jc w:val="center"/>
                  </w:pPr>
                  <w:r w:rsidRPr="00B54F4E">
                    <w:t>1950</w:t>
                  </w:r>
                </w:p>
              </w:tc>
              <w:tc>
                <w:tcPr>
                  <w:tcW w:w="2055" w:type="dxa"/>
                  <w:vAlign w:val="center"/>
                </w:tcPr>
                <w:p w14:paraId="1C1A8DA4" w14:textId="028DB690" w:rsidR="00BE7A22" w:rsidRPr="005A1513" w:rsidRDefault="00BE7A22" w:rsidP="00BE7A22">
                  <w:pPr>
                    <w:ind w:left="21"/>
                    <w:jc w:val="center"/>
                  </w:pPr>
                  <w:r w:rsidRPr="00B54F4E">
                    <w:t>150.697</w:t>
                  </w:r>
                </w:p>
              </w:tc>
            </w:tr>
            <w:tr w:rsidR="00BE7A22" w:rsidRPr="005A1513" w14:paraId="56E8AFD6" w14:textId="77777777" w:rsidTr="00F74CFD">
              <w:trPr>
                <w:cnfStyle w:val="000000100000" w:firstRow="0" w:lastRow="0" w:firstColumn="0" w:lastColumn="0" w:oddVBand="0" w:evenVBand="0" w:oddHBand="1" w:evenHBand="0" w:firstRowFirstColumn="0" w:firstRowLastColumn="0" w:lastRowFirstColumn="0" w:lastRowLastColumn="0"/>
                <w:trHeight w:val="288"/>
              </w:trPr>
              <w:tc>
                <w:tcPr>
                  <w:tcW w:w="1959" w:type="dxa"/>
                  <w:vAlign w:val="center"/>
                </w:tcPr>
                <w:p w14:paraId="617395F4" w14:textId="11A1687D" w:rsidR="00BE7A22" w:rsidRPr="005A1513" w:rsidRDefault="00BE7A22" w:rsidP="00BE7A22">
                  <w:pPr>
                    <w:jc w:val="center"/>
                  </w:pPr>
                  <w:r w:rsidRPr="00B54F4E">
                    <w:t>1960</w:t>
                  </w:r>
                </w:p>
              </w:tc>
              <w:tc>
                <w:tcPr>
                  <w:tcW w:w="2055" w:type="dxa"/>
                  <w:vAlign w:val="center"/>
                </w:tcPr>
                <w:p w14:paraId="2A4C9479" w14:textId="78324366" w:rsidR="00BE7A22" w:rsidRPr="005A1513" w:rsidRDefault="00BE7A22" w:rsidP="00BE7A22">
                  <w:pPr>
                    <w:ind w:left="21"/>
                    <w:jc w:val="center"/>
                  </w:pPr>
                  <w:r w:rsidRPr="00B54F4E">
                    <w:t>179.323</w:t>
                  </w:r>
                </w:p>
              </w:tc>
            </w:tr>
            <w:tr w:rsidR="00BE7A22" w:rsidRPr="005A1513" w14:paraId="45359F65" w14:textId="77777777" w:rsidTr="00F74CFD">
              <w:trPr>
                <w:trHeight w:val="288"/>
              </w:trPr>
              <w:tc>
                <w:tcPr>
                  <w:tcW w:w="1959" w:type="dxa"/>
                  <w:vAlign w:val="center"/>
                </w:tcPr>
                <w:p w14:paraId="37AE8254" w14:textId="3B50958B" w:rsidR="00BE7A22" w:rsidRPr="005A1513" w:rsidRDefault="00BE7A22" w:rsidP="00BE7A22">
                  <w:pPr>
                    <w:jc w:val="center"/>
                  </w:pPr>
                  <w:r w:rsidRPr="00B54F4E">
                    <w:t>1970</w:t>
                  </w:r>
                </w:p>
              </w:tc>
              <w:tc>
                <w:tcPr>
                  <w:tcW w:w="2055" w:type="dxa"/>
                  <w:vAlign w:val="center"/>
                </w:tcPr>
                <w:p w14:paraId="3CCAA556" w14:textId="1D85C825" w:rsidR="00BE7A22" w:rsidRPr="005A1513" w:rsidRDefault="00BE7A22" w:rsidP="00BE7A22">
                  <w:pPr>
                    <w:ind w:left="21"/>
                    <w:jc w:val="center"/>
                  </w:pPr>
                  <w:r w:rsidRPr="00B54F4E">
                    <w:t>203.185</w:t>
                  </w:r>
                </w:p>
              </w:tc>
            </w:tr>
            <w:tr w:rsidR="00BE7A22" w:rsidRPr="005A1513" w14:paraId="111BA245" w14:textId="77777777" w:rsidTr="00F74CFD">
              <w:trPr>
                <w:cnfStyle w:val="000000100000" w:firstRow="0" w:lastRow="0" w:firstColumn="0" w:lastColumn="0" w:oddVBand="0" w:evenVBand="0" w:oddHBand="1" w:evenHBand="0" w:firstRowFirstColumn="0" w:firstRowLastColumn="0" w:lastRowFirstColumn="0" w:lastRowLastColumn="0"/>
                <w:trHeight w:val="288"/>
              </w:trPr>
              <w:tc>
                <w:tcPr>
                  <w:tcW w:w="1959" w:type="dxa"/>
                  <w:vAlign w:val="center"/>
                </w:tcPr>
                <w:p w14:paraId="3530C6A6" w14:textId="305BF455" w:rsidR="00BE7A22" w:rsidRPr="005A1513" w:rsidRDefault="00BE7A22" w:rsidP="00BE7A22">
                  <w:pPr>
                    <w:jc w:val="center"/>
                  </w:pPr>
                  <w:r w:rsidRPr="00B54F4E">
                    <w:t>1980</w:t>
                  </w:r>
                </w:p>
              </w:tc>
              <w:tc>
                <w:tcPr>
                  <w:tcW w:w="2055" w:type="dxa"/>
                  <w:vAlign w:val="center"/>
                </w:tcPr>
                <w:p w14:paraId="2B41A9CB" w14:textId="52B91FE5" w:rsidR="00BE7A22" w:rsidRPr="005A1513" w:rsidRDefault="00BE7A22" w:rsidP="00BE7A22">
                  <w:pPr>
                    <w:ind w:left="21"/>
                    <w:jc w:val="center"/>
                  </w:pPr>
                  <w:r w:rsidRPr="00B54F4E">
                    <w:t>226.546</w:t>
                  </w:r>
                </w:p>
              </w:tc>
            </w:tr>
            <w:tr w:rsidR="00BE7A22" w:rsidRPr="005A1513" w14:paraId="7C87FA05" w14:textId="77777777" w:rsidTr="00F74CFD">
              <w:trPr>
                <w:trHeight w:val="288"/>
              </w:trPr>
              <w:tc>
                <w:tcPr>
                  <w:tcW w:w="1959" w:type="dxa"/>
                  <w:vAlign w:val="center"/>
                </w:tcPr>
                <w:p w14:paraId="6C2CFC84" w14:textId="230964D1" w:rsidR="00BE7A22" w:rsidRPr="005A1513" w:rsidRDefault="00BE7A22" w:rsidP="00BE7A22">
                  <w:pPr>
                    <w:jc w:val="center"/>
                  </w:pPr>
                  <w:r w:rsidRPr="00B54F4E">
                    <w:t>1990</w:t>
                  </w:r>
                </w:p>
              </w:tc>
              <w:tc>
                <w:tcPr>
                  <w:tcW w:w="2055" w:type="dxa"/>
                  <w:vAlign w:val="center"/>
                </w:tcPr>
                <w:p w14:paraId="14E050C9" w14:textId="3A6D6A7C" w:rsidR="00BE7A22" w:rsidRPr="005A1513" w:rsidRDefault="00BE7A22" w:rsidP="00BE7A22">
                  <w:pPr>
                    <w:ind w:left="21"/>
                    <w:jc w:val="center"/>
                  </w:pPr>
                  <w:r w:rsidRPr="00B54F4E">
                    <w:t>248.710</w:t>
                  </w:r>
                </w:p>
              </w:tc>
            </w:tr>
            <w:tr w:rsidR="00BE7A22" w:rsidRPr="005A1513" w14:paraId="1C0F3FC0" w14:textId="77777777" w:rsidTr="001F639A">
              <w:trPr>
                <w:cnfStyle w:val="000000100000" w:firstRow="0" w:lastRow="0" w:firstColumn="0" w:lastColumn="0" w:oddVBand="0" w:evenVBand="0" w:oddHBand="1" w:evenHBand="0" w:firstRowFirstColumn="0" w:firstRowLastColumn="0" w:lastRowFirstColumn="0" w:lastRowLastColumn="0"/>
                <w:trHeight w:val="288"/>
              </w:trPr>
              <w:tc>
                <w:tcPr>
                  <w:tcW w:w="1959" w:type="dxa"/>
                </w:tcPr>
                <w:p w14:paraId="078F8B34" w14:textId="4E434C2F" w:rsidR="00BE7A22" w:rsidRPr="005A1513" w:rsidRDefault="00BE7A22" w:rsidP="00BE7A22">
                  <w:pPr>
                    <w:jc w:val="center"/>
                  </w:pPr>
                </w:p>
              </w:tc>
              <w:tc>
                <w:tcPr>
                  <w:tcW w:w="2055" w:type="dxa"/>
                </w:tcPr>
                <w:p w14:paraId="28DC0742" w14:textId="436329B1" w:rsidR="00BE7A22" w:rsidRPr="005A1513" w:rsidRDefault="00BE7A22" w:rsidP="00BE7A22">
                  <w:pPr>
                    <w:ind w:left="21"/>
                    <w:jc w:val="center"/>
                  </w:pPr>
                </w:p>
              </w:tc>
            </w:tr>
          </w:tbl>
          <w:p w14:paraId="0B7A6D10" w14:textId="77777777" w:rsidR="00AB5BEB" w:rsidRDefault="00AB5BEB" w:rsidP="007C7D53">
            <w:pPr>
              <w:tabs>
                <w:tab w:val="left" w:pos="448"/>
              </w:tabs>
            </w:pPr>
          </w:p>
        </w:tc>
      </w:tr>
    </w:tbl>
    <w:p w14:paraId="531AF10E" w14:textId="77777777" w:rsidR="00333834" w:rsidRDefault="00333834" w:rsidP="007C7D53">
      <w:pPr>
        <w:tabs>
          <w:tab w:val="left" w:pos="448"/>
        </w:tabs>
      </w:pPr>
    </w:p>
    <w:p w14:paraId="01D358E5" w14:textId="77777777" w:rsidR="00333834" w:rsidRDefault="00333834" w:rsidP="007C7D53">
      <w:pPr>
        <w:tabs>
          <w:tab w:val="left" w:pos="448"/>
        </w:tabs>
      </w:pPr>
    </w:p>
    <w:p w14:paraId="15F16FD5" w14:textId="697C2F1C" w:rsidR="00333834" w:rsidRPr="00BE7A22" w:rsidRDefault="00333834" w:rsidP="007C7D53">
      <w:pPr>
        <w:tabs>
          <w:tab w:val="left" w:pos="448"/>
        </w:tabs>
        <w:rPr>
          <w:b/>
        </w:rPr>
      </w:pPr>
      <w:r w:rsidRPr="00BE7A22">
        <w:rPr>
          <w:b/>
        </w:rPr>
        <w:t>Part 1 – The First Piece</w:t>
      </w:r>
    </w:p>
    <w:p w14:paraId="644D2ECD" w14:textId="77777777" w:rsidR="00333834" w:rsidRDefault="00333834" w:rsidP="007C7D53">
      <w:pPr>
        <w:tabs>
          <w:tab w:val="left" w:pos="448"/>
        </w:tabs>
      </w:pPr>
      <w:r>
        <w:t xml:space="preserve">You have already created an exponential function representing the population for the early decades. </w:t>
      </w:r>
    </w:p>
    <w:p w14:paraId="01867B73" w14:textId="1F3AAA9F" w:rsidR="00333834" w:rsidRDefault="00333834" w:rsidP="007C7D53">
      <w:pPr>
        <w:tabs>
          <w:tab w:val="left" w:pos="448"/>
        </w:tabs>
      </w:pPr>
      <m:oMathPara>
        <m:oMath>
          <m:r>
            <w:rPr>
              <w:rFonts w:ascii="Cambria Math" w:hAnsi="Cambria Math"/>
            </w:rPr>
            <m:t>P=3.929</m:t>
          </m:r>
          <m:sSup>
            <m:sSupPr>
              <m:ctrlPr>
                <w:rPr>
                  <w:rFonts w:ascii="Cambria Math" w:hAnsi="Cambria Math"/>
                  <w:i/>
                </w:rPr>
              </m:ctrlPr>
            </m:sSupPr>
            <m:e>
              <m:r>
                <w:rPr>
                  <w:rFonts w:ascii="Cambria Math" w:hAnsi="Cambria Math"/>
                </w:rPr>
                <m:t>e</m:t>
              </m:r>
            </m:e>
            <m:sup>
              <m:r>
                <w:rPr>
                  <w:rFonts w:ascii="Cambria Math" w:hAnsi="Cambria Math"/>
                </w:rPr>
                <m:t>0.3008t</m:t>
              </m:r>
            </m:sup>
          </m:sSup>
        </m:oMath>
      </m:oMathPara>
    </w:p>
    <w:p w14:paraId="5C2835F0" w14:textId="5C04E0D7" w:rsidR="00333834" w:rsidRDefault="00333834" w:rsidP="007C7D53">
      <w:pPr>
        <w:tabs>
          <w:tab w:val="left" w:pos="448"/>
        </w:tabs>
      </w:pPr>
      <w:r>
        <w:t>Graph the function and the data points</w:t>
      </w:r>
      <w:r w:rsidR="00BE7A22">
        <w:t>.</w:t>
      </w:r>
    </w:p>
    <w:p w14:paraId="42328CEB" w14:textId="47F20275" w:rsidR="00BE7A22" w:rsidRDefault="00BE7A22" w:rsidP="007C7D53">
      <w:pPr>
        <w:tabs>
          <w:tab w:val="left" w:pos="448"/>
        </w:tabs>
      </w:pPr>
      <w:r>
        <w:t>For which values of</w:t>
      </w:r>
      <m:oMath>
        <m:r>
          <w:rPr>
            <w:rFonts w:ascii="Cambria Math" w:hAnsi="Cambria Math"/>
          </w:rPr>
          <m:t xml:space="preserve"> t</m:t>
        </m:r>
      </m:oMath>
      <w:r>
        <w:t xml:space="preserve"> is this exponential function a good fit?</w:t>
      </w:r>
    </w:p>
    <w:p w14:paraId="4F63BC18" w14:textId="77777777" w:rsidR="00BE7A22" w:rsidRDefault="00BE7A22" w:rsidP="007C7D53">
      <w:pPr>
        <w:tabs>
          <w:tab w:val="left" w:pos="448"/>
        </w:tabs>
      </w:pPr>
    </w:p>
    <w:p w14:paraId="10E49A7E" w14:textId="1164CF41" w:rsidR="00485D94" w:rsidRPr="00BE7A22" w:rsidRDefault="00BE7A22" w:rsidP="007C7D53">
      <w:pPr>
        <w:tabs>
          <w:tab w:val="left" w:pos="448"/>
        </w:tabs>
      </w:pPr>
      <m:oMathPara>
        <m:oMath>
          <m:r>
            <w:rPr>
              <w:rFonts w:ascii="Cambria Math" w:hAnsi="Cambria Math"/>
            </w:rPr>
            <m:t>0≤t&lt; _______</m:t>
          </m:r>
        </m:oMath>
      </m:oMathPara>
    </w:p>
    <w:p w14:paraId="636FB446" w14:textId="77777777" w:rsidR="00BE7A22" w:rsidRPr="00485D94" w:rsidRDefault="00BE7A22" w:rsidP="007C7D53">
      <w:pPr>
        <w:tabs>
          <w:tab w:val="left" w:pos="448"/>
        </w:tabs>
      </w:pPr>
    </w:p>
    <w:p w14:paraId="09C8E1CE" w14:textId="63A6F71F" w:rsidR="009C069C" w:rsidRDefault="00BE7A22" w:rsidP="00BE7A22">
      <w:pPr>
        <w:pStyle w:val="ListParagraph"/>
        <w:tabs>
          <w:tab w:val="left" w:pos="448"/>
          <w:tab w:val="left" w:pos="2910"/>
        </w:tabs>
        <w:ind w:left="0"/>
      </w:pPr>
      <w:r>
        <w:t xml:space="preserve">You have just </w:t>
      </w:r>
      <w:r w:rsidR="004A5711">
        <w:t xml:space="preserve">completely </w:t>
      </w:r>
      <w:r>
        <w:t>defined the first part of the piecewise function.</w:t>
      </w:r>
      <w:r w:rsidR="004A5711">
        <w:t xml:space="preserve"> Fill in the missing </w:t>
      </w:r>
      <m:oMath>
        <m:r>
          <w:rPr>
            <w:rFonts w:ascii="Cambria Math" w:hAnsi="Cambria Math"/>
          </w:rPr>
          <m:t>t</m:t>
        </m:r>
      </m:oMath>
      <w:r w:rsidR="004A5711">
        <w:t>-value below.</w:t>
      </w:r>
    </w:p>
    <w:p w14:paraId="4033B651" w14:textId="77777777" w:rsidR="00BE7A22" w:rsidRDefault="00BE7A22" w:rsidP="00BE7A22">
      <w:pPr>
        <w:pStyle w:val="ListParagraph"/>
        <w:tabs>
          <w:tab w:val="left" w:pos="448"/>
          <w:tab w:val="left" w:pos="2910"/>
        </w:tabs>
        <w:ind w:left="0"/>
      </w:pPr>
    </w:p>
    <w:p w14:paraId="07943E2F" w14:textId="640E1B9D" w:rsidR="00BE7A22" w:rsidRPr="004A5711" w:rsidRDefault="00BE7A22" w:rsidP="00BE7A22">
      <w:pPr>
        <w:pStyle w:val="ListParagraph"/>
        <w:tabs>
          <w:tab w:val="left" w:pos="448"/>
          <w:tab w:val="left" w:pos="2910"/>
        </w:tabs>
        <w:ind w:left="0"/>
      </w:pPr>
      <m:oMathPara>
        <m:oMathParaPr>
          <m:jc m:val="left"/>
        </m:oMathParaPr>
        <m:oMath>
          <m:r>
            <w:rPr>
              <w:rFonts w:ascii="Cambria Math" w:hAnsi="Cambria Math"/>
            </w:rPr>
            <m:t>P=</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3.929</m:t>
                    </m:r>
                    <m:sSup>
                      <m:sSupPr>
                        <m:ctrlPr>
                          <w:rPr>
                            <w:rFonts w:ascii="Cambria Math" w:hAnsi="Cambria Math"/>
                            <w:i/>
                          </w:rPr>
                        </m:ctrlPr>
                      </m:sSupPr>
                      <m:e>
                        <m:r>
                          <w:rPr>
                            <w:rFonts w:ascii="Cambria Math" w:hAnsi="Cambria Math"/>
                          </w:rPr>
                          <m:t>e</m:t>
                        </m:r>
                      </m:e>
                      <m:sup>
                        <m:r>
                          <w:rPr>
                            <w:rFonts w:ascii="Cambria Math" w:hAnsi="Cambria Math"/>
                          </w:rPr>
                          <m:t xml:space="preserve">0.3008t  </m:t>
                        </m:r>
                      </m:sup>
                    </m:sSup>
                    <m:r>
                      <w:rPr>
                        <w:rFonts w:ascii="Cambria Math" w:hAnsi="Cambria Math"/>
                      </w:rPr>
                      <m:t xml:space="preserve"> for 0≤t&lt;_________</m:t>
                    </m:r>
                  </m:e>
                </m:mr>
                <m:mr>
                  <m:e>
                    <m:r>
                      <w:rPr>
                        <w:rFonts w:ascii="Cambria Math" w:hAnsi="Cambria Math"/>
                      </w:rPr>
                      <m:t xml:space="preserve"> </m:t>
                    </m:r>
                  </m:e>
                </m:mr>
                <m:mr>
                  <m:e>
                    <m:r>
                      <w:rPr>
                        <w:rFonts w:ascii="Cambria Math" w:hAnsi="Cambria Math"/>
                      </w:rPr>
                      <m:t xml:space="preserve"> a∙</m:t>
                    </m:r>
                    <m:sSup>
                      <m:sSupPr>
                        <m:ctrlPr>
                          <w:rPr>
                            <w:rFonts w:ascii="Cambria Math" w:hAnsi="Cambria Math"/>
                            <w:i/>
                          </w:rPr>
                        </m:ctrlPr>
                      </m:sSupPr>
                      <m:e>
                        <m:r>
                          <w:rPr>
                            <w:rFonts w:ascii="Cambria Math" w:hAnsi="Cambria Math"/>
                          </w:rPr>
                          <m:t>e</m:t>
                        </m:r>
                      </m:e>
                      <m:sup>
                        <m:r>
                          <w:rPr>
                            <w:rFonts w:ascii="Cambria Math" w:hAnsi="Cambria Math"/>
                          </w:rPr>
                          <m:t xml:space="preserve">kt      </m:t>
                        </m:r>
                      </m:sup>
                    </m:sSup>
                    <m:r>
                      <w:rPr>
                        <w:rFonts w:ascii="Cambria Math" w:hAnsi="Cambria Math"/>
                      </w:rPr>
                      <m:t xml:space="preserve">            for ________≤t&lt;21</m:t>
                    </m:r>
                  </m:e>
                </m:mr>
              </m:m>
            </m:e>
          </m:d>
        </m:oMath>
      </m:oMathPara>
    </w:p>
    <w:p w14:paraId="7A8B5899" w14:textId="77777777" w:rsidR="009C069C" w:rsidRDefault="009C069C" w:rsidP="00ED0262">
      <w:pPr>
        <w:pStyle w:val="ListParagraph"/>
        <w:tabs>
          <w:tab w:val="left" w:pos="448"/>
          <w:tab w:val="left" w:pos="2910"/>
        </w:tabs>
      </w:pPr>
    </w:p>
    <w:p w14:paraId="4ED2F1B3" w14:textId="4A24422B" w:rsidR="007A4A35" w:rsidRDefault="007A4A35">
      <w:r>
        <w:br w:type="page"/>
      </w:r>
    </w:p>
    <w:p w14:paraId="2A552D6E" w14:textId="42279381" w:rsidR="004A5711" w:rsidRPr="002161F6" w:rsidRDefault="004A5711" w:rsidP="004A5711">
      <w:pPr>
        <w:pStyle w:val="ListParagraph"/>
        <w:tabs>
          <w:tab w:val="left" w:pos="448"/>
          <w:tab w:val="left" w:pos="2910"/>
        </w:tabs>
        <w:ind w:left="0"/>
        <w:rPr>
          <w:b/>
        </w:rPr>
      </w:pPr>
      <w:r w:rsidRPr="002161F6">
        <w:rPr>
          <w:b/>
        </w:rPr>
        <w:lastRenderedPageBreak/>
        <w:t>Part 2 – The Second Piece</w:t>
      </w:r>
    </w:p>
    <w:p w14:paraId="18BDBDD0" w14:textId="6CAC4F3A" w:rsidR="004A5711" w:rsidRDefault="004A5711" w:rsidP="004A5711">
      <w:pPr>
        <w:pStyle w:val="ListParagraph"/>
        <w:tabs>
          <w:tab w:val="left" w:pos="448"/>
          <w:tab w:val="left" w:pos="2910"/>
        </w:tabs>
        <w:ind w:left="0"/>
      </w:pPr>
      <w:r>
        <w:t>Now you have to find an exponential function that models the rest of the data.</w:t>
      </w:r>
      <w:r w:rsidR="002161F6">
        <w:t xml:space="preserve"> The plan is to choose two points, fit an exponential function to those two points, and then graphically determine if the function is a good fit for the second part of the data. This involves solving a system of non-linear equations so let’s try it a couple of times. You will get practice solving systems and you will have a couple of exponential models to choose from.</w:t>
      </w:r>
    </w:p>
    <w:p w14:paraId="0D8F2D22" w14:textId="24D8C33C" w:rsidR="009C069C" w:rsidRDefault="009C069C"/>
    <w:p w14:paraId="2AC68BF2" w14:textId="1A7080FA" w:rsidR="002161F6" w:rsidRDefault="002161F6">
      <w:pPr>
        <w:rPr>
          <w:b/>
          <w:i/>
        </w:rPr>
      </w:pPr>
      <w:r w:rsidRPr="002161F6">
        <w:rPr>
          <w:b/>
          <w:i/>
        </w:rPr>
        <w:t>First Attempt</w:t>
      </w:r>
      <w:r>
        <w:rPr>
          <w:b/>
          <w:i/>
        </w:rPr>
        <w:t xml:space="preserve"> – 1930 and 1940</w:t>
      </w:r>
    </w:p>
    <w:p w14:paraId="5AB986AD" w14:textId="4D6E457A" w:rsidR="002161F6" w:rsidRDefault="00AA7BAC" w:rsidP="001E1472">
      <w:pPr>
        <w:pStyle w:val="ListParagraph"/>
        <w:numPr>
          <w:ilvl w:val="0"/>
          <w:numId w:val="14"/>
        </w:numPr>
      </w:pPr>
      <w:r w:rsidRPr="00AA7BAC">
        <w:t>Use the</w:t>
      </w:r>
      <w:r>
        <w:t xml:space="preserve"> data from 1930 and 1940 to write two ordered pairs of the form </w:t>
      </w:r>
      <m:oMath>
        <m:r>
          <w:rPr>
            <w:rFonts w:ascii="Cambria Math" w:hAnsi="Cambria Math"/>
          </w:rPr>
          <m:t>(t,P)</m:t>
        </m:r>
      </m:oMath>
      <w:r>
        <w:t>.</w:t>
      </w:r>
    </w:p>
    <w:p w14:paraId="1A6C2F6A" w14:textId="77777777" w:rsidR="00AA7BAC" w:rsidRDefault="00AA7BAC"/>
    <w:p w14:paraId="4363C408" w14:textId="77777777" w:rsidR="00AA7BAC" w:rsidRDefault="00AA7BAC"/>
    <w:p w14:paraId="06B6DA14" w14:textId="77777777" w:rsidR="007A4A35" w:rsidRDefault="007A4A35"/>
    <w:p w14:paraId="24057E7B" w14:textId="1FAA9E05" w:rsidR="002161F6" w:rsidRDefault="00AA7BAC" w:rsidP="001E1472">
      <w:pPr>
        <w:pStyle w:val="ListParagraph"/>
        <w:numPr>
          <w:ilvl w:val="0"/>
          <w:numId w:val="14"/>
        </w:numPr>
      </w:pPr>
      <w:r>
        <w:t xml:space="preserve">Using each ordered pair, substitute </w:t>
      </w:r>
      <m:oMath>
        <m:r>
          <w:rPr>
            <w:rFonts w:ascii="Cambria Math" w:hAnsi="Cambria Math"/>
          </w:rPr>
          <m:t>t</m:t>
        </m:r>
      </m:oMath>
      <w:r>
        <w:t xml:space="preserve"> and </w:t>
      </w:r>
      <m:oMath>
        <m:r>
          <w:rPr>
            <w:rFonts w:ascii="Cambria Math" w:hAnsi="Cambria Math"/>
          </w:rPr>
          <m:t>P</m:t>
        </m:r>
      </m:oMath>
      <w:r>
        <w:t xml:space="preserve"> into the equation </w:t>
      </w:r>
      <m:oMath>
        <m:r>
          <w:rPr>
            <w:rFonts w:ascii="Cambria Math" w:hAnsi="Cambria Math"/>
          </w:rPr>
          <m:t>P=a∙</m:t>
        </m:r>
        <m:sSup>
          <m:sSupPr>
            <m:ctrlPr>
              <w:rPr>
                <w:rFonts w:ascii="Cambria Math" w:hAnsi="Cambria Math"/>
                <w:i/>
              </w:rPr>
            </m:ctrlPr>
          </m:sSupPr>
          <m:e>
            <m:r>
              <w:rPr>
                <w:rFonts w:ascii="Cambria Math" w:hAnsi="Cambria Math"/>
              </w:rPr>
              <m:t>e</m:t>
            </m:r>
          </m:e>
          <m:sup>
            <m:r>
              <w:rPr>
                <w:rFonts w:ascii="Cambria Math" w:hAnsi="Cambria Math"/>
              </w:rPr>
              <m:t>kt</m:t>
            </m:r>
          </m:sup>
        </m:sSup>
      </m:oMath>
      <w:r>
        <w:t>. This will give you two equations with two unknowns (</w:t>
      </w:r>
      <m:oMath>
        <m:r>
          <w:rPr>
            <w:rFonts w:ascii="Cambria Math" w:hAnsi="Cambria Math"/>
          </w:rPr>
          <m:t>a</m:t>
        </m:r>
      </m:oMath>
      <w:r>
        <w:t xml:space="preserve"> and </w:t>
      </w:r>
      <m:oMath>
        <m:r>
          <w:rPr>
            <w:rFonts w:ascii="Cambria Math" w:hAnsi="Cambria Math"/>
          </w:rPr>
          <m:t>k</m:t>
        </m:r>
      </m:oMath>
      <w:r>
        <w:t>). Label one Equation 1 and the other Equation 2.</w:t>
      </w:r>
    </w:p>
    <w:p w14:paraId="1707C203" w14:textId="77777777" w:rsidR="00AA7BAC" w:rsidRDefault="00AA7BAC"/>
    <w:p w14:paraId="288E8B91" w14:textId="77777777" w:rsidR="00AA7BAC" w:rsidRDefault="00AA7BAC"/>
    <w:p w14:paraId="2FD8E7BD" w14:textId="77777777" w:rsidR="007A4A35" w:rsidRDefault="007A4A35"/>
    <w:p w14:paraId="2F3F1986" w14:textId="77777777" w:rsidR="007A4A35" w:rsidRDefault="007A4A35"/>
    <w:p w14:paraId="22C2F7AF" w14:textId="77777777" w:rsidR="007A4A35" w:rsidRDefault="007A4A35"/>
    <w:p w14:paraId="60B151F4" w14:textId="1B9C6723" w:rsidR="00AA7BAC" w:rsidRDefault="0097027A">
      <w:r>
        <w:t>You have prior experience solving systems of linear equations. One technique that you used was substitution. You solved one equation for one variable and then substituted into the other equation. You can also use substitution with non-linear systems! Let’s try it.</w:t>
      </w:r>
    </w:p>
    <w:p w14:paraId="2BAD6F9C" w14:textId="77777777" w:rsidR="0097027A" w:rsidRDefault="0097027A"/>
    <w:p w14:paraId="379F7F20" w14:textId="09549F6E" w:rsidR="0097027A" w:rsidRDefault="0097027A" w:rsidP="001E1472">
      <w:pPr>
        <w:pStyle w:val="ListParagraph"/>
        <w:numPr>
          <w:ilvl w:val="0"/>
          <w:numId w:val="14"/>
        </w:numPr>
      </w:pPr>
      <w:r>
        <w:t xml:space="preserve">Solve Equation 1 for </w:t>
      </w:r>
      <m:oMath>
        <m:r>
          <w:rPr>
            <w:rFonts w:ascii="Cambria Math" w:hAnsi="Cambria Math"/>
          </w:rPr>
          <m:t>a</m:t>
        </m:r>
      </m:oMath>
      <w:r>
        <w:t>.</w:t>
      </w:r>
    </w:p>
    <w:p w14:paraId="0DA1E62B" w14:textId="77777777" w:rsidR="00AA7BAC" w:rsidRDefault="00AA7BAC">
      <w:pPr>
        <w:rPr>
          <w:b/>
          <w:i/>
        </w:rPr>
      </w:pPr>
    </w:p>
    <w:p w14:paraId="0E74EAB9" w14:textId="77777777" w:rsidR="0097027A" w:rsidRDefault="0097027A">
      <w:pPr>
        <w:rPr>
          <w:b/>
          <w:i/>
        </w:rPr>
      </w:pPr>
    </w:p>
    <w:p w14:paraId="2CA4AB6C" w14:textId="77777777" w:rsidR="007A4A35" w:rsidRDefault="007A4A35">
      <w:pPr>
        <w:rPr>
          <w:b/>
          <w:i/>
        </w:rPr>
      </w:pPr>
    </w:p>
    <w:p w14:paraId="44512693" w14:textId="77777777" w:rsidR="007A4A35" w:rsidRDefault="007A4A35">
      <w:pPr>
        <w:rPr>
          <w:b/>
          <w:i/>
        </w:rPr>
      </w:pPr>
    </w:p>
    <w:p w14:paraId="779C8490" w14:textId="77777777" w:rsidR="0097027A" w:rsidRDefault="0097027A" w:rsidP="001E1472">
      <w:pPr>
        <w:pStyle w:val="ListParagraph"/>
        <w:numPr>
          <w:ilvl w:val="0"/>
          <w:numId w:val="14"/>
        </w:numPr>
      </w:pPr>
      <w:r>
        <w:t xml:space="preserve">Substitute this expression into Equation 2 and simplify. </w:t>
      </w:r>
    </w:p>
    <w:p w14:paraId="0D3393CA" w14:textId="77777777" w:rsidR="0097027A" w:rsidRDefault="0097027A"/>
    <w:p w14:paraId="0EB972D2" w14:textId="77777777" w:rsidR="0097027A" w:rsidRDefault="0097027A"/>
    <w:p w14:paraId="7BA44F52" w14:textId="77777777" w:rsidR="007A4A35" w:rsidRDefault="007A4A35"/>
    <w:p w14:paraId="6983F499" w14:textId="77777777" w:rsidR="007A4A35" w:rsidRDefault="007A4A35"/>
    <w:p w14:paraId="365D71AE" w14:textId="4A969088" w:rsidR="0097027A" w:rsidRDefault="0097027A" w:rsidP="001E1472">
      <w:pPr>
        <w:pStyle w:val="ListParagraph"/>
        <w:numPr>
          <w:ilvl w:val="0"/>
          <w:numId w:val="14"/>
        </w:numPr>
      </w:pPr>
      <w:r>
        <w:t xml:space="preserve">You should now have a one variable equation. Solve this equation. </w:t>
      </w:r>
    </w:p>
    <w:p w14:paraId="38A5BB54" w14:textId="77777777" w:rsidR="0097027A" w:rsidRDefault="0097027A"/>
    <w:p w14:paraId="0DE0E2F3" w14:textId="77777777" w:rsidR="0097027A" w:rsidRDefault="0097027A"/>
    <w:p w14:paraId="064B7C82" w14:textId="77777777" w:rsidR="007A4A35" w:rsidRDefault="007A4A35"/>
    <w:p w14:paraId="0E1248E2" w14:textId="77777777" w:rsidR="007A4A35" w:rsidRDefault="007A4A35"/>
    <w:p w14:paraId="18F4426C" w14:textId="77777777" w:rsidR="007A4A35" w:rsidRDefault="007A4A35"/>
    <w:p w14:paraId="076F3E33" w14:textId="71A71AF3" w:rsidR="0097027A" w:rsidRDefault="00B73114" w:rsidP="001E1472">
      <w:pPr>
        <w:pStyle w:val="ListParagraph"/>
        <w:numPr>
          <w:ilvl w:val="0"/>
          <w:numId w:val="14"/>
        </w:numPr>
      </w:pPr>
      <w:r>
        <w:t xml:space="preserve">You have the value of the parameter </w:t>
      </w:r>
      <m:oMath>
        <m:r>
          <w:rPr>
            <w:rFonts w:ascii="Cambria Math" w:hAnsi="Cambria Math"/>
          </w:rPr>
          <m:t>k</m:t>
        </m:r>
      </m:oMath>
      <w:r>
        <w:t xml:space="preserve">. Substitute this value in to either Equation 1 or Equation 2 and determine the value of parameter </w:t>
      </w:r>
      <m:oMath>
        <m:r>
          <w:rPr>
            <w:rFonts w:ascii="Cambria Math" w:hAnsi="Cambria Math"/>
          </w:rPr>
          <m:t>a</m:t>
        </m:r>
      </m:oMath>
      <w:r>
        <w:t>.</w:t>
      </w:r>
    </w:p>
    <w:p w14:paraId="32C1CF38" w14:textId="77777777" w:rsidR="00B73114" w:rsidRDefault="00B73114"/>
    <w:p w14:paraId="5037633F" w14:textId="77777777" w:rsidR="00B73114" w:rsidRDefault="00B73114"/>
    <w:p w14:paraId="6DA4EFBD" w14:textId="77777777" w:rsidR="007A4A35" w:rsidRDefault="007A4A35"/>
    <w:p w14:paraId="6B8E22F0" w14:textId="77777777" w:rsidR="007A4A35" w:rsidRDefault="007A4A35"/>
    <w:p w14:paraId="46DF4600" w14:textId="77777777" w:rsidR="007A4A35" w:rsidRDefault="007A4A35"/>
    <w:p w14:paraId="77E741CC" w14:textId="4FF9E3E1" w:rsidR="00B73114" w:rsidRDefault="00B73114" w:rsidP="001E1472">
      <w:pPr>
        <w:pStyle w:val="ListParagraph"/>
        <w:numPr>
          <w:ilvl w:val="0"/>
          <w:numId w:val="14"/>
        </w:numPr>
      </w:pPr>
      <w:r>
        <w:lastRenderedPageBreak/>
        <w:t>You have values for both parameters. What is the exponential function?</w:t>
      </w:r>
    </w:p>
    <w:p w14:paraId="7DD42E1C" w14:textId="77777777" w:rsidR="00B73114" w:rsidRDefault="00B73114"/>
    <w:p w14:paraId="6E82BD9F" w14:textId="77777777" w:rsidR="007A4A35" w:rsidRDefault="007A4A35"/>
    <w:p w14:paraId="40A80462" w14:textId="77777777" w:rsidR="00B73114" w:rsidRDefault="00B73114"/>
    <w:p w14:paraId="08BCEEAF" w14:textId="29737B23" w:rsidR="00B73114" w:rsidRDefault="00B73114" w:rsidP="001E1472">
      <w:pPr>
        <w:pStyle w:val="ListParagraph"/>
        <w:numPr>
          <w:ilvl w:val="0"/>
          <w:numId w:val="14"/>
        </w:numPr>
      </w:pPr>
      <w:r>
        <w:t>Graph this function with the original data points. How well does this function match the data points?</w:t>
      </w:r>
    </w:p>
    <w:p w14:paraId="531D6333" w14:textId="77777777" w:rsidR="00B73114" w:rsidRDefault="00B73114"/>
    <w:p w14:paraId="28B16D75" w14:textId="77777777" w:rsidR="007A4A35" w:rsidRDefault="007A4A35"/>
    <w:p w14:paraId="39C0DC2C" w14:textId="77777777" w:rsidR="007A4A35" w:rsidRDefault="007A4A35"/>
    <w:p w14:paraId="4E47BEDD" w14:textId="77777777" w:rsidR="00B73114" w:rsidRDefault="00B73114"/>
    <w:p w14:paraId="3171F343" w14:textId="119D36B2" w:rsidR="00B73114" w:rsidRDefault="001E1472">
      <w:pPr>
        <w:rPr>
          <w:b/>
          <w:i/>
        </w:rPr>
      </w:pPr>
      <w:r w:rsidRPr="001E1472">
        <w:rPr>
          <w:b/>
          <w:i/>
        </w:rPr>
        <w:t>Why?</w:t>
      </w:r>
    </w:p>
    <w:p w14:paraId="67C87251" w14:textId="781E35C7" w:rsidR="001E1472" w:rsidRDefault="001E1472" w:rsidP="00424508">
      <w:pPr>
        <w:pStyle w:val="ListParagraph"/>
        <w:numPr>
          <w:ilvl w:val="0"/>
          <w:numId w:val="14"/>
        </w:numPr>
      </w:pPr>
      <w:r>
        <w:t xml:space="preserve">When using substitution to solve a system of 2 equations in 2 variables, you solve one equation for one variable and substitute into the other equation. Could you have solved the system if you chose to initially solve for </w:t>
      </w:r>
      <m:oMath>
        <m:r>
          <w:rPr>
            <w:rFonts w:ascii="Cambria Math" w:hAnsi="Cambria Math"/>
          </w:rPr>
          <m:t>k</m:t>
        </m:r>
      </m:oMath>
      <w:r>
        <w:t xml:space="preserve"> instead of </w:t>
      </w:r>
      <m:oMath>
        <m:r>
          <w:rPr>
            <w:rFonts w:ascii="Cambria Math" w:hAnsi="Cambria Math"/>
          </w:rPr>
          <m:t>a</m:t>
        </m:r>
      </m:oMath>
      <w:r>
        <w:t xml:space="preserve">? Why were you directed to solve for </w:t>
      </w:r>
      <m:oMath>
        <m:r>
          <w:rPr>
            <w:rFonts w:ascii="Cambria Math" w:hAnsi="Cambria Math"/>
          </w:rPr>
          <m:t>a</m:t>
        </m:r>
      </m:oMath>
      <w:r>
        <w:t xml:space="preserve"> rather than </w:t>
      </w:r>
      <m:oMath>
        <m:r>
          <w:rPr>
            <w:rFonts w:ascii="Cambria Math" w:hAnsi="Cambria Math"/>
          </w:rPr>
          <m:t>k</m:t>
        </m:r>
      </m:oMath>
      <w:r>
        <w:t xml:space="preserve"> in question 3? </w:t>
      </w:r>
    </w:p>
    <w:p w14:paraId="36CB6671" w14:textId="77777777" w:rsidR="007A4A35" w:rsidRDefault="007A4A35" w:rsidP="007A4A35"/>
    <w:p w14:paraId="6EDBF39C" w14:textId="77777777" w:rsidR="007A4A35" w:rsidRDefault="007A4A35" w:rsidP="007A4A35"/>
    <w:p w14:paraId="071DAAE0" w14:textId="77777777" w:rsidR="007A4A35" w:rsidRDefault="007A4A35" w:rsidP="007A4A35"/>
    <w:p w14:paraId="183108F4" w14:textId="77777777" w:rsidR="007A4A35" w:rsidRDefault="007A4A35" w:rsidP="007A4A35"/>
    <w:p w14:paraId="2C31273F" w14:textId="77777777" w:rsidR="007A4A35" w:rsidRDefault="007A4A35" w:rsidP="007A4A35"/>
    <w:p w14:paraId="74BB74F9" w14:textId="77777777" w:rsidR="007A4A35" w:rsidRDefault="007A4A35" w:rsidP="007A4A35"/>
    <w:p w14:paraId="56837389" w14:textId="77777777" w:rsidR="007A4A35" w:rsidRDefault="007A4A35" w:rsidP="007A4A35"/>
    <w:p w14:paraId="0C97F4F5" w14:textId="55261948" w:rsidR="00557213" w:rsidRDefault="006112E8" w:rsidP="00424508">
      <w:pPr>
        <w:pStyle w:val="ListParagraph"/>
        <w:numPr>
          <w:ilvl w:val="0"/>
          <w:numId w:val="14"/>
        </w:numPr>
      </w:pPr>
      <w:r>
        <w:t xml:space="preserve">Earlier in this unit, you saw that exponential equations could be written as </w:t>
      </w:r>
      <m:oMath>
        <m:r>
          <w:rPr>
            <w:rFonts w:ascii="Cambria Math" w:hAnsi="Cambria Math"/>
          </w:rPr>
          <m:t>y=a∙</m:t>
        </m:r>
        <m:sSup>
          <m:sSupPr>
            <m:ctrlPr>
              <w:rPr>
                <w:rFonts w:ascii="Cambria Math" w:hAnsi="Cambria Math"/>
                <w:i/>
              </w:rPr>
            </m:ctrlPr>
          </m:sSupPr>
          <m:e>
            <m:r>
              <w:rPr>
                <w:rFonts w:ascii="Cambria Math" w:hAnsi="Cambria Math"/>
              </w:rPr>
              <m:t>b</m:t>
            </m:r>
          </m:e>
          <m:sup>
            <m:r>
              <w:rPr>
                <w:rFonts w:ascii="Cambria Math" w:hAnsi="Cambria Math"/>
              </w:rPr>
              <m:t>t</m:t>
            </m:r>
          </m:sup>
        </m:sSup>
      </m:oMath>
      <w:r>
        <w:t xml:space="preserve"> or </w:t>
      </w:r>
      <m:oMath>
        <m:r>
          <w:rPr>
            <w:rFonts w:ascii="Cambria Math" w:hAnsi="Cambria Math"/>
          </w:rPr>
          <m:t>y=a∙</m:t>
        </m:r>
        <m:sSup>
          <m:sSupPr>
            <m:ctrlPr>
              <w:rPr>
                <w:rFonts w:ascii="Cambria Math" w:hAnsi="Cambria Math"/>
                <w:i/>
              </w:rPr>
            </m:ctrlPr>
          </m:sSupPr>
          <m:e>
            <m:r>
              <w:rPr>
                <w:rFonts w:ascii="Cambria Math" w:hAnsi="Cambria Math"/>
              </w:rPr>
              <m:t>e</m:t>
            </m:r>
          </m:e>
          <m:sup>
            <m:r>
              <w:rPr>
                <w:rFonts w:ascii="Cambria Math" w:hAnsi="Cambria Math"/>
              </w:rPr>
              <m:t>kt</m:t>
            </m:r>
          </m:sup>
        </m:sSup>
      </m:oMath>
      <w:r>
        <w:t xml:space="preserve">. The variables </w:t>
      </w:r>
      <m:oMath>
        <m:r>
          <w:rPr>
            <w:rFonts w:ascii="Cambria Math" w:hAnsi="Cambria Math"/>
          </w:rPr>
          <m:t>y</m:t>
        </m:r>
      </m:oMath>
      <w:r>
        <w:t xml:space="preserve"> and</w:t>
      </w:r>
      <m:oMath>
        <m:r>
          <w:rPr>
            <w:rFonts w:ascii="Cambria Math" w:hAnsi="Cambria Math"/>
          </w:rPr>
          <m:t xml:space="preserve"> t</m:t>
        </m:r>
      </m:oMath>
      <w:r>
        <w:t xml:space="preserve"> are the same in both versions of the equation and the parameter </w:t>
      </w:r>
      <m:oMath>
        <m:r>
          <w:rPr>
            <w:rFonts w:ascii="Cambria Math" w:hAnsi="Cambria Math"/>
          </w:rPr>
          <m:t>a</m:t>
        </m:r>
      </m:oMath>
      <w:r>
        <w:t xml:space="preserve"> is the same in both versions. Recall </w:t>
      </w:r>
      <m:oMath>
        <m:r>
          <w:rPr>
            <w:rFonts w:ascii="Cambria Math" w:hAnsi="Cambria Math"/>
          </w:rPr>
          <m:t>b</m:t>
        </m:r>
      </m:oMath>
      <w:r>
        <w:t xml:space="preserve"> is the growth factor of the exponential function. How is </w:t>
      </w:r>
      <m:oMath>
        <m:r>
          <w:rPr>
            <w:rFonts w:ascii="Cambria Math" w:hAnsi="Cambria Math"/>
          </w:rPr>
          <m:t>k</m:t>
        </m:r>
      </m:oMath>
      <w:r>
        <w:t xml:space="preserve"> related to </w:t>
      </w:r>
      <m:oMath>
        <m:r>
          <w:rPr>
            <w:rFonts w:ascii="Cambria Math" w:hAnsi="Cambria Math"/>
          </w:rPr>
          <m:t>b</m:t>
        </m:r>
      </m:oMath>
      <w:r>
        <w:t>?</w:t>
      </w:r>
    </w:p>
    <w:p w14:paraId="0BF42B02" w14:textId="77777777" w:rsidR="007A4A35" w:rsidRDefault="007A4A35" w:rsidP="007A4A35"/>
    <w:p w14:paraId="034DC46D" w14:textId="77777777" w:rsidR="007A4A35" w:rsidRDefault="007A4A35" w:rsidP="007A4A35"/>
    <w:p w14:paraId="31A4B433" w14:textId="77777777" w:rsidR="00941D53" w:rsidRDefault="00941D53" w:rsidP="00941D53"/>
    <w:p w14:paraId="26255D2D" w14:textId="1788279E" w:rsidR="00941D53" w:rsidRDefault="00941D53" w:rsidP="00941D53">
      <w:pPr>
        <w:ind w:left="720"/>
      </w:pPr>
      <w:r>
        <w:t>Using the population from 1930 and 1</w:t>
      </w:r>
      <w:r w:rsidR="00FE147B">
        <w:t xml:space="preserve">940, what is the growth factor </w:t>
      </w:r>
      <m:oMath>
        <m:r>
          <w:rPr>
            <w:rFonts w:ascii="Cambria Math" w:hAnsi="Cambria Math"/>
          </w:rPr>
          <m:t>b</m:t>
        </m:r>
      </m:oMath>
      <w:r>
        <w:t>?</w:t>
      </w:r>
    </w:p>
    <w:p w14:paraId="1754E894" w14:textId="77777777" w:rsidR="00941D53" w:rsidRDefault="00941D53" w:rsidP="00941D53">
      <w:pPr>
        <w:ind w:left="720"/>
      </w:pPr>
    </w:p>
    <w:p w14:paraId="597543D1" w14:textId="77777777" w:rsidR="007A4A35" w:rsidRDefault="007A4A35" w:rsidP="00941D53">
      <w:pPr>
        <w:ind w:left="720"/>
      </w:pPr>
    </w:p>
    <w:p w14:paraId="02B787F1" w14:textId="77777777" w:rsidR="007A4A35" w:rsidRDefault="007A4A35" w:rsidP="00941D53">
      <w:pPr>
        <w:ind w:left="720"/>
      </w:pPr>
    </w:p>
    <w:p w14:paraId="2F6B23D9" w14:textId="63E7BEE9" w:rsidR="00941D53" w:rsidRDefault="00941D53" w:rsidP="00941D53">
      <w:pPr>
        <w:ind w:left="720"/>
      </w:pPr>
      <w:r>
        <w:t>Using the growth factor,</w:t>
      </w:r>
      <w:r w:rsidR="005E58F4">
        <w:t xml:space="preserve"> </w:t>
      </w:r>
      <w:bookmarkStart w:id="0" w:name="_GoBack"/>
      <w:r w:rsidR="005E58F4" w:rsidRPr="005E58F4">
        <w:rPr>
          <w:i/>
        </w:rPr>
        <w:t>b</w:t>
      </w:r>
      <w:bookmarkEnd w:id="0"/>
      <w:r w:rsidR="005E58F4">
        <w:t xml:space="preserve">, </w:t>
      </w:r>
      <w:r>
        <w:t xml:space="preserve"> determine the value of </w:t>
      </w:r>
      <m:oMath>
        <m:r>
          <w:rPr>
            <w:rFonts w:ascii="Cambria Math" w:hAnsi="Cambria Math"/>
          </w:rPr>
          <m:t>k</m:t>
        </m:r>
      </m:oMath>
      <w:r>
        <w:t>.</w:t>
      </w:r>
    </w:p>
    <w:p w14:paraId="02743D00" w14:textId="77777777" w:rsidR="00941D53" w:rsidRDefault="00941D53" w:rsidP="00941D53"/>
    <w:p w14:paraId="55E6D8F4" w14:textId="77777777" w:rsidR="007A4A35" w:rsidRDefault="007A4A35" w:rsidP="00941D53"/>
    <w:p w14:paraId="141DEF86" w14:textId="77777777" w:rsidR="007A4A35" w:rsidRDefault="007A4A35" w:rsidP="00941D53"/>
    <w:p w14:paraId="4054DE93" w14:textId="506840F0" w:rsidR="00941D53" w:rsidRDefault="00941D53" w:rsidP="00941D53">
      <w:pPr>
        <w:ind w:left="720"/>
      </w:pPr>
      <w:r>
        <w:t xml:space="preserve">In question 5, you found </w:t>
      </w:r>
      <m:oMath>
        <m:r>
          <w:rPr>
            <w:rFonts w:ascii="Cambria Math" w:hAnsi="Cambria Math"/>
          </w:rPr>
          <m:t>k</m:t>
        </m:r>
      </m:oMath>
      <w:r>
        <w:t xml:space="preserve"> through substitution and solving a one variable equation. Does the value from question 5 match the value you just found?</w:t>
      </w:r>
    </w:p>
    <w:p w14:paraId="3DED7F96" w14:textId="77777777" w:rsidR="00941D53" w:rsidRDefault="00941D53" w:rsidP="00941D53">
      <w:pPr>
        <w:ind w:left="720"/>
      </w:pPr>
    </w:p>
    <w:p w14:paraId="09939FB9" w14:textId="77777777" w:rsidR="007A4A35" w:rsidRDefault="007A4A35">
      <w:pPr>
        <w:rPr>
          <w:b/>
          <w:i/>
        </w:rPr>
      </w:pPr>
      <w:r>
        <w:rPr>
          <w:b/>
          <w:i/>
        </w:rPr>
        <w:br w:type="page"/>
      </w:r>
    </w:p>
    <w:p w14:paraId="6B1EBB02" w14:textId="5B7A9ADB" w:rsidR="00941D53" w:rsidRDefault="00941D53" w:rsidP="00941D53">
      <w:pPr>
        <w:rPr>
          <w:b/>
          <w:i/>
        </w:rPr>
      </w:pPr>
      <w:r>
        <w:rPr>
          <w:b/>
          <w:i/>
        </w:rPr>
        <w:lastRenderedPageBreak/>
        <w:t>Second</w:t>
      </w:r>
      <w:r w:rsidRPr="002161F6">
        <w:rPr>
          <w:b/>
          <w:i/>
        </w:rPr>
        <w:t xml:space="preserve"> Attempt</w:t>
      </w:r>
      <w:r>
        <w:rPr>
          <w:b/>
          <w:i/>
        </w:rPr>
        <w:t xml:space="preserve"> – 1940 and 1950</w:t>
      </w:r>
    </w:p>
    <w:p w14:paraId="69AF7026" w14:textId="722C3964" w:rsidR="00C738DC" w:rsidRDefault="00C738DC" w:rsidP="00941D53">
      <w:r>
        <w:t>Try this with a different set of data points. You are going to find another exponential function using the data from 1940 and 1950. Once you have a function, graph the function with the data points to determine if the function better fits the data.</w:t>
      </w:r>
    </w:p>
    <w:p w14:paraId="0A6E3F18" w14:textId="77777777" w:rsidR="00C738DC" w:rsidRDefault="00C738DC" w:rsidP="00941D53"/>
    <w:p w14:paraId="5B446D37" w14:textId="56B29CE6" w:rsidR="00941D53" w:rsidRDefault="00941D53" w:rsidP="00424508">
      <w:pPr>
        <w:pStyle w:val="ListParagraph"/>
        <w:numPr>
          <w:ilvl w:val="0"/>
          <w:numId w:val="14"/>
        </w:numPr>
      </w:pPr>
      <w:r w:rsidRPr="00AA7BAC">
        <w:t>Use the</w:t>
      </w:r>
      <w:r>
        <w:t xml:space="preserve"> data from 1940 and 1950 to write two ordered pairs of the form </w:t>
      </w:r>
      <m:oMath>
        <m:r>
          <w:rPr>
            <w:rFonts w:ascii="Cambria Math" w:hAnsi="Cambria Math"/>
          </w:rPr>
          <m:t>(t,P)</m:t>
        </m:r>
      </m:oMath>
      <w:r>
        <w:t xml:space="preserve"> and two equations of the form </w:t>
      </w:r>
      <m:oMath>
        <m:r>
          <w:rPr>
            <w:rFonts w:ascii="Cambria Math" w:hAnsi="Cambria Math"/>
          </w:rPr>
          <m:t>P=a∙</m:t>
        </m:r>
        <m:sSup>
          <m:sSupPr>
            <m:ctrlPr>
              <w:rPr>
                <w:rFonts w:ascii="Cambria Math" w:hAnsi="Cambria Math"/>
                <w:i/>
              </w:rPr>
            </m:ctrlPr>
          </m:sSupPr>
          <m:e>
            <m:r>
              <w:rPr>
                <w:rFonts w:ascii="Cambria Math" w:hAnsi="Cambria Math"/>
              </w:rPr>
              <m:t>e</m:t>
            </m:r>
          </m:e>
          <m:sup>
            <m:r>
              <w:rPr>
                <w:rFonts w:ascii="Cambria Math" w:hAnsi="Cambria Math"/>
              </w:rPr>
              <m:t>kt</m:t>
            </m:r>
          </m:sup>
        </m:sSup>
      </m:oMath>
      <w:r>
        <w:t>.</w:t>
      </w:r>
      <w:r w:rsidR="00C738DC">
        <w:t xml:space="preserve"> Solve the system of equations.</w:t>
      </w:r>
    </w:p>
    <w:p w14:paraId="20ECE7B0" w14:textId="77777777" w:rsidR="00C738DC" w:rsidRDefault="00C738DC" w:rsidP="00941D53"/>
    <w:p w14:paraId="5E4E1E72" w14:textId="77777777" w:rsidR="00C738DC" w:rsidRDefault="00C738DC" w:rsidP="00941D53"/>
    <w:p w14:paraId="7F633FB7" w14:textId="77777777" w:rsidR="007A4A35" w:rsidRDefault="007A4A35" w:rsidP="00941D53"/>
    <w:p w14:paraId="1D904293" w14:textId="77777777" w:rsidR="007A4A35" w:rsidRDefault="007A4A35" w:rsidP="00941D53"/>
    <w:p w14:paraId="4256B4E1" w14:textId="77777777" w:rsidR="007A4A35" w:rsidRDefault="007A4A35" w:rsidP="00941D53"/>
    <w:p w14:paraId="1365ED6A" w14:textId="77777777" w:rsidR="007A4A35" w:rsidRDefault="007A4A35" w:rsidP="00941D53"/>
    <w:p w14:paraId="4851AE89" w14:textId="77777777" w:rsidR="007A4A35" w:rsidRDefault="007A4A35" w:rsidP="00941D53"/>
    <w:p w14:paraId="00A18C00" w14:textId="77777777" w:rsidR="007A4A35" w:rsidRDefault="007A4A35" w:rsidP="00941D53"/>
    <w:p w14:paraId="50848163" w14:textId="77777777" w:rsidR="007A4A35" w:rsidRDefault="007A4A35" w:rsidP="00941D53"/>
    <w:p w14:paraId="0664A54F" w14:textId="77777777" w:rsidR="007A4A35" w:rsidRDefault="007A4A35" w:rsidP="00941D53"/>
    <w:p w14:paraId="5E268DAE" w14:textId="77777777" w:rsidR="007A4A35" w:rsidRDefault="007A4A35" w:rsidP="00941D53"/>
    <w:p w14:paraId="08163F14" w14:textId="77777777" w:rsidR="007A4A35" w:rsidRDefault="007A4A35" w:rsidP="00941D53"/>
    <w:p w14:paraId="75F2E9B5" w14:textId="77777777" w:rsidR="00C738DC" w:rsidRDefault="00C738DC" w:rsidP="00941D53"/>
    <w:p w14:paraId="02FCACFC" w14:textId="2E52C00B" w:rsidR="00C738DC" w:rsidRDefault="00C738DC" w:rsidP="00424508">
      <w:pPr>
        <w:pStyle w:val="ListParagraph"/>
        <w:numPr>
          <w:ilvl w:val="0"/>
          <w:numId w:val="14"/>
        </w:numPr>
      </w:pPr>
      <w:r>
        <w:t>What is the exponential function?</w:t>
      </w:r>
    </w:p>
    <w:p w14:paraId="3284E623" w14:textId="77777777" w:rsidR="00C738DC" w:rsidRDefault="00C738DC" w:rsidP="00941D53"/>
    <w:p w14:paraId="587EA733" w14:textId="77777777" w:rsidR="007A4A35" w:rsidRDefault="007A4A35" w:rsidP="00941D53"/>
    <w:p w14:paraId="0DE12D91" w14:textId="77777777" w:rsidR="007A4A35" w:rsidRDefault="007A4A35" w:rsidP="00941D53"/>
    <w:p w14:paraId="129DC595" w14:textId="77777777" w:rsidR="007A4A35" w:rsidRDefault="007A4A35" w:rsidP="00941D53"/>
    <w:p w14:paraId="49B1978E" w14:textId="77777777" w:rsidR="007A4A35" w:rsidRDefault="007A4A35" w:rsidP="00941D53"/>
    <w:p w14:paraId="7FCDBC64" w14:textId="72636749" w:rsidR="00C738DC" w:rsidRDefault="00C738DC" w:rsidP="00424508">
      <w:pPr>
        <w:pStyle w:val="ListParagraph"/>
        <w:numPr>
          <w:ilvl w:val="0"/>
          <w:numId w:val="14"/>
        </w:numPr>
      </w:pPr>
      <w:r>
        <w:t>Does the graph of this function fit the data? Is the fit better or worse than the exponential model from the first attempt?</w:t>
      </w:r>
    </w:p>
    <w:p w14:paraId="12C14024" w14:textId="77777777" w:rsidR="00C738DC" w:rsidRDefault="00C738DC" w:rsidP="00941D53"/>
    <w:p w14:paraId="3D1005CB" w14:textId="77777777" w:rsidR="007A4A35" w:rsidRDefault="007A4A35" w:rsidP="00941D53"/>
    <w:p w14:paraId="2ABB031B" w14:textId="77777777" w:rsidR="007A4A35" w:rsidRDefault="007A4A35" w:rsidP="00941D53"/>
    <w:p w14:paraId="6372EBC9" w14:textId="77777777" w:rsidR="007A4A35" w:rsidRDefault="007A4A35" w:rsidP="00941D53"/>
    <w:p w14:paraId="4ACC7B13" w14:textId="77777777" w:rsidR="007A4A35" w:rsidRDefault="007A4A35" w:rsidP="00941D53"/>
    <w:p w14:paraId="219A67D0" w14:textId="77777777" w:rsidR="007A4A35" w:rsidRDefault="007A4A35" w:rsidP="00941D53"/>
    <w:p w14:paraId="48CF73C5" w14:textId="77777777" w:rsidR="00C738DC" w:rsidRDefault="00C738DC" w:rsidP="00941D53"/>
    <w:p w14:paraId="59993970" w14:textId="207F4586" w:rsidR="00C738DC" w:rsidRPr="00C738DC" w:rsidRDefault="00C738DC" w:rsidP="00941D53">
      <w:pPr>
        <w:rPr>
          <w:b/>
        </w:rPr>
      </w:pPr>
      <w:r w:rsidRPr="00C738DC">
        <w:rPr>
          <w:b/>
        </w:rPr>
        <w:t>Part 3 – The Piecewise Function</w:t>
      </w:r>
    </w:p>
    <w:p w14:paraId="0636C6F9" w14:textId="406675AE" w:rsidR="00C738DC" w:rsidRDefault="00C738DC" w:rsidP="00424508">
      <w:pPr>
        <w:pStyle w:val="ListParagraph"/>
        <w:numPr>
          <w:ilvl w:val="0"/>
          <w:numId w:val="14"/>
        </w:numPr>
        <w:tabs>
          <w:tab w:val="left" w:pos="448"/>
          <w:tab w:val="left" w:pos="2910"/>
        </w:tabs>
      </w:pPr>
      <w:r>
        <w:t>You can now write the entire piecewise function. Fill in the missing parts below.</w:t>
      </w:r>
    </w:p>
    <w:p w14:paraId="7E7BEB7C" w14:textId="77777777" w:rsidR="00C738DC" w:rsidRDefault="00C738DC" w:rsidP="00C738DC">
      <w:pPr>
        <w:pStyle w:val="ListParagraph"/>
        <w:tabs>
          <w:tab w:val="left" w:pos="448"/>
          <w:tab w:val="left" w:pos="2910"/>
        </w:tabs>
        <w:ind w:left="0"/>
      </w:pPr>
    </w:p>
    <w:p w14:paraId="7305FA9E" w14:textId="00E79A03" w:rsidR="00C738DC" w:rsidRPr="004A5711" w:rsidRDefault="00C738DC" w:rsidP="00C738DC">
      <w:pPr>
        <w:pStyle w:val="ListParagraph"/>
        <w:tabs>
          <w:tab w:val="left" w:pos="448"/>
          <w:tab w:val="left" w:pos="2910"/>
        </w:tabs>
        <w:ind w:left="0"/>
      </w:pPr>
      <m:oMathPara>
        <m:oMathParaPr>
          <m:jc m:val="left"/>
        </m:oMathParaPr>
        <m:oMath>
          <m:r>
            <w:rPr>
              <w:rFonts w:ascii="Cambria Math" w:hAnsi="Cambria Math"/>
            </w:rPr>
            <m:t>P=</m:t>
          </m:r>
          <m:d>
            <m:dPr>
              <m:begChr m:val="{"/>
              <m:endChr m:val=""/>
              <m:ctrlPr>
                <w:rPr>
                  <w:rFonts w:ascii="Cambria Math" w:hAnsi="Cambria Math"/>
                  <w:i/>
                </w:rPr>
              </m:ctrlPr>
            </m:dPr>
            <m:e>
              <m:r>
                <w:rPr>
                  <w:rFonts w:ascii="Cambria Math" w:hAnsi="Cambria Math"/>
                </w:rPr>
                <m:t xml:space="preserve"> </m:t>
              </m:r>
              <m:m>
                <m:mPr>
                  <m:mcs>
                    <m:mc>
                      <m:mcPr>
                        <m:count m:val="1"/>
                        <m:mcJc m:val="center"/>
                      </m:mcPr>
                    </m:mc>
                  </m:mcs>
                  <m:ctrlPr>
                    <w:rPr>
                      <w:rFonts w:ascii="Cambria Math" w:hAnsi="Cambria Math"/>
                      <w:i/>
                    </w:rPr>
                  </m:ctrlPr>
                </m:mPr>
                <m:mr>
                  <m:e>
                    <m:r>
                      <w:rPr>
                        <w:rFonts w:ascii="Cambria Math" w:hAnsi="Cambria Math"/>
                      </w:rPr>
                      <m:t>3.929</m:t>
                    </m:r>
                    <m:sSup>
                      <m:sSupPr>
                        <m:ctrlPr>
                          <w:rPr>
                            <w:rFonts w:ascii="Cambria Math" w:hAnsi="Cambria Math"/>
                            <w:i/>
                          </w:rPr>
                        </m:ctrlPr>
                      </m:sSupPr>
                      <m:e>
                        <m:r>
                          <w:rPr>
                            <w:rFonts w:ascii="Cambria Math" w:hAnsi="Cambria Math"/>
                          </w:rPr>
                          <m:t>e</m:t>
                        </m:r>
                      </m:e>
                      <m:sup>
                        <m:r>
                          <w:rPr>
                            <w:rFonts w:ascii="Cambria Math" w:hAnsi="Cambria Math"/>
                          </w:rPr>
                          <m:t xml:space="preserve">0.3008t  </m:t>
                        </m:r>
                      </m:sup>
                    </m:sSup>
                    <m:r>
                      <w:rPr>
                        <w:rFonts w:ascii="Cambria Math" w:hAnsi="Cambria Math"/>
                      </w:rPr>
                      <m:t xml:space="preserve"> for 0≤t&lt;_________</m:t>
                    </m:r>
                  </m:e>
                </m:mr>
                <m:mr>
                  <m:e>
                    <m:r>
                      <w:rPr>
                        <w:rFonts w:ascii="Cambria Math" w:hAnsi="Cambria Math"/>
                      </w:rPr>
                      <m:t xml:space="preserve"> </m:t>
                    </m:r>
                  </m:e>
                </m:mr>
                <m:mr>
                  <m:e>
                    <m:r>
                      <w:rPr>
                        <w:rFonts w:ascii="Cambria Math" w:hAnsi="Cambria Math"/>
                      </w:rPr>
                      <m:t xml:space="preserve">                          for ________≤t&lt;21</m:t>
                    </m:r>
                  </m:e>
                </m:mr>
              </m:m>
            </m:e>
          </m:d>
        </m:oMath>
      </m:oMathPara>
    </w:p>
    <w:p w14:paraId="476C61EE" w14:textId="77777777" w:rsidR="00C738DC" w:rsidRDefault="00C738DC" w:rsidP="00C738DC">
      <w:pPr>
        <w:pStyle w:val="ListParagraph"/>
        <w:tabs>
          <w:tab w:val="left" w:pos="448"/>
          <w:tab w:val="left" w:pos="2910"/>
        </w:tabs>
      </w:pPr>
    </w:p>
    <w:p w14:paraId="39663154" w14:textId="77777777" w:rsidR="00C738DC" w:rsidRPr="001E1472" w:rsidRDefault="00C738DC" w:rsidP="00941D53"/>
    <w:sectPr w:rsidR="00C738DC" w:rsidRPr="001E1472" w:rsidSect="00A0537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A1C70" w14:textId="77777777" w:rsidR="002B0951" w:rsidRDefault="002B0951" w:rsidP="0085319D">
      <w:r>
        <w:separator/>
      </w:r>
    </w:p>
  </w:endnote>
  <w:endnote w:type="continuationSeparator" w:id="0">
    <w:p w14:paraId="4D808B95" w14:textId="77777777" w:rsidR="002B0951" w:rsidRDefault="002B0951"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742758" w:rsidRDefault="00742758"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742758" w:rsidRDefault="00742758"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42AF52C7" w:rsidR="00742758" w:rsidRPr="00A0537B" w:rsidRDefault="00742758" w:rsidP="00A0537B">
    <w:pPr>
      <w:pStyle w:val="Footer"/>
      <w:pBdr>
        <w:top w:val="single" w:sz="4" w:space="1" w:color="auto"/>
      </w:pBdr>
      <w:rPr>
        <w:szCs w:val="20"/>
      </w:rPr>
    </w:pPr>
    <w:r>
      <w:rPr>
        <w:sz w:val="20"/>
        <w:szCs w:val="20"/>
      </w:rPr>
      <w:t xml:space="preserve">Activity </w:t>
    </w:r>
    <w:r w:rsidR="00791F49">
      <w:rPr>
        <w:sz w:val="20"/>
        <w:szCs w:val="20"/>
      </w:rPr>
      <w:t>5.</w:t>
    </w:r>
    <w:r w:rsidR="007C7D53">
      <w:rPr>
        <w:sz w:val="20"/>
        <w:szCs w:val="20"/>
      </w:rPr>
      <w:t>5</w:t>
    </w:r>
    <w:r w:rsidR="00791F49">
      <w:rPr>
        <w:sz w:val="20"/>
        <w:szCs w:val="20"/>
      </w:rPr>
      <w:t>.</w:t>
    </w:r>
    <w:r w:rsidR="0072476D">
      <w:rPr>
        <w:sz w:val="20"/>
        <w:szCs w:val="20"/>
      </w:rPr>
      <w:t>2</w:t>
    </w:r>
    <w:r>
      <w:rPr>
        <w:sz w:val="20"/>
        <w:szCs w:val="20"/>
      </w:rPr>
      <w:tab/>
    </w:r>
    <w:r>
      <w:rPr>
        <w:sz w:val="20"/>
        <w:szCs w:val="20"/>
      </w:rPr>
      <w:tab/>
    </w:r>
    <w:r w:rsidR="00424508">
      <w:rPr>
        <w:sz w:val="20"/>
        <w:szCs w:val="20"/>
      </w:rPr>
      <w:t xml:space="preserve">             </w:t>
    </w:r>
    <w:r>
      <w:rPr>
        <w:sz w:val="20"/>
        <w:szCs w:val="20"/>
      </w:rPr>
      <w:t>Connecticut Cor</w:t>
    </w:r>
    <w:r w:rsidR="00424508">
      <w:rPr>
        <w:sz w:val="20"/>
        <w:szCs w:val="20"/>
      </w:rPr>
      <w:t>e Algebra 2 Curriculum Version 3</w:t>
    </w:r>
    <w:r>
      <w:rPr>
        <w:sz w:val="20"/>
        <w:szCs w:val="20"/>
      </w:rPr>
      <w:t>.0</w:t>
    </w:r>
  </w:p>
  <w:p w14:paraId="106E9F1F" w14:textId="77777777" w:rsidR="00742758" w:rsidRPr="007B06F1" w:rsidRDefault="00742758"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742758" w:rsidRPr="006F1A81" w:rsidRDefault="00742758"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9533F" w14:textId="77777777" w:rsidR="002B0951" w:rsidRDefault="002B0951" w:rsidP="0085319D">
      <w:r>
        <w:separator/>
      </w:r>
    </w:p>
  </w:footnote>
  <w:footnote w:type="continuationSeparator" w:id="0">
    <w:p w14:paraId="24CA163E" w14:textId="77777777" w:rsidR="002B0951" w:rsidRDefault="002B0951"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742758" w:rsidRDefault="00742758"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742758" w:rsidRDefault="00742758"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742758" w:rsidRDefault="00742758"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742758" w:rsidRDefault="00742758"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5E58F4">
          <w:rPr>
            <w:noProof/>
          </w:rPr>
          <w:t>1</w:t>
        </w:r>
        <w:r>
          <w:rPr>
            <w:noProof/>
          </w:rPr>
          <w:fldChar w:fldCharType="end"/>
        </w:r>
        <w:r w:rsidRPr="00F0533D">
          <w:t xml:space="preserve"> of </w:t>
        </w:r>
        <w:fldSimple w:instr=" NUMPAGES  ">
          <w:r w:rsidR="005E58F4">
            <w:rPr>
              <w:noProof/>
            </w:rPr>
            <w:t>4</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742758" w:rsidRDefault="00742758"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sidR="00236AA9">
            <w:rPr>
              <w:noProof/>
            </w:rPr>
            <w:t>2</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273A"/>
    <w:multiLevelType w:val="hybridMultilevel"/>
    <w:tmpl w:val="7F68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D1C67"/>
    <w:multiLevelType w:val="hybridMultilevel"/>
    <w:tmpl w:val="BE844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C0C95"/>
    <w:multiLevelType w:val="hybridMultilevel"/>
    <w:tmpl w:val="BE52C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4F2C3A"/>
    <w:multiLevelType w:val="hybridMultilevel"/>
    <w:tmpl w:val="BE52C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B1B4730"/>
    <w:multiLevelType w:val="hybridMultilevel"/>
    <w:tmpl w:val="5BC2A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A5A08"/>
    <w:multiLevelType w:val="hybridMultilevel"/>
    <w:tmpl w:val="6D2210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617AE7"/>
    <w:multiLevelType w:val="hybridMultilevel"/>
    <w:tmpl w:val="A6C8C1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1AC1E64"/>
    <w:multiLevelType w:val="hybridMultilevel"/>
    <w:tmpl w:val="7D9431D0"/>
    <w:lvl w:ilvl="0" w:tplc="CAA49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2F4A31"/>
    <w:multiLevelType w:val="hybridMultilevel"/>
    <w:tmpl w:val="06121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112D8A"/>
    <w:multiLevelType w:val="hybridMultilevel"/>
    <w:tmpl w:val="76CCEB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453824"/>
    <w:multiLevelType w:val="hybridMultilevel"/>
    <w:tmpl w:val="B90ED36E"/>
    <w:lvl w:ilvl="0" w:tplc="0409000F">
      <w:start w:val="1"/>
      <w:numFmt w:val="decimal"/>
      <w:lvlText w:val="%1."/>
      <w:lvlJc w:val="left"/>
      <w:pPr>
        <w:ind w:left="808" w:hanging="360"/>
      </w:p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4">
    <w:nsid w:val="7DB73A29"/>
    <w:multiLevelType w:val="hybridMultilevel"/>
    <w:tmpl w:val="F844C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E67849"/>
    <w:multiLevelType w:val="hybridMultilevel"/>
    <w:tmpl w:val="ECD897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11"/>
  </w:num>
  <w:num w:numId="4">
    <w:abstractNumId w:val="14"/>
  </w:num>
  <w:num w:numId="5">
    <w:abstractNumId w:val="8"/>
  </w:num>
  <w:num w:numId="6">
    <w:abstractNumId w:val="6"/>
  </w:num>
  <w:num w:numId="7">
    <w:abstractNumId w:val="4"/>
  </w:num>
  <w:num w:numId="8">
    <w:abstractNumId w:val="2"/>
  </w:num>
  <w:num w:numId="9">
    <w:abstractNumId w:val="7"/>
  </w:num>
  <w:num w:numId="10">
    <w:abstractNumId w:val="13"/>
  </w:num>
  <w:num w:numId="11">
    <w:abstractNumId w:val="9"/>
  </w:num>
  <w:num w:numId="12">
    <w:abstractNumId w:val="0"/>
  </w:num>
  <w:num w:numId="13">
    <w:abstractNumId w:val="1"/>
  </w:num>
  <w:num w:numId="14">
    <w:abstractNumId w:val="15"/>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622FC"/>
    <w:rsid w:val="00084365"/>
    <w:rsid w:val="000A69EC"/>
    <w:rsid w:val="000B1AE4"/>
    <w:rsid w:val="000C75BD"/>
    <w:rsid w:val="000E6EEB"/>
    <w:rsid w:val="000F1200"/>
    <w:rsid w:val="001128D4"/>
    <w:rsid w:val="00152F3E"/>
    <w:rsid w:val="0015643F"/>
    <w:rsid w:val="00173972"/>
    <w:rsid w:val="00184463"/>
    <w:rsid w:val="00184A91"/>
    <w:rsid w:val="001943DE"/>
    <w:rsid w:val="00196952"/>
    <w:rsid w:val="001A1CBD"/>
    <w:rsid w:val="001A6D50"/>
    <w:rsid w:val="001A6DF2"/>
    <w:rsid w:val="001B4DF9"/>
    <w:rsid w:val="001C37E4"/>
    <w:rsid w:val="001E0BC6"/>
    <w:rsid w:val="001E1472"/>
    <w:rsid w:val="001E6F12"/>
    <w:rsid w:val="001F204F"/>
    <w:rsid w:val="001F3BCC"/>
    <w:rsid w:val="00203740"/>
    <w:rsid w:val="002161F6"/>
    <w:rsid w:val="00236AA9"/>
    <w:rsid w:val="002746FC"/>
    <w:rsid w:val="002B0951"/>
    <w:rsid w:val="00332ED8"/>
    <w:rsid w:val="00333834"/>
    <w:rsid w:val="003415DA"/>
    <w:rsid w:val="00355084"/>
    <w:rsid w:val="00384B26"/>
    <w:rsid w:val="003A4784"/>
    <w:rsid w:val="003B6347"/>
    <w:rsid w:val="003C057D"/>
    <w:rsid w:val="003E6672"/>
    <w:rsid w:val="003F5A3A"/>
    <w:rsid w:val="00401471"/>
    <w:rsid w:val="00410D17"/>
    <w:rsid w:val="00414AD3"/>
    <w:rsid w:val="00424508"/>
    <w:rsid w:val="00436C40"/>
    <w:rsid w:val="004772CA"/>
    <w:rsid w:val="00480176"/>
    <w:rsid w:val="00485BF9"/>
    <w:rsid w:val="00485D94"/>
    <w:rsid w:val="004A5711"/>
    <w:rsid w:val="004C0ADB"/>
    <w:rsid w:val="005250B1"/>
    <w:rsid w:val="005374A1"/>
    <w:rsid w:val="00557213"/>
    <w:rsid w:val="005A1513"/>
    <w:rsid w:val="005D6B5A"/>
    <w:rsid w:val="005E58F4"/>
    <w:rsid w:val="0060406F"/>
    <w:rsid w:val="00605926"/>
    <w:rsid w:val="006112E8"/>
    <w:rsid w:val="006308BC"/>
    <w:rsid w:val="00630A29"/>
    <w:rsid w:val="00636096"/>
    <w:rsid w:val="00653B43"/>
    <w:rsid w:val="00690182"/>
    <w:rsid w:val="0069329F"/>
    <w:rsid w:val="006B7BF9"/>
    <w:rsid w:val="006F1A81"/>
    <w:rsid w:val="007023B9"/>
    <w:rsid w:val="00712EBE"/>
    <w:rsid w:val="0072476D"/>
    <w:rsid w:val="00742758"/>
    <w:rsid w:val="00763CB2"/>
    <w:rsid w:val="0077414B"/>
    <w:rsid w:val="00774938"/>
    <w:rsid w:val="00785F80"/>
    <w:rsid w:val="00791F49"/>
    <w:rsid w:val="007A4A35"/>
    <w:rsid w:val="007B06F1"/>
    <w:rsid w:val="007B1200"/>
    <w:rsid w:val="007B3F40"/>
    <w:rsid w:val="007C7D53"/>
    <w:rsid w:val="007E61B5"/>
    <w:rsid w:val="007F1699"/>
    <w:rsid w:val="007F537B"/>
    <w:rsid w:val="00817D19"/>
    <w:rsid w:val="008216E9"/>
    <w:rsid w:val="0083373E"/>
    <w:rsid w:val="0083711C"/>
    <w:rsid w:val="0085319D"/>
    <w:rsid w:val="00856377"/>
    <w:rsid w:val="00886A00"/>
    <w:rsid w:val="00896437"/>
    <w:rsid w:val="00896F10"/>
    <w:rsid w:val="008E0497"/>
    <w:rsid w:val="009309CE"/>
    <w:rsid w:val="00934A20"/>
    <w:rsid w:val="00941D53"/>
    <w:rsid w:val="0097027A"/>
    <w:rsid w:val="00986730"/>
    <w:rsid w:val="009B6D33"/>
    <w:rsid w:val="009C069C"/>
    <w:rsid w:val="009C3992"/>
    <w:rsid w:val="009C51CD"/>
    <w:rsid w:val="009D2170"/>
    <w:rsid w:val="00A0537B"/>
    <w:rsid w:val="00A26FB8"/>
    <w:rsid w:val="00A30472"/>
    <w:rsid w:val="00A3455E"/>
    <w:rsid w:val="00AA7BAC"/>
    <w:rsid w:val="00AB5BEB"/>
    <w:rsid w:val="00AE2289"/>
    <w:rsid w:val="00AE6C2C"/>
    <w:rsid w:val="00B1057C"/>
    <w:rsid w:val="00B13A2F"/>
    <w:rsid w:val="00B1551A"/>
    <w:rsid w:val="00B16CAF"/>
    <w:rsid w:val="00B2686F"/>
    <w:rsid w:val="00B54F4E"/>
    <w:rsid w:val="00B73114"/>
    <w:rsid w:val="00B96054"/>
    <w:rsid w:val="00B97DC6"/>
    <w:rsid w:val="00BA2DD7"/>
    <w:rsid w:val="00BA4110"/>
    <w:rsid w:val="00BB249A"/>
    <w:rsid w:val="00BC43CA"/>
    <w:rsid w:val="00BC611D"/>
    <w:rsid w:val="00BE7A22"/>
    <w:rsid w:val="00C064CE"/>
    <w:rsid w:val="00C4660B"/>
    <w:rsid w:val="00C57A34"/>
    <w:rsid w:val="00C7018D"/>
    <w:rsid w:val="00C702AE"/>
    <w:rsid w:val="00C738DC"/>
    <w:rsid w:val="00CD1FC7"/>
    <w:rsid w:val="00CE6B17"/>
    <w:rsid w:val="00D00ECB"/>
    <w:rsid w:val="00D056CA"/>
    <w:rsid w:val="00D24FDB"/>
    <w:rsid w:val="00D2512E"/>
    <w:rsid w:val="00D27846"/>
    <w:rsid w:val="00D55657"/>
    <w:rsid w:val="00D656C3"/>
    <w:rsid w:val="00D751EA"/>
    <w:rsid w:val="00DB2972"/>
    <w:rsid w:val="00E72B50"/>
    <w:rsid w:val="00E8025C"/>
    <w:rsid w:val="00E822C5"/>
    <w:rsid w:val="00E973D2"/>
    <w:rsid w:val="00EA01B3"/>
    <w:rsid w:val="00EB3414"/>
    <w:rsid w:val="00ED0262"/>
    <w:rsid w:val="00ED39C4"/>
    <w:rsid w:val="00EE3EC5"/>
    <w:rsid w:val="00F26EB8"/>
    <w:rsid w:val="00F35536"/>
    <w:rsid w:val="00F36F33"/>
    <w:rsid w:val="00F44680"/>
    <w:rsid w:val="00F90766"/>
    <w:rsid w:val="00FA4DDC"/>
    <w:rsid w:val="00FC4BDE"/>
    <w:rsid w:val="00FC53C6"/>
    <w:rsid w:val="00FE147B"/>
    <w:rsid w:val="00FF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3A4784"/>
    <w:rPr>
      <w:color w:val="808080"/>
    </w:rPr>
  </w:style>
  <w:style w:type="table" w:styleId="TableGrid">
    <w:name w:val="Table Grid"/>
    <w:basedOn w:val="TableNormal"/>
    <w:uiPriority w:val="59"/>
    <w:rsid w:val="005A15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AB5BE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2">
    <w:name w:val="Medium List 2 Accent 2"/>
    <w:basedOn w:val="TableNormal"/>
    <w:uiPriority w:val="66"/>
    <w:rsid w:val="00AB5BE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3A4784"/>
    <w:rPr>
      <w:color w:val="808080"/>
    </w:rPr>
  </w:style>
  <w:style w:type="table" w:styleId="TableGrid">
    <w:name w:val="Table Grid"/>
    <w:basedOn w:val="TableNormal"/>
    <w:uiPriority w:val="59"/>
    <w:rsid w:val="005A15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AB5BE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2-Accent2">
    <w:name w:val="Medium List 2 Accent 2"/>
    <w:basedOn w:val="TableNormal"/>
    <w:uiPriority w:val="66"/>
    <w:rsid w:val="00AB5BE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BB5ED-DBF7-40EA-96EE-23A2C682B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4</cp:revision>
  <cp:lastPrinted>2015-07-03T14:53:00Z</cp:lastPrinted>
  <dcterms:created xsi:type="dcterms:W3CDTF">2015-07-04T15:15:00Z</dcterms:created>
  <dcterms:modified xsi:type="dcterms:W3CDTF">2015-11-01T00:27:00Z</dcterms:modified>
</cp:coreProperties>
</file>