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04F40" w14:textId="77777777" w:rsidR="005B5548" w:rsidRPr="00A35B39" w:rsidRDefault="00D91EE0" w:rsidP="00A35B39">
      <w:pPr>
        <w:pStyle w:val="ListParagraph"/>
        <w:spacing w:after="240"/>
        <w:ind w:left="0"/>
        <w:jc w:val="center"/>
        <w:rPr>
          <w:b/>
          <w:sz w:val="28"/>
          <w:szCs w:val="28"/>
        </w:rPr>
      </w:pPr>
      <w:r>
        <w:rPr>
          <w:noProof/>
        </w:rPr>
        <w:drawing>
          <wp:anchor distT="0" distB="0" distL="114300" distR="114300" simplePos="0" relativeHeight="251653120" behindDoc="1" locked="0" layoutInCell="1" allowOverlap="1" wp14:anchorId="7BEBBED4" wp14:editId="1E04C347">
            <wp:simplePos x="0" y="0"/>
            <wp:positionH relativeFrom="column">
              <wp:posOffset>2857500</wp:posOffset>
            </wp:positionH>
            <wp:positionV relativeFrom="paragraph">
              <wp:posOffset>457200</wp:posOffset>
            </wp:positionV>
            <wp:extent cx="2514600" cy="1884045"/>
            <wp:effectExtent l="0" t="0" r="0" b="0"/>
            <wp:wrapSquare wrapText="bothSides"/>
            <wp:docPr id="10" name="Picture 2" descr="http://www.samlustgarten.com/wp-content/uploads/2008/05/395160_tanker_truck_refl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mlustgarten.com/wp-content/uploads/2008/05/395160_tanker_truck_reflection.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514600" cy="188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9B7">
        <w:rPr>
          <w:b/>
          <w:sz w:val="28"/>
          <w:szCs w:val="28"/>
        </w:rPr>
        <w:t>Activity 5.8</w:t>
      </w:r>
      <w:r w:rsidR="00A35B39">
        <w:rPr>
          <w:b/>
          <w:sz w:val="28"/>
          <w:szCs w:val="28"/>
        </w:rPr>
        <w:t xml:space="preserve">.4 </w:t>
      </w:r>
      <w:r w:rsidR="00236A0F">
        <w:rPr>
          <w:b/>
          <w:sz w:val="28"/>
          <w:szCs w:val="28"/>
        </w:rPr>
        <w:t xml:space="preserve">Ellipses in </w:t>
      </w:r>
      <w:r w:rsidR="002B33C3">
        <w:rPr>
          <w:b/>
          <w:sz w:val="28"/>
          <w:szCs w:val="28"/>
        </w:rPr>
        <w:t>O</w:t>
      </w:r>
      <w:r w:rsidR="00236A0F">
        <w:rPr>
          <w:b/>
          <w:sz w:val="28"/>
          <w:szCs w:val="28"/>
        </w:rPr>
        <w:t>ur World</w:t>
      </w:r>
    </w:p>
    <w:p w14:paraId="484D2031" w14:textId="77777777" w:rsidR="005B5548" w:rsidRDefault="002B33C3" w:rsidP="005B5548">
      <w:r>
        <w:t xml:space="preserve">1. </w:t>
      </w:r>
      <w:r w:rsidR="005B5548">
        <w:t xml:space="preserve">  Have you ever been behind a tanker truck</w:t>
      </w:r>
      <w:r w:rsidR="00A35B39">
        <w:t xml:space="preserve"> like the one shown below</w:t>
      </w:r>
      <w:r w:rsidR="005B5548">
        <w:t xml:space="preserve">?  What do you notice about their trailer?  </w:t>
      </w:r>
      <w:r w:rsidR="00A35B39">
        <w:t>Why do you think they design the trailer using this shape</w:t>
      </w:r>
      <w:r w:rsidR="005B5548">
        <w:t>?</w:t>
      </w:r>
    </w:p>
    <w:p w14:paraId="51D8DEC0" w14:textId="77777777" w:rsidR="005B5548" w:rsidRDefault="005B5548" w:rsidP="005B5548"/>
    <w:p w14:paraId="07E65B9F" w14:textId="77777777" w:rsidR="005B5548" w:rsidRPr="005B5548" w:rsidRDefault="005B5548" w:rsidP="005B5548"/>
    <w:p w14:paraId="2B559D82" w14:textId="77777777" w:rsidR="005B5548" w:rsidRPr="005B5548" w:rsidRDefault="005B5548" w:rsidP="005B5548"/>
    <w:p w14:paraId="0E88474A" w14:textId="77777777" w:rsidR="005B5548" w:rsidRPr="005B5548" w:rsidRDefault="005B5548" w:rsidP="005B5548"/>
    <w:p w14:paraId="1D23AB2A" w14:textId="77777777" w:rsidR="005B5548" w:rsidRPr="005B5548" w:rsidRDefault="005B5548" w:rsidP="005B5548"/>
    <w:p w14:paraId="7C6A3675" w14:textId="77777777" w:rsidR="005B5548" w:rsidRPr="005B5548" w:rsidRDefault="005B5548" w:rsidP="005B5548"/>
    <w:p w14:paraId="11B81C4B" w14:textId="77777777" w:rsidR="00A35B39" w:rsidRDefault="00A35B39" w:rsidP="005B5548"/>
    <w:p w14:paraId="5F223167" w14:textId="77777777" w:rsidR="009133F6" w:rsidRDefault="00D91EE0" w:rsidP="005B5548">
      <w:r>
        <w:rPr>
          <w:noProof/>
        </w:rPr>
        <mc:AlternateContent>
          <mc:Choice Requires="wps">
            <w:drawing>
              <wp:anchor distT="0" distB="0" distL="114300" distR="114300" simplePos="0" relativeHeight="251654144" behindDoc="0" locked="0" layoutInCell="1" allowOverlap="1" wp14:anchorId="37C442CD" wp14:editId="7F437B4D">
                <wp:simplePos x="0" y="0"/>
                <wp:positionH relativeFrom="column">
                  <wp:posOffset>3543300</wp:posOffset>
                </wp:positionH>
                <wp:positionV relativeFrom="paragraph">
                  <wp:posOffset>92710</wp:posOffset>
                </wp:positionV>
                <wp:extent cx="1257300" cy="571500"/>
                <wp:effectExtent l="25400" t="25400" r="38100" b="5080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5715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7.3pt" to="378pt,5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" strokeweight="1.5pt">
                <v:stroke endarrow="block"/>
              </v:line>
            </w:pict>
          </mc:Fallback>
        </mc:AlternateContent>
      </w:r>
      <w:r w:rsidR="002B33C3">
        <w:rPr>
          <w:noProof/>
        </w:rPr>
        <w:t xml:space="preserve">2.  </w:t>
      </w:r>
      <w:r w:rsidR="005B5548">
        <w:t xml:space="preserve">  </w:t>
      </w:r>
      <w:r w:rsidR="00A35B39">
        <w:t>What is the name of this building? What s</w:t>
      </w:r>
      <w:r w:rsidR="009133F6">
        <w:t>hape is the “President’s Park South”?</w:t>
      </w:r>
    </w:p>
    <w:p w14:paraId="3DCE132F" w14:textId="77777777" w:rsidR="009133F6" w:rsidRDefault="009133F6" w:rsidP="009133F6"/>
    <w:p w14:paraId="25C2D8F4" w14:textId="77777777" w:rsidR="00A84AAA" w:rsidRDefault="00D91EE0" w:rsidP="0070402D">
      <w:r>
        <w:rPr>
          <w:noProof/>
        </w:rPr>
        <w:drawing>
          <wp:anchor distT="0" distB="0" distL="114300" distR="114300" simplePos="0" relativeHeight="251664384" behindDoc="1" locked="0" layoutInCell="1" allowOverlap="1" wp14:anchorId="5ADE2817" wp14:editId="17B4E295">
            <wp:simplePos x="0" y="0"/>
            <wp:positionH relativeFrom="column">
              <wp:posOffset>3086100</wp:posOffset>
            </wp:positionH>
            <wp:positionV relativeFrom="paragraph">
              <wp:posOffset>46990</wp:posOffset>
            </wp:positionV>
            <wp:extent cx="3163570" cy="1885950"/>
            <wp:effectExtent l="0" t="0" r="11430" b="0"/>
            <wp:wrapNone/>
            <wp:docPr id="24" name="Picture 24" descr="Washington DC Elli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ashington DC Ellips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16357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9CB2D" w14:textId="77777777" w:rsidR="00A35B39" w:rsidRDefault="00A35B39" w:rsidP="0070402D"/>
    <w:p w14:paraId="75C46293" w14:textId="77777777" w:rsidR="00A35B39" w:rsidRDefault="00A35B39" w:rsidP="0070402D"/>
    <w:p w14:paraId="0A068A75" w14:textId="77777777" w:rsidR="00895604" w:rsidRDefault="00895604" w:rsidP="0070402D"/>
    <w:p w14:paraId="37FA5118" w14:textId="77777777" w:rsidR="00895604" w:rsidRDefault="00895604" w:rsidP="0070402D"/>
    <w:p w14:paraId="1905CE1A" w14:textId="77777777" w:rsidR="00895604" w:rsidRDefault="00895604" w:rsidP="0070402D"/>
    <w:p w14:paraId="0EC080C2" w14:textId="77777777" w:rsidR="00895604" w:rsidRDefault="00895604" w:rsidP="0070402D"/>
    <w:p w14:paraId="0A1846A1" w14:textId="77777777" w:rsidR="00895604" w:rsidRDefault="00895604" w:rsidP="0070402D"/>
    <w:p w14:paraId="605A5226" w14:textId="77777777" w:rsidR="00895604" w:rsidRDefault="00895604" w:rsidP="0070402D"/>
    <w:p w14:paraId="040E5679" w14:textId="77777777" w:rsidR="00895604" w:rsidRDefault="00895604" w:rsidP="0070402D"/>
    <w:p w14:paraId="35180B31" w14:textId="77777777" w:rsidR="00895604" w:rsidRDefault="00895604" w:rsidP="0070402D"/>
    <w:p w14:paraId="76722938" w14:textId="77777777" w:rsidR="00895604" w:rsidRDefault="00895604" w:rsidP="0070402D"/>
    <w:p w14:paraId="15B21C38" w14:textId="70AFD243" w:rsidR="004D68D1" w:rsidRDefault="0011659F" w:rsidP="004D68D1">
      <w:r>
        <w:rPr>
          <w:noProof/>
        </w:rPr>
        <w:drawing>
          <wp:anchor distT="0" distB="0" distL="114300" distR="114300" simplePos="0" relativeHeight="251668480" behindDoc="0" locked="0" layoutInCell="1" allowOverlap="1" wp14:anchorId="75403955" wp14:editId="6A025A4F">
            <wp:simplePos x="0" y="0"/>
            <wp:positionH relativeFrom="column">
              <wp:posOffset>3657600</wp:posOffset>
            </wp:positionH>
            <wp:positionV relativeFrom="paragraph">
              <wp:posOffset>916305</wp:posOffset>
            </wp:positionV>
            <wp:extent cx="2722880" cy="211582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2880" cy="21158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D68D1">
        <w:t xml:space="preserve">3. A tour boat leaves island A to travel </w:t>
      </w:r>
      <w:r w:rsidR="004D68D1" w:rsidRPr="00C72861">
        <w:t>out to sea</w:t>
      </w:r>
      <w:r w:rsidR="004D68D1">
        <w:t xml:space="preserve"> in a straight path. After a period of time, it changes direction and heads to a </w:t>
      </w:r>
      <w:r>
        <w:t>island B</w:t>
      </w:r>
      <w:r w:rsidR="004D68D1">
        <w:t xml:space="preserve"> in a straight path.  The reason why </w:t>
      </w:r>
      <w:r>
        <w:t>it</w:t>
      </w:r>
      <w:r w:rsidR="004D68D1">
        <w:t xml:space="preserve"> travels to the Island B is due to the fact that it can only travel 24 miles before it runs out of fuel.  The boat always brings its occupants to island B after traveling to some point out at sea and it always travels 24 miles so no customer feels cheated.  The distance between the two islands is 8 miles.  </w:t>
      </w:r>
      <w:r w:rsidR="004D68D1">
        <w:br/>
      </w:r>
    </w:p>
    <w:p w14:paraId="6CF15FB1" w14:textId="60F9F819" w:rsidR="004D68D1" w:rsidRDefault="004D68D1" w:rsidP="00C72861">
      <w:pPr>
        <w:pStyle w:val="ListParagraph"/>
        <w:numPr>
          <w:ilvl w:val="0"/>
          <w:numId w:val="5"/>
        </w:numPr>
        <w:ind w:left="450"/>
      </w:pPr>
      <w:r>
        <w:t xml:space="preserve">Describe the set of all </w:t>
      </w:r>
      <w:r w:rsidRPr="00C72861">
        <w:t xml:space="preserve">possible </w:t>
      </w:r>
      <w:r w:rsidR="00C72861">
        <w:t>points where</w:t>
      </w:r>
      <w:r>
        <w:t xml:space="preserve"> the boat could change direction to go to island B.  </w:t>
      </w:r>
      <w:r w:rsidR="00C72861">
        <w:t>(C and D are two possibilities as shown,)</w:t>
      </w:r>
    </w:p>
    <w:p w14:paraId="02F0F0DB" w14:textId="77777777" w:rsidR="004D68D1" w:rsidRDefault="004D68D1" w:rsidP="004D68D1"/>
    <w:p w14:paraId="7054B63B" w14:textId="77777777" w:rsidR="004D68D1" w:rsidRDefault="004D68D1" w:rsidP="004D68D1"/>
    <w:p w14:paraId="7CDFE9DF" w14:textId="77777777" w:rsidR="004D68D1" w:rsidRPr="00EF1CA0" w:rsidRDefault="004D68D1" w:rsidP="004D68D1"/>
    <w:p w14:paraId="351C0B45" w14:textId="77777777" w:rsidR="004D68D1" w:rsidRPr="00EF1CA0" w:rsidRDefault="004D68D1" w:rsidP="004D68D1"/>
    <w:p w14:paraId="413210D3" w14:textId="5DC6CF78" w:rsidR="004D68D1" w:rsidRDefault="004D68D1" w:rsidP="00C72861">
      <w:pPr>
        <w:pStyle w:val="ListParagraph"/>
        <w:numPr>
          <w:ilvl w:val="0"/>
          <w:numId w:val="5"/>
        </w:numPr>
        <w:ind w:left="450"/>
      </w:pPr>
      <w:r>
        <w:t>If the midpoint of the islands is represented by (0,0) then write an equation that models all of the possible points where t</w:t>
      </w:r>
      <w:r w:rsidR="00C72861">
        <w:t>he boat could change direction.</w:t>
      </w:r>
    </w:p>
    <w:p w14:paraId="14A4420E" w14:textId="1FEC47BC" w:rsidR="00A35B39" w:rsidRDefault="003D24D9" w:rsidP="0070402D">
      <w:r>
        <w:br w:type="page"/>
      </w:r>
      <w:r w:rsidR="00FE3337">
        <w:lastRenderedPageBreak/>
        <w:t>4</w:t>
      </w:r>
      <w:r w:rsidR="00895604">
        <w:t xml:space="preserve">. </w:t>
      </w:r>
      <w:r w:rsidR="0029055C">
        <w:t xml:space="preserve">  Planets that orbit the Sun move in an elliptical path with the Sun as one focus of the ellipse.  The </w:t>
      </w:r>
      <w:r w:rsidR="0029055C">
        <w:rPr>
          <w:b/>
        </w:rPr>
        <w:t>aphelion</w:t>
      </w:r>
      <w:r w:rsidR="0029055C">
        <w:t xml:space="preserve"> of a planet is the greatest distance from the Sun whereas, the </w:t>
      </w:r>
      <w:r w:rsidR="0029055C">
        <w:rPr>
          <w:b/>
        </w:rPr>
        <w:t>perihelion</w:t>
      </w:r>
      <w:r w:rsidR="0029055C">
        <w:t xml:space="preserve"> </w:t>
      </w:r>
      <w:r w:rsidR="00A6125A">
        <w:t xml:space="preserve">of a planet represents </w:t>
      </w:r>
      <w:r w:rsidR="0029055C">
        <w:t>the</w:t>
      </w:r>
      <w:r w:rsidR="00A6125A">
        <w:t xml:space="preserve"> shortest distance from the sun.</w:t>
      </w:r>
    </w:p>
    <w:p w14:paraId="7C86DE89" w14:textId="77777777" w:rsidR="003D24D9" w:rsidRDefault="007129D0" w:rsidP="0070402D">
      <w:r>
        <w:rPr>
          <w:noProof/>
        </w:rPr>
        <w:drawing>
          <wp:anchor distT="0" distB="0" distL="114300" distR="114300" simplePos="0" relativeHeight="251666432" behindDoc="0" locked="0" layoutInCell="1" allowOverlap="1" wp14:anchorId="11653B02" wp14:editId="73957D23">
            <wp:simplePos x="0" y="0"/>
            <wp:positionH relativeFrom="column">
              <wp:posOffset>2743200</wp:posOffset>
            </wp:positionH>
            <wp:positionV relativeFrom="paragraph">
              <wp:posOffset>45720</wp:posOffset>
            </wp:positionV>
            <wp:extent cx="3646805" cy="2487930"/>
            <wp:effectExtent l="0" t="0" r="10795" b="127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6805" cy="2487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142A99" w14:textId="77777777" w:rsidR="003D24D9" w:rsidRDefault="003D24D9" w:rsidP="0070402D">
      <w:r>
        <w:t xml:space="preserve">Earth’s orbit is almost circular.  The aphelion is </w:t>
      </w:r>
      <w:r w:rsidR="00D91EE0">
        <w:t>about 94.6 million miles from the sun, and the perihelion is about 91.4 million miles from the sun.</w:t>
      </w:r>
    </w:p>
    <w:p w14:paraId="69B32119" w14:textId="77777777" w:rsidR="00D91EE0" w:rsidRDefault="00D91EE0" w:rsidP="0070402D"/>
    <w:p w14:paraId="18099D0B" w14:textId="77777777" w:rsidR="00D91EE0" w:rsidRPr="00D91EE0" w:rsidRDefault="00D91EE0" w:rsidP="001E4264">
      <w:pPr>
        <w:pStyle w:val="ListParagraph"/>
        <w:numPr>
          <w:ilvl w:val="0"/>
          <w:numId w:val="3"/>
        </w:numPr>
        <w:ind w:left="360" w:firstLine="0"/>
      </w:pPr>
      <w:r>
        <w:t xml:space="preserve">Find the average of the aphelion and the perihelion.  Call this number (in million miles), </w:t>
      </w:r>
      <w:r w:rsidRPr="001E4264">
        <w:rPr>
          <w:i/>
        </w:rPr>
        <w:t>a.</w:t>
      </w:r>
      <w:r w:rsidR="001E4264">
        <w:rPr>
          <w:i/>
        </w:rPr>
        <w:br/>
      </w:r>
      <w:r w:rsidR="007129D0" w:rsidRPr="001E4264">
        <w:rPr>
          <w:i/>
        </w:rPr>
        <w:br/>
      </w:r>
    </w:p>
    <w:p w14:paraId="43DA641F" w14:textId="77777777" w:rsidR="001E4264" w:rsidRDefault="001E4264" w:rsidP="001E4264">
      <w:pPr>
        <w:ind w:left="360"/>
      </w:pPr>
      <w:r>
        <w:t xml:space="preserve">b. </w:t>
      </w:r>
      <w:r w:rsidR="00D91EE0">
        <w:t>On a coordinate plane mark the points (–</w:t>
      </w:r>
      <w:r w:rsidR="00D91EE0">
        <w:rPr>
          <w:i/>
        </w:rPr>
        <w:t>a</w:t>
      </w:r>
      <w:r w:rsidR="00D91EE0">
        <w:t>, 0) and (</w:t>
      </w:r>
      <w:r w:rsidR="00D91EE0">
        <w:rPr>
          <w:i/>
        </w:rPr>
        <w:t>c</w:t>
      </w:r>
      <w:r w:rsidR="00D91EE0">
        <w:t>, 0) as the aphelion and perihelion of Earth’s orbit.</w:t>
      </w:r>
    </w:p>
    <w:p w14:paraId="2C3FCAC9" w14:textId="77777777" w:rsidR="001E4264" w:rsidRPr="003D24D9" w:rsidRDefault="001E4264" w:rsidP="001E4264">
      <w:pPr>
        <w:jc w:val="right"/>
        <w:rPr>
          <w:sz w:val="20"/>
          <w:szCs w:val="20"/>
        </w:rPr>
      </w:pPr>
      <w:r>
        <w:rPr>
          <w:noProof/>
        </w:rPr>
        <w:drawing>
          <wp:anchor distT="0" distB="0" distL="114300" distR="114300" simplePos="0" relativeHeight="251667456" behindDoc="0" locked="0" layoutInCell="1" allowOverlap="1" wp14:anchorId="48EE9782" wp14:editId="0437305F">
            <wp:simplePos x="0" y="0"/>
            <wp:positionH relativeFrom="column">
              <wp:posOffset>-457200</wp:posOffset>
            </wp:positionH>
            <wp:positionV relativeFrom="paragraph">
              <wp:posOffset>167640</wp:posOffset>
            </wp:positionV>
            <wp:extent cx="2976880" cy="27432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6880" cy="27432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br/>
      </w:r>
      <w:r w:rsidRPr="003D24D9">
        <w:rPr>
          <w:sz w:val="20"/>
          <w:szCs w:val="20"/>
        </w:rPr>
        <w:t>Source: funnel.sfsu.edu</w:t>
      </w:r>
    </w:p>
    <w:p w14:paraId="26534C79" w14:textId="77777777" w:rsidR="007129D0" w:rsidRDefault="007129D0" w:rsidP="001E4264">
      <w:pPr>
        <w:ind w:left="360"/>
      </w:pPr>
      <w:r>
        <w:br/>
      </w:r>
      <w:r>
        <w:br/>
      </w:r>
      <w:r>
        <w:br/>
      </w:r>
      <w:r>
        <w:br/>
      </w:r>
      <w:r>
        <w:br/>
      </w:r>
      <w:r>
        <w:br/>
      </w:r>
      <w:r>
        <w:br/>
      </w:r>
      <w:r>
        <w:br/>
      </w:r>
      <w:r>
        <w:br/>
      </w:r>
      <w:r>
        <w:br/>
      </w:r>
    </w:p>
    <w:p w14:paraId="64A9946C" w14:textId="77777777" w:rsidR="007129D0" w:rsidRDefault="007129D0" w:rsidP="007129D0"/>
    <w:p w14:paraId="58AFE49A" w14:textId="77777777" w:rsidR="007129D0" w:rsidRDefault="007129D0" w:rsidP="007129D0"/>
    <w:p w14:paraId="6EE1BAF7" w14:textId="77777777" w:rsidR="007129D0" w:rsidRDefault="007129D0" w:rsidP="007129D0"/>
    <w:p w14:paraId="64CE7975" w14:textId="77777777" w:rsidR="001E4264" w:rsidRDefault="001E4264" w:rsidP="001E4264">
      <w:pPr>
        <w:ind w:left="270"/>
      </w:pPr>
    </w:p>
    <w:p w14:paraId="601674B7" w14:textId="77777777" w:rsidR="00D91EE0" w:rsidRDefault="001E4264" w:rsidP="001E4264">
      <w:pPr>
        <w:ind w:left="270"/>
      </w:pPr>
      <w:r>
        <w:t xml:space="preserve">c.  </w:t>
      </w:r>
      <w:r w:rsidR="00D91EE0">
        <w:t xml:space="preserve">Locate the Sun’s position at a point on the </w:t>
      </w:r>
      <w:r w:rsidR="00D91EE0">
        <w:rPr>
          <w:i/>
        </w:rPr>
        <w:t>x</w:t>
      </w:r>
      <w:r w:rsidR="007129D0">
        <w:rPr>
          <w:i/>
        </w:rPr>
        <w:t>-</w:t>
      </w:r>
      <w:r w:rsidR="00D91EE0">
        <w:t xml:space="preserve">axis.  Call the </w:t>
      </w:r>
      <w:r w:rsidR="00D91EE0">
        <w:rPr>
          <w:i/>
        </w:rPr>
        <w:t>x</w:t>
      </w:r>
      <w:r w:rsidR="00D91EE0">
        <w:t xml:space="preserve">-coordinate of this point </w:t>
      </w:r>
      <w:r w:rsidR="00D91EE0">
        <w:rPr>
          <w:i/>
        </w:rPr>
        <w:t>c</w:t>
      </w:r>
      <w:r w:rsidR="00D91EE0">
        <w:t>.</w:t>
      </w:r>
      <w:r>
        <w:br/>
      </w:r>
      <w:r>
        <w:br/>
      </w:r>
    </w:p>
    <w:p w14:paraId="588869F2" w14:textId="221C24BD" w:rsidR="008C7E3C" w:rsidRPr="008C7E3C" w:rsidRDefault="001E4264" w:rsidP="001E4264">
      <w:pPr>
        <w:ind w:left="270"/>
      </w:pPr>
      <w:r>
        <w:t xml:space="preserve">d.  </w:t>
      </w:r>
      <w:r w:rsidR="00D91EE0">
        <w:t xml:space="preserve">Recall that </w:t>
      </w:r>
      <w:r w:rsidR="007129D0">
        <w:t>an ellipse in standard position has the equation</w:t>
      </w:r>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y</m:t>
                </m:r>
              </m:e>
              <m:sup>
                <m:r>
                  <w:rPr>
                    <w:rFonts w:ascii="Cambria Math" w:hAnsi="Cambria Math"/>
                  </w:rPr>
                  <m:t>2</m:t>
                </m:r>
              </m:sup>
            </m:sSup>
          </m:num>
          <m:den>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=1</m:t>
        </m:r>
      </m:oMath>
      <w:r w:rsidR="007129D0">
        <w:t xml:space="preserve"> with</w:t>
      </w:r>
      <w:r w:rsidR="007129D0">
        <w:br/>
      </w:r>
      <w:r w:rsidR="00D91EE0">
        <w:t xml:space="preserve">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w:r w:rsidR="007129D0">
        <w:t>. The points</w:t>
      </w:r>
      <w:r w:rsidR="008C7E3C">
        <w:t xml:space="preserve"> (0, </w:t>
      </w:r>
      <w:r w:rsidR="008C7E3C">
        <w:rPr>
          <w:i/>
        </w:rPr>
        <w:t>b</w:t>
      </w:r>
      <w:r w:rsidR="008C7E3C">
        <w:t>) and (</w:t>
      </w:r>
      <w:r w:rsidR="007129D0">
        <w:t xml:space="preserve">0, </w:t>
      </w:r>
      <w:r w:rsidR="008C7E3C">
        <w:t>–</w:t>
      </w:r>
      <w:r w:rsidR="008C7E3C">
        <w:rPr>
          <w:i/>
        </w:rPr>
        <w:t>b</w:t>
      </w:r>
      <w:r w:rsidR="008C7E3C">
        <w:t>)</w:t>
      </w:r>
      <w:r w:rsidR="007129D0">
        <w:t xml:space="preserve"> are </w:t>
      </w:r>
      <w:r w:rsidR="007129D0">
        <w:rPr>
          <w:i/>
        </w:rPr>
        <w:t>y</w:t>
      </w:r>
      <w:r w:rsidR="007129D0">
        <w:rPr>
          <w:i/>
        </w:rPr>
        <w:softHyphen/>
        <w:t>-</w:t>
      </w:r>
      <w:r w:rsidR="007129D0">
        <w:t xml:space="preserve">intercepts of the ellipse.  Find </w:t>
      </w:r>
      <w:r w:rsidR="007129D0">
        <w:rPr>
          <w:i/>
        </w:rPr>
        <w:t>b</w:t>
      </w:r>
      <w:r w:rsidR="007129D0">
        <w:t>.</w:t>
      </w:r>
      <w:r w:rsidR="007129D0">
        <w:br/>
      </w:r>
      <w:r w:rsidR="007129D0">
        <w:br/>
      </w:r>
    </w:p>
    <w:p w14:paraId="04553E1D" w14:textId="77777777" w:rsidR="00D91EE0" w:rsidRPr="00D91EE0" w:rsidRDefault="001E4264" w:rsidP="001E4264">
      <w:pPr>
        <w:ind w:left="270"/>
      </w:pPr>
      <w:r>
        <w:t xml:space="preserve">e.  </w:t>
      </w:r>
      <w:r w:rsidR="007129D0">
        <w:t xml:space="preserve">The </w:t>
      </w:r>
      <w:r w:rsidR="007129D0" w:rsidRPr="001E4264">
        <w:rPr>
          <w:b/>
        </w:rPr>
        <w:t xml:space="preserve">eccentricity </w:t>
      </w:r>
      <w:r w:rsidR="007129D0">
        <w:t xml:space="preserve">of an ellipse is defined as </w:t>
      </w:r>
      <m:oMath>
        <m:r>
          <w:rPr>
            <w:rFonts w:ascii="Cambria Math" w:hAnsi="Cambria Math"/>
          </w:rPr>
          <m:t>e=</m:t>
        </m:r>
        <m:f>
          <m:fPr>
            <m:ctrlPr>
              <w:rPr>
                <w:rFonts w:ascii="Cambria Math" w:hAnsi="Cambria Math"/>
                <w:i/>
              </w:rPr>
            </m:ctrlPr>
          </m:fPr>
          <m:num>
            <m:r>
              <w:rPr>
                <w:rFonts w:ascii="Cambria Math" w:hAnsi="Cambria Math"/>
              </w:rPr>
              <m:t>c</m:t>
            </m:r>
          </m:num>
          <m:den>
            <m:r>
              <w:rPr>
                <w:rFonts w:ascii="Cambria Math" w:hAnsi="Cambria Math"/>
              </w:rPr>
              <m:t>a</m:t>
            </m:r>
          </m:den>
        </m:f>
      </m:oMath>
      <w:r w:rsidR="007129D0">
        <w:t>.  Find the eccentricity of the earth’s orbit to the nearest 0.001.</w:t>
      </w:r>
    </w:p>
    <w:p w14:paraId="553C7FCD" w14:textId="77777777" w:rsidR="003D24D9" w:rsidRDefault="003D24D9" w:rsidP="0070402D"/>
    <w:p w14:paraId="0CFFCE31" w14:textId="419D3C66" w:rsidR="003D24D9" w:rsidRDefault="0011659F" w:rsidP="0070402D">
      <w:r>
        <w:lastRenderedPageBreak/>
        <w:t xml:space="preserve">5. Comets also travel around the sun in elliptical orbits.  </w:t>
      </w:r>
      <w:r w:rsidR="002875DA">
        <w:t>Their orbits, however, are much more eccentric.</w:t>
      </w:r>
    </w:p>
    <w:p w14:paraId="4822EC92" w14:textId="77777777" w:rsidR="002875DA" w:rsidRDefault="002875DA" w:rsidP="0070402D"/>
    <w:p w14:paraId="7EDA7CDE" w14:textId="3231AF86" w:rsidR="002875DA" w:rsidRDefault="002875DA" w:rsidP="0070402D">
      <w:r>
        <w:t xml:space="preserve">Halley’s comment appears reaches its perihelion </w:t>
      </w:r>
      <w:r w:rsidR="00BF4FB0">
        <w:t xml:space="preserve">about </w:t>
      </w:r>
      <w:r>
        <w:t>every 76 years.  (The last time was in 1986.)  It’s perihelion is 0.586 astronomical units from the sun, and its aphelion is 35.014 astronomical units from the sun.  One astronomical unit is the average distance from the earth to the sun, about 93 million miles.</w:t>
      </w:r>
    </w:p>
    <w:p w14:paraId="0F377B14" w14:textId="77777777" w:rsidR="002875DA" w:rsidRDefault="002875DA" w:rsidP="0070402D"/>
    <w:p w14:paraId="5E79743F" w14:textId="4A2B07BF" w:rsidR="002875DA" w:rsidRDefault="002875DA" w:rsidP="0070402D">
      <w:r>
        <w:rPr>
          <w:noProof/>
        </w:rPr>
        <w:drawing>
          <wp:inline distT="0" distB="0" distL="0" distR="0" wp14:anchorId="2923F665" wp14:editId="7A31C600">
            <wp:extent cx="5486400" cy="1835013"/>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835013"/>
                    </a:xfrm>
                    <a:prstGeom prst="rect">
                      <a:avLst/>
                    </a:prstGeom>
                    <a:noFill/>
                    <a:ln>
                      <a:noFill/>
                    </a:ln>
                  </pic:spPr>
                </pic:pic>
              </a:graphicData>
            </a:graphic>
          </wp:inline>
        </w:drawing>
      </w:r>
    </w:p>
    <w:p w14:paraId="4C95E4CC" w14:textId="77777777" w:rsidR="003D24D9" w:rsidRDefault="003D24D9" w:rsidP="0070402D"/>
    <w:p w14:paraId="2D774C63" w14:textId="3662D321" w:rsidR="003D24D9" w:rsidRDefault="002875DA" w:rsidP="002875DA">
      <w:pPr>
        <w:pStyle w:val="ListParagraph"/>
        <w:numPr>
          <w:ilvl w:val="0"/>
          <w:numId w:val="7"/>
        </w:numPr>
      </w:pPr>
      <w:r>
        <w:t xml:space="preserve">In what year is Halley’s comet expect to reach perihelion?  (That’s when it is most likely to be visible from </w:t>
      </w:r>
      <w:r w:rsidR="00FE3337">
        <w:t>E</w:t>
      </w:r>
      <w:r>
        <w:t>arth.</w:t>
      </w:r>
      <w:r w:rsidR="00FE3337">
        <w:br/>
      </w:r>
      <w:r w:rsidR="00FE3337">
        <w:br/>
      </w:r>
      <w:r w:rsidR="00FE3337">
        <w:br/>
      </w:r>
    </w:p>
    <w:p w14:paraId="1B47B549" w14:textId="37EFB03C" w:rsidR="002875DA" w:rsidRDefault="00FE3337" w:rsidP="002875DA">
      <w:pPr>
        <w:pStyle w:val="ListParagraph"/>
        <w:numPr>
          <w:ilvl w:val="0"/>
          <w:numId w:val="7"/>
        </w:numPr>
      </w:pPr>
      <w:r>
        <w:t xml:space="preserve">The orbit of Halley’s comet is shown on the graph above, with center at the origin.  Find the coordinates of </w:t>
      </w:r>
    </w:p>
    <w:p w14:paraId="0148CF6F" w14:textId="77777777" w:rsidR="00FE3337" w:rsidRDefault="00FE3337" w:rsidP="00FE3337"/>
    <w:p w14:paraId="0493C278" w14:textId="70A9C802" w:rsidR="00FE3337" w:rsidRDefault="00FE3337" w:rsidP="00FE3337">
      <w:pPr>
        <w:spacing w:line="360" w:lineRule="auto"/>
      </w:pPr>
      <w:r>
        <w:tab/>
        <w:t>Perihelion = ( _____, ______)</w:t>
      </w:r>
    </w:p>
    <w:p w14:paraId="3C6AD862" w14:textId="143230F0" w:rsidR="00FE3337" w:rsidRDefault="00FE3337" w:rsidP="00FE3337">
      <w:pPr>
        <w:spacing w:line="360" w:lineRule="auto"/>
      </w:pPr>
      <w:r>
        <w:tab/>
        <w:t>Aphelion = (______, ______)</w:t>
      </w:r>
    </w:p>
    <w:p w14:paraId="648C259A" w14:textId="6B28421B" w:rsidR="00FE3337" w:rsidRDefault="00FE3337" w:rsidP="00FE3337">
      <w:pPr>
        <w:spacing w:line="360" w:lineRule="auto"/>
      </w:pPr>
      <w:r>
        <w:tab/>
        <w:t>Sun = (_____, ______)</w:t>
      </w:r>
    </w:p>
    <w:p w14:paraId="027CF1B6" w14:textId="2DB02650" w:rsidR="00FE3337" w:rsidRDefault="00FE3337" w:rsidP="00FE3337">
      <w:pPr>
        <w:spacing w:line="360" w:lineRule="auto"/>
      </w:pPr>
      <w:r>
        <w:tab/>
        <w:t>The other focus, F</w:t>
      </w:r>
      <w:r>
        <w:rPr>
          <w:vertAlign w:val="subscript"/>
        </w:rPr>
        <w:t>2</w:t>
      </w:r>
      <w:r>
        <w:t xml:space="preserve"> = (________, ________)</w:t>
      </w:r>
    </w:p>
    <w:p w14:paraId="59BAA2BA" w14:textId="77777777" w:rsidR="00FE3337" w:rsidRDefault="00FE3337" w:rsidP="00FE3337"/>
    <w:p w14:paraId="6801A757" w14:textId="2F0DEB60" w:rsidR="00FE3337" w:rsidRDefault="00FE3337" w:rsidP="00FE3337">
      <w:pPr>
        <w:pStyle w:val="ListParagraph"/>
        <w:numPr>
          <w:ilvl w:val="0"/>
          <w:numId w:val="7"/>
        </w:numPr>
      </w:pPr>
      <w:r>
        <w:t>Calculate the eccentricity of the orbit of Halley’s comet.</w:t>
      </w:r>
      <w:r>
        <w:br/>
      </w:r>
      <w:r>
        <w:br/>
      </w:r>
      <w:r>
        <w:br/>
      </w:r>
    </w:p>
    <w:p w14:paraId="5EC4879E" w14:textId="5510F2E5" w:rsidR="00FE3337" w:rsidRPr="00FE3337" w:rsidRDefault="00FE3337" w:rsidP="00FE3337">
      <w:pPr>
        <w:pStyle w:val="ListParagraph"/>
        <w:numPr>
          <w:ilvl w:val="0"/>
          <w:numId w:val="7"/>
        </w:numPr>
      </w:pPr>
      <w:r>
        <w:t>Find an equation in the coordinate plane for Halley’s comet (in astronomical units)</w:t>
      </w:r>
    </w:p>
    <w:p w14:paraId="54BA497B" w14:textId="77777777" w:rsidR="003D24D9" w:rsidRDefault="003D24D9" w:rsidP="0070402D"/>
    <w:p w14:paraId="09A1D385" w14:textId="77777777" w:rsidR="003D24D9" w:rsidRDefault="003D24D9" w:rsidP="0070402D"/>
    <w:p w14:paraId="203C5502" w14:textId="77777777" w:rsidR="003D24D9" w:rsidRDefault="003D24D9" w:rsidP="0070402D"/>
    <w:p w14:paraId="4595F056" w14:textId="77777777" w:rsidR="003D24D9" w:rsidRDefault="003D24D9" w:rsidP="0070402D"/>
    <w:p w14:paraId="2431FF71" w14:textId="77777777" w:rsidR="003D24D9" w:rsidRDefault="003D24D9" w:rsidP="0070402D"/>
    <w:p w14:paraId="2D21509E" w14:textId="77777777" w:rsidR="003D24D9" w:rsidRDefault="003D24D9" w:rsidP="0070402D"/>
    <w:p w14:paraId="0D2BEAC0" w14:textId="41F4BF8E" w:rsidR="00A35B39" w:rsidRDefault="003B78A5" w:rsidP="00FE3337">
      <w:r>
        <w:rPr>
          <w:noProof/>
        </w:rPr>
        <w:lastRenderedPageBreak/>
        <w:drawing>
          <wp:anchor distT="0" distB="0" distL="114300" distR="114300" simplePos="0" relativeHeight="251671552" behindDoc="0" locked="0" layoutInCell="1" allowOverlap="1" wp14:anchorId="461710DC" wp14:editId="60CE03D8">
            <wp:simplePos x="0" y="0"/>
            <wp:positionH relativeFrom="column">
              <wp:posOffset>3771900</wp:posOffset>
            </wp:positionH>
            <wp:positionV relativeFrom="paragraph">
              <wp:posOffset>800100</wp:posOffset>
            </wp:positionV>
            <wp:extent cx="1485900" cy="974725"/>
            <wp:effectExtent l="0" t="0" r="1270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0" cy="9747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0F8368B" wp14:editId="34F49D1A">
            <wp:simplePos x="0" y="0"/>
            <wp:positionH relativeFrom="column">
              <wp:posOffset>1714500</wp:posOffset>
            </wp:positionH>
            <wp:positionV relativeFrom="paragraph">
              <wp:posOffset>800100</wp:posOffset>
            </wp:positionV>
            <wp:extent cx="1768475" cy="1028700"/>
            <wp:effectExtent l="0" t="0" r="9525" b="1270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8475" cy="10287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13CE2513" wp14:editId="3D8BE09F">
            <wp:simplePos x="0" y="0"/>
            <wp:positionH relativeFrom="column">
              <wp:posOffset>-114300</wp:posOffset>
            </wp:positionH>
            <wp:positionV relativeFrom="paragraph">
              <wp:posOffset>800100</wp:posOffset>
            </wp:positionV>
            <wp:extent cx="1630680" cy="11430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0680" cy="1143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E3337">
        <w:t xml:space="preserve">6.  </w:t>
      </w:r>
      <w:r w:rsidR="00A35B39">
        <w:t xml:space="preserve">  The formula for the area of a circle is A = ____________.  </w:t>
      </w:r>
      <w:r w:rsidR="00FA7597">
        <w:t xml:space="preserve">Think about how a unit circle with radius 1 could be transformed into an ellipse with a horizontal stretch by the factor </w:t>
      </w:r>
      <w:r w:rsidR="00FA7597">
        <w:rPr>
          <w:i/>
        </w:rPr>
        <w:t>a</w:t>
      </w:r>
      <w:r w:rsidR="00FA7597">
        <w:t xml:space="preserve"> and a vertical stretch by the factor </w:t>
      </w:r>
      <w:r w:rsidR="00FA7597">
        <w:rPr>
          <w:i/>
        </w:rPr>
        <w:t>b</w:t>
      </w:r>
      <w:r w:rsidR="00FA7597">
        <w:t xml:space="preserve">.  Then guess at </w:t>
      </w:r>
      <w:r>
        <w:t>a formula</w:t>
      </w:r>
      <w:r w:rsidR="00FA7597">
        <w:t xml:space="preserve"> for the area of an ellipse.  (Check with your teacher to see if you hunch is correct.)</w:t>
      </w:r>
      <w:r w:rsidR="00FE3337">
        <w:br/>
      </w:r>
    </w:p>
    <w:p w14:paraId="573F7472" w14:textId="77777777" w:rsidR="003B78A5" w:rsidRDefault="003B78A5" w:rsidP="0070402D"/>
    <w:p w14:paraId="3CF45E0A" w14:textId="2EED1C4F" w:rsidR="00A35B39" w:rsidRDefault="00A35B39" w:rsidP="0070402D"/>
    <w:p w14:paraId="05C88565" w14:textId="2C2EB2BC" w:rsidR="0070402D" w:rsidRDefault="00FE3337" w:rsidP="0070402D">
      <w:r>
        <w:t xml:space="preserve">7. </w:t>
      </w:r>
      <w:r w:rsidR="00E779B7">
        <w:t xml:space="preserve">  </w:t>
      </w:r>
      <w:bookmarkStart w:id="0" w:name="_GoBack"/>
      <w:r w:rsidR="00E779B7">
        <w:t xml:space="preserve">The President’s </w:t>
      </w:r>
      <w:r w:rsidR="0070402D">
        <w:t xml:space="preserve">Park </w:t>
      </w:r>
      <w:r w:rsidR="00E779B7">
        <w:t xml:space="preserve">South </w:t>
      </w:r>
      <w:r w:rsidR="00BF70F8">
        <w:t xml:space="preserve">(shown in question 2) </w:t>
      </w:r>
      <w:r w:rsidR="0070402D">
        <w:t>needs to be reseeded th</w:t>
      </w:r>
      <w:r w:rsidR="00E779B7">
        <w:t xml:space="preserve">is spring for our new </w:t>
      </w:r>
      <w:r w:rsidR="00BF70F8">
        <w:t>p</w:t>
      </w:r>
      <w:r w:rsidR="00E779B7">
        <w:t>resident</w:t>
      </w:r>
      <w:r w:rsidR="004D4C75">
        <w:t>.  Three pounds</w:t>
      </w:r>
      <w:r w:rsidR="0070402D">
        <w:t xml:space="preserve"> </w:t>
      </w:r>
      <w:r w:rsidR="004D4C75">
        <w:t xml:space="preserve">of grass seed covers 1275 </w:t>
      </w:r>
      <w:r>
        <w:t>ft</w:t>
      </w:r>
      <w:r>
        <w:rPr>
          <w:vertAlign w:val="superscript"/>
        </w:rPr>
        <w:t>2</w:t>
      </w:r>
      <w:r>
        <w:t>.</w:t>
      </w:r>
      <w:r w:rsidR="0070402D">
        <w:t xml:space="preserve"> </w:t>
      </w:r>
      <w:r>
        <w:t xml:space="preserve"> </w:t>
      </w:r>
      <w:r w:rsidR="00BF70F8">
        <w:t>This elliptical</w:t>
      </w:r>
      <w:r>
        <w:t xml:space="preserve"> park is 1058</w:t>
      </w:r>
      <w:r w:rsidR="004D4C75">
        <w:t xml:space="preserve"> ft long and </w:t>
      </w:r>
      <w:r>
        <w:t>903</w:t>
      </w:r>
      <w:r w:rsidR="004D4C75">
        <w:t xml:space="preserve"> ft wide</w:t>
      </w:r>
      <w:r w:rsidR="00BF70F8">
        <w:t xml:space="preserve"> (Source: </w:t>
      </w:r>
      <w:r w:rsidR="00BF70F8">
        <w:t>faculty.evansville.edu/ck6/</w:t>
      </w:r>
      <w:r w:rsidR="00BF70F8" w:rsidRPr="00BF70F8">
        <w:rPr>
          <w:bCs/>
        </w:rPr>
        <w:t>ellipse</w:t>
      </w:r>
      <w:r w:rsidR="00BF70F8">
        <w:t>.pdf</w:t>
      </w:r>
      <w:r w:rsidR="00BF70F8">
        <w:t>).</w:t>
      </w:r>
      <w:r w:rsidR="004D4C75">
        <w:t xml:space="preserve"> </w:t>
      </w:r>
      <w:r w:rsidR="00BF70F8">
        <w:t>D</w:t>
      </w:r>
      <w:r w:rsidR="004D4C75">
        <w:t>etermine the amount of seed needed to reseed the lawn.</w:t>
      </w:r>
    </w:p>
    <w:bookmarkEnd w:id="0"/>
    <w:p w14:paraId="78B22C69" w14:textId="77777777" w:rsidR="00A84AAA" w:rsidRDefault="00A84AAA" w:rsidP="0070402D"/>
    <w:p w14:paraId="665EA53D" w14:textId="77777777" w:rsidR="00C403A9" w:rsidRDefault="00C403A9" w:rsidP="0070402D"/>
    <w:p w14:paraId="139085A3" w14:textId="77777777" w:rsidR="00C403A9" w:rsidRDefault="00C403A9" w:rsidP="0070402D"/>
    <w:p w14:paraId="453E1744" w14:textId="77777777" w:rsidR="00C403A9" w:rsidRDefault="00C403A9" w:rsidP="0070402D"/>
    <w:p w14:paraId="7A0F5641" w14:textId="77777777" w:rsidR="00C403A9" w:rsidRDefault="00C403A9" w:rsidP="0070402D"/>
    <w:p w14:paraId="396CF18D" w14:textId="77777777" w:rsidR="00C403A9" w:rsidRDefault="00C403A9" w:rsidP="0070402D"/>
    <w:p w14:paraId="237B8478" w14:textId="2148BD44" w:rsidR="00C0011E" w:rsidRDefault="00FE3337" w:rsidP="0070402D">
      <w:r>
        <w:t>8.</w:t>
      </w:r>
      <w:r w:rsidR="00C0011E">
        <w:t xml:space="preserve">  Sanctuary Hall is an elliptical room in the United States Capital in Washington, D.C.  The room is also called the Whispering Gallery because a person standing at one focus of the room can hear</w:t>
      </w:r>
      <w:r w:rsidR="00866485">
        <w:t xml:space="preserve"> </w:t>
      </w:r>
      <w:r w:rsidR="00C0011E">
        <w:t>a even a whisper spoken by a person standing at the other focus.  This occurs because any sound that is emitted from one focus of an ellipse will reflect off the side</w:t>
      </w:r>
      <w:r w:rsidR="00866485">
        <w:t xml:space="preserve"> of the ellipse to the other fo</w:t>
      </w:r>
      <w:r w:rsidR="00C0011E">
        <w:t>cus.  Statuary Hall</w:t>
      </w:r>
      <w:r w:rsidR="00866485">
        <w:t xml:space="preserve"> is 46 feet wide and 97 feet long. </w:t>
      </w:r>
      <w:r>
        <w:br/>
      </w:r>
    </w:p>
    <w:p w14:paraId="5495A5B1" w14:textId="5A527DEE" w:rsidR="00D93875" w:rsidRDefault="00A35B39" w:rsidP="00FE3337">
      <w:pPr>
        <w:pStyle w:val="ListParagraph"/>
        <w:numPr>
          <w:ilvl w:val="0"/>
          <w:numId w:val="8"/>
        </w:numPr>
      </w:pPr>
      <w:r>
        <w:t>If the room were placed on a coordinate plane, f</w:t>
      </w:r>
      <w:r w:rsidR="00D93875">
        <w:t>ind an equation that models the shape of the room.</w:t>
      </w:r>
    </w:p>
    <w:p w14:paraId="0C0256B0" w14:textId="77777777" w:rsidR="00D93875" w:rsidRDefault="00D93875" w:rsidP="0070402D"/>
    <w:p w14:paraId="50C45A2E" w14:textId="77777777" w:rsidR="00D93875" w:rsidRDefault="00D93875" w:rsidP="0070402D"/>
    <w:p w14:paraId="6658204E" w14:textId="77777777" w:rsidR="00E779B7" w:rsidRDefault="00E779B7" w:rsidP="0070402D"/>
    <w:p w14:paraId="5DDC4A65" w14:textId="75732CA1" w:rsidR="00D93875" w:rsidRDefault="00D93875" w:rsidP="00FE3337">
      <w:pPr>
        <w:pStyle w:val="ListParagraph"/>
        <w:numPr>
          <w:ilvl w:val="0"/>
          <w:numId w:val="8"/>
        </w:numPr>
      </w:pPr>
      <w:r>
        <w:t>How far apart are the two foci</w:t>
      </w:r>
      <w:r w:rsidR="00E779B7">
        <w:t xml:space="preserve"> in the room</w:t>
      </w:r>
      <w:r>
        <w:t>?</w:t>
      </w:r>
    </w:p>
    <w:p w14:paraId="671EDA68" w14:textId="77777777" w:rsidR="00D93875" w:rsidRDefault="00D93875" w:rsidP="0070402D"/>
    <w:p w14:paraId="25ADC031" w14:textId="77777777" w:rsidR="00D93875" w:rsidRDefault="00D93875" w:rsidP="0070402D"/>
    <w:p w14:paraId="0C54991C" w14:textId="77777777" w:rsidR="00D93875" w:rsidRDefault="00D93875" w:rsidP="0070402D"/>
    <w:p w14:paraId="24826E70" w14:textId="77777777" w:rsidR="00D93875" w:rsidRDefault="00D93875" w:rsidP="0070402D"/>
    <w:p w14:paraId="3AD3790F" w14:textId="2901A963" w:rsidR="00D93875" w:rsidRDefault="00D93875" w:rsidP="00FE3337">
      <w:pPr>
        <w:pStyle w:val="ListParagraph"/>
        <w:numPr>
          <w:ilvl w:val="0"/>
          <w:numId w:val="8"/>
        </w:numPr>
      </w:pPr>
      <w:r>
        <w:t>What is t</w:t>
      </w:r>
      <w:r w:rsidR="00E779B7">
        <w:t>he area of the floor</w:t>
      </w:r>
      <w:r>
        <w:t>?</w:t>
      </w:r>
    </w:p>
    <w:p w14:paraId="5DD7FB08" w14:textId="77777777" w:rsidR="00D93875" w:rsidRDefault="00D93875" w:rsidP="0070402D"/>
    <w:p w14:paraId="41C63FCB" w14:textId="77777777" w:rsidR="00D93875" w:rsidRDefault="00D93875" w:rsidP="0070402D"/>
    <w:p w14:paraId="13F48C6F" w14:textId="77777777" w:rsidR="00C403A9" w:rsidRDefault="00C403A9" w:rsidP="0070402D"/>
    <w:p w14:paraId="27BC3FE3" w14:textId="291791D4" w:rsidR="00A87F60" w:rsidRPr="0070402D" w:rsidRDefault="003B78A5" w:rsidP="0070402D">
      <w:r>
        <w:t xml:space="preserve">9. </w:t>
      </w:r>
      <w:r w:rsidR="00A87F60">
        <w:t xml:space="preserve">  What happens to the shape of an ellipse as the ec</w:t>
      </w:r>
      <w:r>
        <w:t>centricity gets close</w:t>
      </w:r>
      <w:r w:rsidR="00B73D90">
        <w:t xml:space="preserve"> to </w:t>
      </w:r>
      <w:r>
        <w:t>0</w:t>
      </w:r>
      <w:r w:rsidR="00B73D90">
        <w:t>?  W</w:t>
      </w:r>
      <w:r w:rsidR="00A87F60">
        <w:t>h</w:t>
      </w:r>
      <w:r w:rsidR="00B73D90">
        <w:t>at</w:t>
      </w:r>
      <w:r w:rsidR="00A87F60">
        <w:t xml:space="preserve"> </w:t>
      </w:r>
      <w:r>
        <w:t>happens when the eccentricity gets close to 1</w:t>
      </w:r>
      <w:r w:rsidR="00A87F60">
        <w:t>?</w:t>
      </w:r>
    </w:p>
    <w:sectPr w:rsidR="00A87F60" w:rsidRPr="0070402D">
      <w:headerReference w:type="default" r:id="rId20"/>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02451" w14:textId="77777777" w:rsidR="00FA7597" w:rsidRDefault="00FA7597" w:rsidP="00A35B39">
      <w:r>
        <w:separator/>
      </w:r>
    </w:p>
  </w:endnote>
  <w:endnote w:type="continuationSeparator" w:id="0">
    <w:p w14:paraId="5AAA9A1C" w14:textId="77777777" w:rsidR="00FA7597" w:rsidRDefault="00FA7597" w:rsidP="00A35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3B690" w14:textId="031D7F57" w:rsidR="00FA7597" w:rsidRPr="00A0537B" w:rsidRDefault="00FA7597" w:rsidP="00C403A9">
    <w:pPr>
      <w:pStyle w:val="Footer"/>
      <w:pBdr>
        <w:top w:val="single" w:sz="4" w:space="1" w:color="auto"/>
      </w:pBdr>
      <w:rPr>
        <w:szCs w:val="20"/>
      </w:rPr>
    </w:pPr>
    <w:r>
      <w:rPr>
        <w:sz w:val="20"/>
        <w:szCs w:val="20"/>
      </w:rPr>
      <w:t>Activity 5.8.4</w:t>
    </w:r>
    <w:r>
      <w:rPr>
        <w:sz w:val="20"/>
        <w:szCs w:val="20"/>
      </w:rPr>
      <w:tab/>
    </w:r>
    <w:r>
      <w:rPr>
        <w:sz w:val="20"/>
        <w:szCs w:val="20"/>
      </w:rPr>
      <w:tab/>
      <w:t xml:space="preserve">Connecticut Core Geometry Curriculum Version </w:t>
    </w:r>
    <w:r w:rsidR="00015B14">
      <w:rPr>
        <w:sz w:val="20"/>
        <w:szCs w:val="20"/>
      </w:rPr>
      <w:t>3</w:t>
    </w:r>
    <w:r>
      <w:rPr>
        <w:sz w:val="20"/>
        <w:szCs w:val="20"/>
      </w:rPr>
      <w:t>.0</w:t>
    </w:r>
  </w:p>
  <w:p w14:paraId="7DEFBF83" w14:textId="77777777" w:rsidR="00FA7597" w:rsidRDefault="00FA75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88A6A" w14:textId="77777777" w:rsidR="00FA7597" w:rsidRDefault="00FA7597" w:rsidP="00A35B39">
      <w:r>
        <w:separator/>
      </w:r>
    </w:p>
  </w:footnote>
  <w:footnote w:type="continuationSeparator" w:id="0">
    <w:p w14:paraId="67E089A9" w14:textId="77777777" w:rsidR="00FA7597" w:rsidRDefault="00FA7597" w:rsidP="00A35B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EB11A" w14:textId="77777777" w:rsidR="00FA7597" w:rsidRDefault="00FA7597" w:rsidP="00A35B39">
    <w:pPr>
      <w:pBdr>
        <w:bottom w:val="single" w:sz="4" w:space="1" w:color="auto"/>
      </w:pBdr>
    </w:pPr>
    <w:r w:rsidRPr="00F0533D">
      <w:t>Name</w:t>
    </w:r>
    <w:r>
      <w:t>:</w:t>
    </w:r>
    <w:r>
      <w:tab/>
    </w:r>
    <w:r>
      <w:tab/>
    </w:r>
    <w:r>
      <w:tab/>
    </w:r>
    <w:r>
      <w:tab/>
    </w:r>
    <w:r>
      <w:tab/>
    </w:r>
    <w:r>
      <w:tab/>
    </w:r>
    <w:r w:rsidRPr="00F0533D">
      <w:t xml:space="preserve">Date:                                 </w:t>
    </w:r>
    <w:r>
      <w:t xml:space="preserve"> </w:t>
    </w:r>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BF70F8">
      <w:rPr>
        <w:noProof/>
      </w:rPr>
      <w:t>4</w:t>
    </w:r>
    <w:r>
      <w:rPr>
        <w:noProof/>
      </w:rPr>
      <w:fldChar w:fldCharType="end"/>
    </w:r>
    <w:r w:rsidRPr="00F0533D">
      <w:t xml:space="preserve"> of </w:t>
    </w:r>
    <w:fldSimple w:instr=" NUMPAGES  ">
      <w:r w:rsidR="00BF70F8">
        <w:rPr>
          <w:noProof/>
        </w:rPr>
        <w:t>4</w:t>
      </w:r>
    </w:fldSimple>
    <w:r>
      <w:rPr>
        <w:rStyle w:val="PageNumber"/>
      </w:rPr>
      <w:tab/>
    </w:r>
  </w:p>
  <w:p w14:paraId="117CEF97" w14:textId="77777777" w:rsidR="00FA7597" w:rsidRDefault="00FA75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C279C"/>
    <w:multiLevelType w:val="hybridMultilevel"/>
    <w:tmpl w:val="6758F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46F5F"/>
    <w:multiLevelType w:val="multilevel"/>
    <w:tmpl w:val="CE74D5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9B542E1"/>
    <w:multiLevelType w:val="hybridMultilevel"/>
    <w:tmpl w:val="EC64770E"/>
    <w:lvl w:ilvl="0" w:tplc="96E08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8C1356"/>
    <w:multiLevelType w:val="hybridMultilevel"/>
    <w:tmpl w:val="5E660CA4"/>
    <w:lvl w:ilvl="0" w:tplc="48ECF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850AD8"/>
    <w:multiLevelType w:val="hybridMultilevel"/>
    <w:tmpl w:val="CE74D5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945A88"/>
    <w:multiLevelType w:val="hybridMultilevel"/>
    <w:tmpl w:val="EA5C7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7B1E00"/>
    <w:multiLevelType w:val="hybridMultilevel"/>
    <w:tmpl w:val="B4A24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4F59F8"/>
    <w:multiLevelType w:val="multilevel"/>
    <w:tmpl w:val="CE74D5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E9033D2"/>
    <w:multiLevelType w:val="hybridMultilevel"/>
    <w:tmpl w:val="8572D4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7"/>
  </w:num>
  <w:num w:numId="5">
    <w:abstractNumId w:val="0"/>
  </w:num>
  <w:num w:numId="6">
    <w:abstractNumId w:val="3"/>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548"/>
    <w:rsid w:val="00015B14"/>
    <w:rsid w:val="0011659F"/>
    <w:rsid w:val="00166841"/>
    <w:rsid w:val="001E4264"/>
    <w:rsid w:val="00236A0F"/>
    <w:rsid w:val="002875DA"/>
    <w:rsid w:val="0029055C"/>
    <w:rsid w:val="002B33C3"/>
    <w:rsid w:val="003B78A5"/>
    <w:rsid w:val="003D24D9"/>
    <w:rsid w:val="004B6BE7"/>
    <w:rsid w:val="004D4C75"/>
    <w:rsid w:val="004D68D1"/>
    <w:rsid w:val="005B5548"/>
    <w:rsid w:val="006D1333"/>
    <w:rsid w:val="0070402D"/>
    <w:rsid w:val="007129D0"/>
    <w:rsid w:val="00866485"/>
    <w:rsid w:val="00895604"/>
    <w:rsid w:val="008C7E3C"/>
    <w:rsid w:val="009133F6"/>
    <w:rsid w:val="00A35B39"/>
    <w:rsid w:val="00A6125A"/>
    <w:rsid w:val="00A84AAA"/>
    <w:rsid w:val="00A87F60"/>
    <w:rsid w:val="00B40CF5"/>
    <w:rsid w:val="00B73D90"/>
    <w:rsid w:val="00BF4FB0"/>
    <w:rsid w:val="00BF70F8"/>
    <w:rsid w:val="00C0011E"/>
    <w:rsid w:val="00C403A9"/>
    <w:rsid w:val="00C43A6A"/>
    <w:rsid w:val="00C72861"/>
    <w:rsid w:val="00D91EE0"/>
    <w:rsid w:val="00D93875"/>
    <w:rsid w:val="00E779B7"/>
    <w:rsid w:val="00FA7597"/>
    <w:rsid w:val="00FE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AE57F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5B39"/>
    <w:pPr>
      <w:tabs>
        <w:tab w:val="center" w:pos="4320"/>
        <w:tab w:val="right" w:pos="8640"/>
      </w:tabs>
    </w:pPr>
  </w:style>
  <w:style w:type="character" w:customStyle="1" w:styleId="HeaderChar">
    <w:name w:val="Header Char"/>
    <w:link w:val="Header"/>
    <w:rsid w:val="00A35B39"/>
    <w:rPr>
      <w:sz w:val="24"/>
      <w:szCs w:val="24"/>
    </w:rPr>
  </w:style>
  <w:style w:type="paragraph" w:styleId="Footer">
    <w:name w:val="footer"/>
    <w:basedOn w:val="Normal"/>
    <w:link w:val="FooterChar"/>
    <w:uiPriority w:val="99"/>
    <w:rsid w:val="00A35B39"/>
    <w:pPr>
      <w:tabs>
        <w:tab w:val="center" w:pos="4320"/>
        <w:tab w:val="right" w:pos="8640"/>
      </w:tabs>
    </w:pPr>
  </w:style>
  <w:style w:type="character" w:customStyle="1" w:styleId="FooterChar">
    <w:name w:val="Footer Char"/>
    <w:link w:val="Footer"/>
    <w:uiPriority w:val="99"/>
    <w:rsid w:val="00A35B39"/>
    <w:rPr>
      <w:sz w:val="24"/>
      <w:szCs w:val="24"/>
    </w:rPr>
  </w:style>
  <w:style w:type="character" w:styleId="PageNumber">
    <w:name w:val="page number"/>
    <w:uiPriority w:val="99"/>
    <w:unhideWhenUsed/>
    <w:rsid w:val="00A35B39"/>
  </w:style>
  <w:style w:type="paragraph" w:styleId="ListParagraph">
    <w:name w:val="List Paragraph"/>
    <w:basedOn w:val="Normal"/>
    <w:uiPriority w:val="34"/>
    <w:qFormat/>
    <w:rsid w:val="00A35B39"/>
    <w:pPr>
      <w:ind w:left="720"/>
      <w:contextualSpacing/>
    </w:pPr>
    <w:rPr>
      <w:rFonts w:eastAsia="ＭＳ 明朝"/>
    </w:rPr>
  </w:style>
  <w:style w:type="character" w:styleId="PlaceholderText">
    <w:name w:val="Placeholder Text"/>
    <w:basedOn w:val="DefaultParagraphFont"/>
    <w:uiPriority w:val="99"/>
    <w:semiHidden/>
    <w:rsid w:val="008C7E3C"/>
    <w:rPr>
      <w:color w:val="808080"/>
    </w:rPr>
  </w:style>
  <w:style w:type="paragraph" w:styleId="BalloonText">
    <w:name w:val="Balloon Text"/>
    <w:basedOn w:val="Normal"/>
    <w:link w:val="BalloonTextChar"/>
    <w:rsid w:val="008C7E3C"/>
    <w:rPr>
      <w:rFonts w:ascii="Lucida Grande" w:hAnsi="Lucida Grande" w:cs="Lucida Grande"/>
      <w:sz w:val="18"/>
      <w:szCs w:val="18"/>
    </w:rPr>
  </w:style>
  <w:style w:type="character" w:customStyle="1" w:styleId="BalloonTextChar">
    <w:name w:val="Balloon Text Char"/>
    <w:basedOn w:val="DefaultParagraphFont"/>
    <w:link w:val="BalloonText"/>
    <w:rsid w:val="008C7E3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5B39"/>
    <w:pPr>
      <w:tabs>
        <w:tab w:val="center" w:pos="4320"/>
        <w:tab w:val="right" w:pos="8640"/>
      </w:tabs>
    </w:pPr>
  </w:style>
  <w:style w:type="character" w:customStyle="1" w:styleId="HeaderChar">
    <w:name w:val="Header Char"/>
    <w:link w:val="Header"/>
    <w:rsid w:val="00A35B39"/>
    <w:rPr>
      <w:sz w:val="24"/>
      <w:szCs w:val="24"/>
    </w:rPr>
  </w:style>
  <w:style w:type="paragraph" w:styleId="Footer">
    <w:name w:val="footer"/>
    <w:basedOn w:val="Normal"/>
    <w:link w:val="FooterChar"/>
    <w:uiPriority w:val="99"/>
    <w:rsid w:val="00A35B39"/>
    <w:pPr>
      <w:tabs>
        <w:tab w:val="center" w:pos="4320"/>
        <w:tab w:val="right" w:pos="8640"/>
      </w:tabs>
    </w:pPr>
  </w:style>
  <w:style w:type="character" w:customStyle="1" w:styleId="FooterChar">
    <w:name w:val="Footer Char"/>
    <w:link w:val="Footer"/>
    <w:uiPriority w:val="99"/>
    <w:rsid w:val="00A35B39"/>
    <w:rPr>
      <w:sz w:val="24"/>
      <w:szCs w:val="24"/>
    </w:rPr>
  </w:style>
  <w:style w:type="character" w:styleId="PageNumber">
    <w:name w:val="page number"/>
    <w:uiPriority w:val="99"/>
    <w:unhideWhenUsed/>
    <w:rsid w:val="00A35B39"/>
  </w:style>
  <w:style w:type="paragraph" w:styleId="ListParagraph">
    <w:name w:val="List Paragraph"/>
    <w:basedOn w:val="Normal"/>
    <w:uiPriority w:val="34"/>
    <w:qFormat/>
    <w:rsid w:val="00A35B39"/>
    <w:pPr>
      <w:ind w:left="720"/>
      <w:contextualSpacing/>
    </w:pPr>
    <w:rPr>
      <w:rFonts w:eastAsia="ＭＳ 明朝"/>
    </w:rPr>
  </w:style>
  <w:style w:type="character" w:styleId="PlaceholderText">
    <w:name w:val="Placeholder Text"/>
    <w:basedOn w:val="DefaultParagraphFont"/>
    <w:uiPriority w:val="99"/>
    <w:semiHidden/>
    <w:rsid w:val="008C7E3C"/>
    <w:rPr>
      <w:color w:val="808080"/>
    </w:rPr>
  </w:style>
  <w:style w:type="paragraph" w:styleId="BalloonText">
    <w:name w:val="Balloon Text"/>
    <w:basedOn w:val="Normal"/>
    <w:link w:val="BalloonTextChar"/>
    <w:rsid w:val="008C7E3C"/>
    <w:rPr>
      <w:rFonts w:ascii="Lucida Grande" w:hAnsi="Lucida Grande" w:cs="Lucida Grande"/>
      <w:sz w:val="18"/>
      <w:szCs w:val="18"/>
    </w:rPr>
  </w:style>
  <w:style w:type="character" w:customStyle="1" w:styleId="BalloonTextChar">
    <w:name w:val="Balloon Text Char"/>
    <w:basedOn w:val="DefaultParagraphFont"/>
    <w:link w:val="BalloonText"/>
    <w:rsid w:val="008C7E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file://localhost/Users/timcraine/Desktop/Z-Connecticut%20Core%20Geometry/Unit%205%20August%202015/Unit%205%20Investigation%208%20Octobe%202015/http://www.samlustgarten.com/wp-content/uploads/2008/05/395160_tanker_truck_reflection.jpg" TargetMode="External"/><Relationship Id="rId11" Type="http://schemas.openxmlformats.org/officeDocument/2006/relationships/image" Target="media/image2.jpeg"/><Relationship Id="rId12" Type="http://schemas.openxmlformats.org/officeDocument/2006/relationships/image" Target="file://localhost/Users/timcraine/Desktop/Z-Connecticut%20Core%20Geometry/Unit%205%20August%202015/Unit%205%20Investigation%208%20Octobe%202015/http://www.visitingdc.com/images/washington-dc-ellipse.jpg"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0BF50-4361-2143-9A77-6BC672A5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680</Words>
  <Characters>3882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Why Ellipses</vt:lpstr>
    </vt:vector>
  </TitlesOfParts>
  <Company>Wesleyan University</Company>
  <LinksUpToDate>false</LinksUpToDate>
  <CharactersWithSpaces>4553</CharactersWithSpaces>
  <SharedDoc>false</SharedDoc>
  <HLinks>
    <vt:vector size="12" baseType="variant">
      <vt:variant>
        <vt:i4>4325431</vt:i4>
      </vt:variant>
      <vt:variant>
        <vt:i4>2454</vt:i4>
      </vt:variant>
      <vt:variant>
        <vt:i4>1025</vt:i4>
      </vt:variant>
      <vt:variant>
        <vt:i4>1</vt:i4>
      </vt:variant>
      <vt:variant>
        <vt:lpwstr>washington-dc-ellipse</vt:lpwstr>
      </vt:variant>
      <vt:variant>
        <vt:lpwstr/>
      </vt:variant>
      <vt:variant>
        <vt:i4>3407878</vt:i4>
      </vt:variant>
      <vt:variant>
        <vt:i4>-1</vt:i4>
      </vt:variant>
      <vt:variant>
        <vt:i4>1026</vt:i4>
      </vt:variant>
      <vt:variant>
        <vt:i4>1</vt:i4>
      </vt:variant>
      <vt:variant>
        <vt:lpwstr>http://www.samlustgarten.com/wp-content/uploads/2008/05/395160_tanker_truck_reflection.jpg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Ellipses</dc:title>
  <dc:subject/>
  <dc:creator>Edward DePeau</dc:creator>
  <cp:keywords/>
  <dc:description/>
  <cp:lastModifiedBy>Tim Craine User</cp:lastModifiedBy>
  <cp:revision>8</cp:revision>
  <cp:lastPrinted>2008-11-20T12:21:00Z</cp:lastPrinted>
  <dcterms:created xsi:type="dcterms:W3CDTF">2015-11-04T19:17:00Z</dcterms:created>
  <dcterms:modified xsi:type="dcterms:W3CDTF">2016-01-09T02:34:00Z</dcterms:modified>
</cp:coreProperties>
</file>