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31C6D" w14:textId="36CB1D10" w:rsidR="008E5B62" w:rsidRPr="00756CE3" w:rsidRDefault="006E335B" w:rsidP="00756CE3">
      <w:pPr>
        <w:jc w:val="center"/>
        <w:rPr>
          <w:b/>
          <w:sz w:val="28"/>
          <w:szCs w:val="28"/>
        </w:rPr>
      </w:pPr>
      <w:bookmarkStart w:id="0" w:name="_GoBack"/>
      <w:bookmarkEnd w:id="0"/>
      <w:r>
        <w:rPr>
          <w:b/>
          <w:sz w:val="28"/>
          <w:szCs w:val="28"/>
        </w:rPr>
        <w:t xml:space="preserve">Activity 7.3.5 – </w:t>
      </w:r>
      <w:r w:rsidR="00EB701B">
        <w:rPr>
          <w:b/>
          <w:sz w:val="28"/>
          <w:szCs w:val="28"/>
        </w:rPr>
        <w:t xml:space="preserve">Testing </w:t>
      </w:r>
      <w:r w:rsidR="00694C01">
        <w:rPr>
          <w:b/>
          <w:sz w:val="28"/>
          <w:szCs w:val="28"/>
        </w:rPr>
        <w:t>Differences in</w:t>
      </w:r>
      <w:r w:rsidR="00EB701B">
        <w:rPr>
          <w:b/>
          <w:sz w:val="28"/>
          <w:szCs w:val="28"/>
        </w:rPr>
        <w:t xml:space="preserve"> </w:t>
      </w:r>
      <w:r w:rsidR="00EA5738">
        <w:rPr>
          <w:b/>
          <w:sz w:val="28"/>
          <w:szCs w:val="28"/>
        </w:rPr>
        <w:t xml:space="preserve">Two </w:t>
      </w:r>
      <w:r w:rsidR="00EB701B">
        <w:rPr>
          <w:b/>
          <w:sz w:val="28"/>
          <w:szCs w:val="28"/>
        </w:rPr>
        <w:t>Population Proportions</w:t>
      </w:r>
    </w:p>
    <w:p w14:paraId="6EF679DB" w14:textId="77777777" w:rsidR="008E5B62" w:rsidRDefault="008E5B62" w:rsidP="008E5B62">
      <w:pPr>
        <w:jc w:val="center"/>
        <w:rPr>
          <w:b/>
        </w:rPr>
      </w:pPr>
    </w:p>
    <w:p w14:paraId="0C1B6417" w14:textId="7E56A506" w:rsidR="001036DD" w:rsidRPr="001036DD" w:rsidRDefault="00EC0F61" w:rsidP="00632F5E">
      <w:pPr>
        <w:rPr>
          <w:b/>
        </w:rPr>
      </w:pPr>
      <w:r>
        <w:rPr>
          <w:b/>
        </w:rPr>
        <w:t>Do Female Students Prefer Water More than Male Students</w:t>
      </w:r>
      <w:r w:rsidR="001036DD" w:rsidRPr="001036DD">
        <w:rPr>
          <w:b/>
        </w:rPr>
        <w:t>?</w:t>
      </w:r>
    </w:p>
    <w:p w14:paraId="29FAC7C7" w14:textId="77777777" w:rsidR="001036DD" w:rsidRDefault="001036DD" w:rsidP="00632F5E"/>
    <w:p w14:paraId="50FCA802" w14:textId="11DB6D3F" w:rsidR="00C30616" w:rsidRDefault="00694C01" w:rsidP="00632F5E">
      <w:r>
        <w:t xml:space="preserve">Do male and female </w:t>
      </w:r>
      <w:r w:rsidR="00E17965">
        <w:t xml:space="preserve">high school students differ in their beverage preferences?  </w:t>
      </w:r>
      <w:r w:rsidR="00A5538C">
        <w:t>Suppose a</w:t>
      </w:r>
      <w:r w:rsidR="006E335B">
        <w:t xml:space="preserve"> researcher surveyed 50 high school students on their drinking preference.  </w:t>
      </w:r>
      <w:r w:rsidR="00E17965">
        <w:t>The two-way tab</w:t>
      </w:r>
      <w:r w:rsidR="006E335B">
        <w:t xml:space="preserve">le below summarizes the results from the </w:t>
      </w:r>
      <w:r w:rsidR="00E17965">
        <w:t xml:space="preserve">random sample.  Does this </w:t>
      </w:r>
      <w:r w:rsidR="00A5538C">
        <w:t xml:space="preserve">sample data provide evidence that </w:t>
      </w:r>
      <w:r w:rsidR="00E17965">
        <w:t>males and fe</w:t>
      </w:r>
      <w:r w:rsidR="00C30616">
        <w:t xml:space="preserve">males </w:t>
      </w:r>
      <w:r w:rsidR="00A5538C">
        <w:t xml:space="preserve">in this population have </w:t>
      </w:r>
      <w:r w:rsidR="00C30616">
        <w:t>different</w:t>
      </w:r>
      <w:r w:rsidR="00A5538C">
        <w:t xml:space="preserve"> drinking preferences</w:t>
      </w:r>
      <w:r w:rsidR="00C30616">
        <w:t>?</w:t>
      </w:r>
    </w:p>
    <w:p w14:paraId="3D073230" w14:textId="77777777" w:rsidR="00A322DA" w:rsidRDefault="00A322DA" w:rsidP="00632F5E"/>
    <w:tbl>
      <w:tblPr>
        <w:tblStyle w:val="TableGrid"/>
        <w:tblW w:w="0" w:type="auto"/>
        <w:tblInd w:w="1098" w:type="dxa"/>
        <w:tblLook w:val="04A0" w:firstRow="1" w:lastRow="0" w:firstColumn="1" w:lastColumn="0" w:noHBand="0" w:noVBand="1"/>
      </w:tblPr>
      <w:tblGrid>
        <w:gridCol w:w="2848"/>
        <w:gridCol w:w="1976"/>
        <w:gridCol w:w="1932"/>
      </w:tblGrid>
      <w:tr w:rsidR="00840E5E" w14:paraId="251CDACE" w14:textId="77777777" w:rsidTr="00A5538C">
        <w:tc>
          <w:tcPr>
            <w:tcW w:w="2848" w:type="dxa"/>
            <w:tcBorders>
              <w:top w:val="nil"/>
              <w:left w:val="nil"/>
              <w:bottom w:val="single" w:sz="4" w:space="0" w:color="auto"/>
              <w:right w:val="single" w:sz="4" w:space="0" w:color="auto"/>
            </w:tcBorders>
          </w:tcPr>
          <w:p w14:paraId="299EB799" w14:textId="77777777" w:rsidR="00840E5E" w:rsidRDefault="00840E5E" w:rsidP="00632F5E"/>
        </w:tc>
        <w:tc>
          <w:tcPr>
            <w:tcW w:w="39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F84EFD" w14:textId="77777777" w:rsidR="00840E5E" w:rsidRPr="00C30616" w:rsidRDefault="00840E5E" w:rsidP="00C30616">
            <w:pPr>
              <w:jc w:val="center"/>
              <w:rPr>
                <w:b/>
              </w:rPr>
            </w:pPr>
            <w:r w:rsidRPr="00C30616">
              <w:rPr>
                <w:b/>
              </w:rPr>
              <w:t>Gender</w:t>
            </w:r>
          </w:p>
        </w:tc>
      </w:tr>
      <w:tr w:rsidR="00840E5E" w14:paraId="55D4E719" w14:textId="77777777" w:rsidTr="00A5538C">
        <w:tc>
          <w:tcPr>
            <w:tcW w:w="2848" w:type="dxa"/>
            <w:tcBorders>
              <w:top w:val="single" w:sz="4" w:space="0" w:color="auto"/>
            </w:tcBorders>
            <w:shd w:val="clear" w:color="auto" w:fill="DAEEF3" w:themeFill="accent5" w:themeFillTint="33"/>
          </w:tcPr>
          <w:p w14:paraId="258252E8" w14:textId="0152C804" w:rsidR="00840E5E" w:rsidRPr="00C30616" w:rsidRDefault="00840E5E" w:rsidP="00C30616">
            <w:pPr>
              <w:jc w:val="center"/>
              <w:rPr>
                <w:b/>
              </w:rPr>
            </w:pPr>
            <w:r w:rsidRPr="00C30616">
              <w:rPr>
                <w:b/>
              </w:rPr>
              <w:t>Drink Preference</w:t>
            </w:r>
          </w:p>
        </w:tc>
        <w:tc>
          <w:tcPr>
            <w:tcW w:w="1976" w:type="dxa"/>
            <w:tcBorders>
              <w:top w:val="single" w:sz="4" w:space="0" w:color="auto"/>
            </w:tcBorders>
          </w:tcPr>
          <w:p w14:paraId="5F02D83E" w14:textId="2B721097" w:rsidR="00840E5E" w:rsidRDefault="00840E5E" w:rsidP="00C30616">
            <w:pPr>
              <w:jc w:val="center"/>
            </w:pPr>
            <w:r>
              <w:t>Male</w:t>
            </w:r>
          </w:p>
        </w:tc>
        <w:tc>
          <w:tcPr>
            <w:tcW w:w="1932" w:type="dxa"/>
            <w:tcBorders>
              <w:top w:val="single" w:sz="4" w:space="0" w:color="auto"/>
            </w:tcBorders>
          </w:tcPr>
          <w:p w14:paraId="0B2EA056" w14:textId="7A1E6785" w:rsidR="00840E5E" w:rsidRDefault="00840E5E" w:rsidP="00C30616">
            <w:pPr>
              <w:jc w:val="center"/>
            </w:pPr>
            <w:r>
              <w:t>Female</w:t>
            </w:r>
          </w:p>
        </w:tc>
      </w:tr>
      <w:tr w:rsidR="00840E5E" w14:paraId="7608A583" w14:textId="77777777" w:rsidTr="00A5538C">
        <w:tc>
          <w:tcPr>
            <w:tcW w:w="2848" w:type="dxa"/>
          </w:tcPr>
          <w:p w14:paraId="61D13FE9" w14:textId="77951E38" w:rsidR="00840E5E" w:rsidRDefault="00840E5E" w:rsidP="00C30616">
            <w:pPr>
              <w:jc w:val="center"/>
            </w:pPr>
            <w:r>
              <w:t>Water</w:t>
            </w:r>
          </w:p>
        </w:tc>
        <w:tc>
          <w:tcPr>
            <w:tcW w:w="1976" w:type="dxa"/>
          </w:tcPr>
          <w:p w14:paraId="63B28C29" w14:textId="69D819F4" w:rsidR="00840E5E" w:rsidRDefault="003443DA" w:rsidP="00C30616">
            <w:pPr>
              <w:jc w:val="center"/>
            </w:pPr>
            <w:r>
              <w:t>1</w:t>
            </w:r>
            <w:r w:rsidR="00950B4C">
              <w:t>3</w:t>
            </w:r>
          </w:p>
        </w:tc>
        <w:tc>
          <w:tcPr>
            <w:tcW w:w="1932" w:type="dxa"/>
          </w:tcPr>
          <w:p w14:paraId="53B7F82E" w14:textId="3A3B3DE7" w:rsidR="00840E5E" w:rsidRDefault="003443DA" w:rsidP="00C30616">
            <w:pPr>
              <w:jc w:val="center"/>
            </w:pPr>
            <w:r>
              <w:t>1</w:t>
            </w:r>
            <w:r w:rsidR="00950B4C">
              <w:t>7</w:t>
            </w:r>
          </w:p>
        </w:tc>
      </w:tr>
      <w:tr w:rsidR="00840E5E" w14:paraId="0F4D8B33" w14:textId="77777777" w:rsidTr="00A5538C">
        <w:tc>
          <w:tcPr>
            <w:tcW w:w="2848" w:type="dxa"/>
          </w:tcPr>
          <w:p w14:paraId="5E8F9880" w14:textId="6FAB2D69" w:rsidR="00840E5E" w:rsidRDefault="00840E5E" w:rsidP="00C30616">
            <w:pPr>
              <w:jc w:val="center"/>
            </w:pPr>
            <w:r>
              <w:t>Soft Drink</w:t>
            </w:r>
          </w:p>
        </w:tc>
        <w:tc>
          <w:tcPr>
            <w:tcW w:w="1976" w:type="dxa"/>
          </w:tcPr>
          <w:p w14:paraId="44C280F6" w14:textId="6D816691" w:rsidR="00840E5E" w:rsidRDefault="00950B4C" w:rsidP="00C30616">
            <w:pPr>
              <w:jc w:val="center"/>
            </w:pPr>
            <w:r>
              <w:t>9</w:t>
            </w:r>
          </w:p>
        </w:tc>
        <w:tc>
          <w:tcPr>
            <w:tcW w:w="1932" w:type="dxa"/>
          </w:tcPr>
          <w:p w14:paraId="74DA2645" w14:textId="7CA02557" w:rsidR="00840E5E" w:rsidRDefault="003443DA" w:rsidP="00C30616">
            <w:pPr>
              <w:jc w:val="center"/>
            </w:pPr>
            <w:r>
              <w:t>4</w:t>
            </w:r>
          </w:p>
        </w:tc>
      </w:tr>
      <w:tr w:rsidR="00840E5E" w14:paraId="68AC3A5A" w14:textId="77777777" w:rsidTr="00A5538C">
        <w:tc>
          <w:tcPr>
            <w:tcW w:w="2848" w:type="dxa"/>
          </w:tcPr>
          <w:p w14:paraId="5AD35E94" w14:textId="12A54FE3" w:rsidR="00840E5E" w:rsidRDefault="00840E5E" w:rsidP="00C30616">
            <w:pPr>
              <w:jc w:val="center"/>
            </w:pPr>
            <w:r>
              <w:t>Other</w:t>
            </w:r>
          </w:p>
        </w:tc>
        <w:tc>
          <w:tcPr>
            <w:tcW w:w="1976" w:type="dxa"/>
          </w:tcPr>
          <w:p w14:paraId="79E03492" w14:textId="7343F92D" w:rsidR="00840E5E" w:rsidRDefault="002137BD" w:rsidP="00C30616">
            <w:pPr>
              <w:jc w:val="center"/>
            </w:pPr>
            <w:r>
              <w:t>3</w:t>
            </w:r>
          </w:p>
        </w:tc>
        <w:tc>
          <w:tcPr>
            <w:tcW w:w="1932" w:type="dxa"/>
          </w:tcPr>
          <w:p w14:paraId="294DB8F4" w14:textId="7BA4466B" w:rsidR="00840E5E" w:rsidRDefault="00950B4C" w:rsidP="00C30616">
            <w:pPr>
              <w:jc w:val="center"/>
            </w:pPr>
            <w:r>
              <w:t>4</w:t>
            </w:r>
          </w:p>
        </w:tc>
      </w:tr>
      <w:tr w:rsidR="00840E5E" w14:paraId="2C9EB192" w14:textId="77777777" w:rsidTr="00A5538C">
        <w:tc>
          <w:tcPr>
            <w:tcW w:w="2848" w:type="dxa"/>
          </w:tcPr>
          <w:p w14:paraId="76BECDAB" w14:textId="5FCFE2CB" w:rsidR="00840E5E" w:rsidRPr="00C30616" w:rsidRDefault="00840E5E" w:rsidP="00C30616">
            <w:pPr>
              <w:jc w:val="center"/>
              <w:rPr>
                <w:b/>
              </w:rPr>
            </w:pPr>
            <w:r w:rsidRPr="00C30616">
              <w:rPr>
                <w:b/>
              </w:rPr>
              <w:t>Total</w:t>
            </w:r>
          </w:p>
        </w:tc>
        <w:tc>
          <w:tcPr>
            <w:tcW w:w="1976" w:type="dxa"/>
          </w:tcPr>
          <w:p w14:paraId="10E5156E" w14:textId="41C840F7" w:rsidR="00840E5E" w:rsidRPr="00C30616" w:rsidRDefault="00476303" w:rsidP="00C30616">
            <w:pPr>
              <w:jc w:val="center"/>
              <w:rPr>
                <w:b/>
              </w:rPr>
            </w:pPr>
            <w:r>
              <w:rPr>
                <w:b/>
              </w:rPr>
              <w:t>25</w:t>
            </w:r>
          </w:p>
        </w:tc>
        <w:tc>
          <w:tcPr>
            <w:tcW w:w="1932" w:type="dxa"/>
          </w:tcPr>
          <w:p w14:paraId="3F73DDA0" w14:textId="2100F648" w:rsidR="00840E5E" w:rsidRPr="00C30616" w:rsidRDefault="003443DA" w:rsidP="00C30616">
            <w:pPr>
              <w:jc w:val="center"/>
              <w:rPr>
                <w:b/>
              </w:rPr>
            </w:pPr>
            <w:r>
              <w:rPr>
                <w:b/>
              </w:rPr>
              <w:t>2</w:t>
            </w:r>
            <w:r w:rsidR="00476303">
              <w:rPr>
                <w:b/>
              </w:rPr>
              <w:t>5</w:t>
            </w:r>
          </w:p>
        </w:tc>
      </w:tr>
    </w:tbl>
    <w:p w14:paraId="57A2119B" w14:textId="77777777" w:rsidR="00C30616" w:rsidRDefault="00C30616" w:rsidP="00632F5E"/>
    <w:p w14:paraId="3E1700EB" w14:textId="74CAE3BD" w:rsidR="00694C01" w:rsidRDefault="00A5538C" w:rsidP="00632F5E">
      <w:r>
        <w:t xml:space="preserve">The data from this survey </w:t>
      </w:r>
      <w:r w:rsidR="00F02B0D">
        <w:t>enables us to test whether a difference exists between two population proportions.  Similar to our tests on a single population proportion, we can use a randomization distribution to assess whether the difference in sample results is significant – that is not likely due to chance, and instead due to the fact that they originate from populations with different parameters.</w:t>
      </w:r>
    </w:p>
    <w:p w14:paraId="2060079F" w14:textId="77777777" w:rsidR="00F02B0D" w:rsidRDefault="00F02B0D" w:rsidP="00632F5E"/>
    <w:p w14:paraId="6EDB49F9" w14:textId="1686DB07" w:rsidR="00F02B0D" w:rsidRDefault="00F02B0D" w:rsidP="00632F5E">
      <w:r>
        <w:t>The following problems detail this process.</w:t>
      </w:r>
    </w:p>
    <w:p w14:paraId="72513405" w14:textId="77777777" w:rsidR="00F02B0D" w:rsidRDefault="00F02B0D" w:rsidP="00632F5E"/>
    <w:p w14:paraId="76A19460" w14:textId="573015A0" w:rsidR="00F02B0D" w:rsidRDefault="00F02B0D" w:rsidP="00F02B0D">
      <w:pPr>
        <w:pStyle w:val="ListParagraph"/>
        <w:numPr>
          <w:ilvl w:val="0"/>
          <w:numId w:val="31"/>
        </w:numPr>
      </w:pPr>
      <w:r>
        <w:t>Determine the sample proportion of males who prefer water and the sample proport</w:t>
      </w:r>
      <w:r w:rsidR="0091293C">
        <w:t>ion of females who prefer water.</w:t>
      </w:r>
      <w:r>
        <w:t xml:space="preserve">  Label the sample proportions </w:t>
      </w:r>
      <m:oMath>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m</m:t>
            </m:r>
          </m:sub>
        </m:sSub>
      </m:oMath>
      <w:r>
        <w:t xml:space="preserve"> and </w:t>
      </w:r>
      <m:oMath>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f</m:t>
            </m:r>
          </m:sub>
        </m:sSub>
      </m:oMath>
      <w:r>
        <w:t>.</w:t>
      </w:r>
    </w:p>
    <w:p w14:paraId="216B56A0" w14:textId="77777777" w:rsidR="00F02B0D" w:rsidRDefault="00F02B0D" w:rsidP="00F02B0D">
      <w:pPr>
        <w:pStyle w:val="ListParagraph"/>
        <w:ind w:left="360"/>
      </w:pPr>
    </w:p>
    <w:p w14:paraId="2DE6EA2E" w14:textId="77777777" w:rsidR="00F02B0D" w:rsidRDefault="00F02B0D" w:rsidP="00F02B0D">
      <w:pPr>
        <w:pStyle w:val="ListParagraph"/>
        <w:ind w:left="360"/>
      </w:pPr>
    </w:p>
    <w:p w14:paraId="0EB2A714" w14:textId="77777777" w:rsidR="00F02B0D" w:rsidRDefault="00F02B0D" w:rsidP="00F02B0D">
      <w:pPr>
        <w:pStyle w:val="ListParagraph"/>
        <w:ind w:left="360"/>
      </w:pPr>
    </w:p>
    <w:p w14:paraId="03365A34" w14:textId="77777777" w:rsidR="00F02B0D" w:rsidRDefault="00F02B0D" w:rsidP="00F02B0D">
      <w:pPr>
        <w:pStyle w:val="ListParagraph"/>
        <w:ind w:left="360"/>
      </w:pPr>
    </w:p>
    <w:p w14:paraId="2FC62940" w14:textId="6FF6E4BE" w:rsidR="00F02B0D" w:rsidRDefault="00F02B0D" w:rsidP="00F02B0D">
      <w:pPr>
        <w:pStyle w:val="ListParagraph"/>
        <w:numPr>
          <w:ilvl w:val="0"/>
          <w:numId w:val="31"/>
        </w:numPr>
      </w:pPr>
      <w:r>
        <w:t xml:space="preserve">Find the difference in sample proportions, </w:t>
      </w:r>
      <m:oMath>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m</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f</m:t>
            </m:r>
          </m:sub>
        </m:sSub>
      </m:oMath>
      <w:r>
        <w:t>.  This difference is a statistic.</w:t>
      </w:r>
    </w:p>
    <w:p w14:paraId="6DB24009" w14:textId="77777777" w:rsidR="00F02B0D" w:rsidRDefault="00F02B0D" w:rsidP="00F02B0D">
      <w:pPr>
        <w:pStyle w:val="ListParagraph"/>
        <w:ind w:left="360"/>
      </w:pPr>
    </w:p>
    <w:p w14:paraId="6A4F9294" w14:textId="77777777" w:rsidR="00F02B0D" w:rsidRDefault="00F02B0D" w:rsidP="00F02B0D">
      <w:pPr>
        <w:pStyle w:val="ListParagraph"/>
        <w:ind w:left="360"/>
      </w:pPr>
    </w:p>
    <w:p w14:paraId="09B7149B" w14:textId="77777777" w:rsidR="00F02B0D" w:rsidRDefault="00F02B0D" w:rsidP="00F02B0D">
      <w:pPr>
        <w:pStyle w:val="ListParagraph"/>
        <w:ind w:left="360"/>
      </w:pPr>
    </w:p>
    <w:p w14:paraId="572F33BD" w14:textId="77777777" w:rsidR="00F02B0D" w:rsidRDefault="00F02B0D" w:rsidP="00F02B0D">
      <w:pPr>
        <w:pStyle w:val="ListParagraph"/>
        <w:ind w:left="360"/>
      </w:pPr>
    </w:p>
    <w:p w14:paraId="4F9E33CF" w14:textId="77777777" w:rsidR="00F02B0D" w:rsidRDefault="00F02B0D" w:rsidP="00F02B0D">
      <w:pPr>
        <w:pStyle w:val="ListParagraph"/>
        <w:ind w:left="360"/>
      </w:pPr>
    </w:p>
    <w:p w14:paraId="3D2F3D52" w14:textId="36D6021A" w:rsidR="00F02B0D" w:rsidRDefault="003A302D" w:rsidP="00F02B0D">
      <w:r>
        <w:t>There are two possible scenarios that could explain this difference in sample proportions.</w:t>
      </w:r>
    </w:p>
    <w:p w14:paraId="18D28E1B" w14:textId="77777777" w:rsidR="00F02B0D" w:rsidRDefault="00F02B0D" w:rsidP="00F02B0D"/>
    <w:p w14:paraId="60A2694A" w14:textId="06FEFDFC" w:rsidR="00F02B0D" w:rsidRDefault="00F02B0D" w:rsidP="00F02B0D">
      <w:r w:rsidRPr="007D7169">
        <w:rPr>
          <w:b/>
        </w:rPr>
        <w:t>Scenario 1:</w:t>
      </w:r>
      <w:r>
        <w:t xml:space="preserve">  The population proportions are the same (i.e. the proportion of males who prefer water equals the population proportion</w:t>
      </w:r>
      <w:r w:rsidR="00B25FD7">
        <w:t xml:space="preserve"> of females who prefer water) and t</w:t>
      </w:r>
      <w:r w:rsidR="003A302D">
        <w:t>he difference in sample proportions is due to chance</w:t>
      </w:r>
      <w:r w:rsidR="00B25FD7">
        <w:t xml:space="preserve"> alone</w:t>
      </w:r>
      <w:r w:rsidR="00476303">
        <w:t xml:space="preserve"> or due to sampling variation</w:t>
      </w:r>
      <w:r w:rsidR="00B25FD7">
        <w:t>.</w:t>
      </w:r>
      <w:r w:rsidR="003A302D">
        <w:t xml:space="preserve"> </w:t>
      </w:r>
    </w:p>
    <w:p w14:paraId="708FD7BD" w14:textId="77777777" w:rsidR="00F02B0D" w:rsidRDefault="00F02B0D" w:rsidP="00F02B0D"/>
    <w:p w14:paraId="5BFBC82D" w14:textId="2F0CA01C" w:rsidR="00F02B0D" w:rsidRDefault="003A302D" w:rsidP="00F02B0D">
      <w:r w:rsidRPr="007D7169">
        <w:rPr>
          <w:b/>
        </w:rPr>
        <w:t>Scenario 2</w:t>
      </w:r>
      <w:r w:rsidR="00F02B0D" w:rsidRPr="007D7169">
        <w:rPr>
          <w:b/>
        </w:rPr>
        <w:t>:</w:t>
      </w:r>
      <w:r w:rsidR="00F02B0D">
        <w:t xml:space="preserve">  The population proportions are </w:t>
      </w:r>
      <w:r>
        <w:t>different</w:t>
      </w:r>
      <w:r w:rsidR="00F02B0D">
        <w:t xml:space="preserve"> (i.e. the proportion </w:t>
      </w:r>
      <w:r>
        <w:t>of males who prefer water is less than</w:t>
      </w:r>
      <w:r w:rsidR="00F02B0D">
        <w:t xml:space="preserve"> the population proportion</w:t>
      </w:r>
      <w:r w:rsidR="00B25FD7">
        <w:t xml:space="preserve"> of females who prefer water) and t</w:t>
      </w:r>
      <w:r>
        <w:t xml:space="preserve">he difference in </w:t>
      </w:r>
      <w:r w:rsidR="00BD1795">
        <w:t xml:space="preserve">sample proportions reflects the difference that exists between the </w:t>
      </w:r>
      <w:r>
        <w:t>population parameters.</w:t>
      </w:r>
    </w:p>
    <w:p w14:paraId="1319764D" w14:textId="77777777" w:rsidR="00F02B0D" w:rsidRPr="00F02B0D" w:rsidRDefault="00F02B0D" w:rsidP="00F02B0D"/>
    <w:p w14:paraId="305FBB05" w14:textId="0BA03E96" w:rsidR="00EE0F5C" w:rsidRDefault="003A302D" w:rsidP="00F02B0D">
      <w:r>
        <w:lastRenderedPageBreak/>
        <w:t>To make a decision on which scenario is most probable</w:t>
      </w:r>
      <w:r w:rsidR="004E75CC">
        <w:t xml:space="preserve">, we perform </w:t>
      </w:r>
      <w:r w:rsidR="00803BC9">
        <w:t xml:space="preserve">a </w:t>
      </w:r>
      <w:r w:rsidR="004E75CC">
        <w:t xml:space="preserve">randomization </w:t>
      </w:r>
      <w:r w:rsidR="00803BC9">
        <w:t xml:space="preserve">hypothesis </w:t>
      </w:r>
      <w:r w:rsidR="004E75CC">
        <w:t xml:space="preserve">test using a randomization distribution of </w:t>
      </w:r>
      <w:r w:rsidR="004E75CC" w:rsidRPr="004E75CC">
        <w:rPr>
          <w:i/>
        </w:rPr>
        <w:t>differences in sample proportions</w:t>
      </w:r>
      <w:r w:rsidR="004E75CC">
        <w:t>.</w:t>
      </w:r>
    </w:p>
    <w:p w14:paraId="14CEF87C" w14:textId="77777777" w:rsidR="001036DD" w:rsidRDefault="001036DD" w:rsidP="004E75CC">
      <w:pPr>
        <w:rPr>
          <w:b/>
        </w:rPr>
      </w:pPr>
    </w:p>
    <w:p w14:paraId="44CE30FB" w14:textId="10034E01" w:rsidR="004E75CC" w:rsidRPr="004E75CC" w:rsidRDefault="00FD5751" w:rsidP="004E75CC">
      <w:pPr>
        <w:rPr>
          <w:b/>
        </w:rPr>
      </w:pPr>
      <w:r>
        <w:rPr>
          <w:noProof/>
        </w:rPr>
        <mc:AlternateContent>
          <mc:Choice Requires="wps">
            <w:drawing>
              <wp:anchor distT="0" distB="0" distL="114300" distR="114300" simplePos="0" relativeHeight="251661312" behindDoc="1" locked="0" layoutInCell="1" allowOverlap="1" wp14:anchorId="6F77FC30" wp14:editId="6A2A1724">
                <wp:simplePos x="0" y="0"/>
                <wp:positionH relativeFrom="column">
                  <wp:posOffset>-79375</wp:posOffset>
                </wp:positionH>
                <wp:positionV relativeFrom="paragraph">
                  <wp:posOffset>-59055</wp:posOffset>
                </wp:positionV>
                <wp:extent cx="6146800" cy="1953169"/>
                <wp:effectExtent l="0" t="0" r="25400" b="28575"/>
                <wp:wrapNone/>
                <wp:docPr id="1" name="Rectangle 1"/>
                <wp:cNvGraphicFramePr/>
                <a:graphic xmlns:a="http://schemas.openxmlformats.org/drawingml/2006/main">
                  <a:graphicData uri="http://schemas.microsoft.com/office/word/2010/wordprocessingShape">
                    <wps:wsp>
                      <wps:cNvSpPr/>
                      <wps:spPr>
                        <a:xfrm>
                          <a:off x="0" y="0"/>
                          <a:ext cx="6146800" cy="1953169"/>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id="Rectangle 1" o:spid="_x0000_s1026" style="position:absolute;margin-left:-6.2pt;margin-top:-4.6pt;width:484pt;height:153.8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" fillcolor="white [3201]" strokecolor="#4bacc6 [3208]" strokeweight="2pt"/>
            </w:pict>
          </mc:Fallback>
        </mc:AlternateContent>
      </w:r>
      <w:r w:rsidR="004E75CC" w:rsidRPr="004E75CC">
        <w:rPr>
          <w:b/>
        </w:rPr>
        <w:t>Randomization Test for a Difference in Population Proportions</w:t>
      </w:r>
    </w:p>
    <w:p w14:paraId="14673CAD" w14:textId="3FD560A5" w:rsidR="004E75CC" w:rsidRDefault="004E75CC" w:rsidP="00FD5751">
      <w:pPr>
        <w:pStyle w:val="ListParagraph"/>
        <w:numPr>
          <w:ilvl w:val="0"/>
          <w:numId w:val="30"/>
        </w:numPr>
      </w:pPr>
      <w:r>
        <w:t>Assume the population proportions are equal</w:t>
      </w:r>
      <w:r w:rsidR="00FD5751">
        <w:t>.</w:t>
      </w:r>
    </w:p>
    <w:p w14:paraId="07D3F4B4" w14:textId="7B9C98DE" w:rsidR="004E75CC" w:rsidRDefault="004E75CC" w:rsidP="004E75CC">
      <w:pPr>
        <w:pStyle w:val="ListParagraph"/>
        <w:numPr>
          <w:ilvl w:val="0"/>
          <w:numId w:val="30"/>
        </w:numPr>
      </w:pPr>
      <w:r>
        <w:t>Construct a randomization distribution of differences in sample proportions from random samples</w:t>
      </w:r>
      <w:r w:rsidR="00B87D4A">
        <w:t xml:space="preserve"> from the </w:t>
      </w:r>
      <w:r w:rsidR="00B87D4A" w:rsidRPr="00B87D4A">
        <w:rPr>
          <w:i/>
        </w:rPr>
        <w:t>same</w:t>
      </w:r>
      <w:r>
        <w:t xml:space="preserve"> population.</w:t>
      </w:r>
    </w:p>
    <w:p w14:paraId="75AB1F08" w14:textId="648B679B" w:rsidR="00FD5751" w:rsidRDefault="00FD5751" w:rsidP="00FD5751">
      <w:pPr>
        <w:pStyle w:val="ListParagraph"/>
        <w:numPr>
          <w:ilvl w:val="1"/>
          <w:numId w:val="30"/>
        </w:numPr>
      </w:pPr>
      <w:r>
        <w:t>Combine the data from both samples to form a population</w:t>
      </w:r>
    </w:p>
    <w:p w14:paraId="40D272D0" w14:textId="41A1707D" w:rsidR="00FD5751" w:rsidRDefault="00FD5751" w:rsidP="00FD5751">
      <w:pPr>
        <w:pStyle w:val="ListParagraph"/>
        <w:numPr>
          <w:ilvl w:val="1"/>
          <w:numId w:val="30"/>
        </w:numPr>
      </w:pPr>
      <w:r>
        <w:t xml:space="preserve">Randomly sample from </w:t>
      </w:r>
      <w:r w:rsidR="00B87D4A">
        <w:t xml:space="preserve">the </w:t>
      </w:r>
      <w:r>
        <w:t>population and calculate differences in sample proportions</w:t>
      </w:r>
    </w:p>
    <w:p w14:paraId="079A32BD" w14:textId="257D37A6" w:rsidR="004E75CC" w:rsidRDefault="004E75CC" w:rsidP="004E75CC">
      <w:pPr>
        <w:pStyle w:val="ListParagraph"/>
        <w:numPr>
          <w:ilvl w:val="0"/>
          <w:numId w:val="30"/>
        </w:numPr>
      </w:pPr>
      <w:r>
        <w:t>Find the probability of observing a difference in sample proportion</w:t>
      </w:r>
      <w:r w:rsidR="00FD5751">
        <w:t>s</w:t>
      </w:r>
      <w:r>
        <w:t xml:space="preserve"> as extreme as the one we observed.</w:t>
      </w:r>
    </w:p>
    <w:p w14:paraId="037EDCA6" w14:textId="62C0F404" w:rsidR="00CD165F" w:rsidRDefault="00CD165F" w:rsidP="004E75CC">
      <w:pPr>
        <w:pStyle w:val="ListParagraph"/>
        <w:numPr>
          <w:ilvl w:val="0"/>
          <w:numId w:val="30"/>
        </w:numPr>
      </w:pPr>
      <w:r>
        <w:t>State a conclusion about the population proportions.</w:t>
      </w:r>
    </w:p>
    <w:p w14:paraId="6FCE332F" w14:textId="77777777" w:rsidR="003A302D" w:rsidRDefault="003A302D" w:rsidP="00F02B0D"/>
    <w:p w14:paraId="609CCBFB" w14:textId="77777777" w:rsidR="00803BC9" w:rsidRDefault="00803BC9" w:rsidP="00803BC9">
      <w:pPr>
        <w:rPr>
          <w:b/>
        </w:rPr>
      </w:pPr>
      <w:r w:rsidRPr="00A46408">
        <w:rPr>
          <w:b/>
        </w:rPr>
        <w:t>Construct</w:t>
      </w:r>
      <w:r>
        <w:rPr>
          <w:b/>
        </w:rPr>
        <w:t>ing</w:t>
      </w:r>
      <w:r w:rsidRPr="00A46408">
        <w:rPr>
          <w:b/>
        </w:rPr>
        <w:t xml:space="preserve"> a Randomization Distribution</w:t>
      </w:r>
      <w:r>
        <w:rPr>
          <w:b/>
        </w:rPr>
        <w:t xml:space="preserve"> using Random Numbers</w:t>
      </w:r>
    </w:p>
    <w:p w14:paraId="0D1B3757" w14:textId="77777777" w:rsidR="00C42712" w:rsidRDefault="00C42712" w:rsidP="00803BC9">
      <w:pPr>
        <w:rPr>
          <w:b/>
        </w:rPr>
      </w:pPr>
    </w:p>
    <w:p w14:paraId="524DC3D1" w14:textId="594DBADF" w:rsidR="00447D5B" w:rsidRDefault="003E4C1F" w:rsidP="00803BC9">
      <w:r>
        <w:t xml:space="preserve">The image below shows how the samples are combined to form a new “population” of responses.  The data are based on the </w:t>
      </w:r>
      <w:r w:rsidR="003443DA">
        <w:t>Gender and Drink Preferences two-way table.</w:t>
      </w:r>
      <w:r w:rsidR="00484231">
        <w:t xml:space="preserve">  “Successes” represent students who prefer water and  “failures” represent students who don’t prefer water.</w:t>
      </w:r>
    </w:p>
    <w:p w14:paraId="222EB205" w14:textId="79B32AAD" w:rsidR="003E4C1F" w:rsidRPr="00447D5B" w:rsidRDefault="00950B4C" w:rsidP="00447D5B">
      <w:pPr>
        <w:jc w:val="center"/>
      </w:pPr>
      <w:r>
        <w:rPr>
          <w:noProof/>
        </w:rPr>
        <w:drawing>
          <wp:inline distT="0" distB="0" distL="0" distR="0" wp14:anchorId="111B6861" wp14:editId="013F6FDD">
            <wp:extent cx="3559810" cy="220980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9810" cy="2209800"/>
                    </a:xfrm>
                    <a:prstGeom prst="rect">
                      <a:avLst/>
                    </a:prstGeom>
                    <a:noFill/>
                    <a:ln>
                      <a:noFill/>
                    </a:ln>
                  </pic:spPr>
                </pic:pic>
              </a:graphicData>
            </a:graphic>
          </wp:inline>
        </w:drawing>
      </w:r>
    </w:p>
    <w:p w14:paraId="0E496A0A" w14:textId="77777777" w:rsidR="00447D5B" w:rsidRDefault="00447D5B" w:rsidP="00803BC9"/>
    <w:p w14:paraId="56ED0B12" w14:textId="0FD36498" w:rsidR="003443DA" w:rsidRDefault="003E4C1F" w:rsidP="00803BC9">
      <w:r>
        <w:t xml:space="preserve">The population </w:t>
      </w:r>
      <w:r w:rsidR="003443DA">
        <w:t>formed by combining the samples contains 5</w:t>
      </w:r>
      <w:r>
        <w:t>0 observation</w:t>
      </w:r>
      <w:r w:rsidR="00447D5B">
        <w:t>s: 30 “successes” and 20</w:t>
      </w:r>
      <w:r w:rsidR="00322767">
        <w:t xml:space="preserve"> “failures”, and has a population proportion of </w:t>
      </w:r>
      <w:r w:rsidR="00322767" w:rsidRPr="00FF1FED">
        <w:rPr>
          <w:i/>
        </w:rPr>
        <w:t>p</w:t>
      </w:r>
      <w:r w:rsidR="00322767">
        <w:t xml:space="preserve"> = 0.</w:t>
      </w:r>
      <w:r w:rsidR="00447D5B">
        <w:t>60</w:t>
      </w:r>
      <w:r w:rsidR="004074ED">
        <w:t xml:space="preserve">.  </w:t>
      </w:r>
      <w:r w:rsidR="00FF1FED">
        <w:t xml:space="preserve">We assume that this value is the </w:t>
      </w:r>
      <w:r w:rsidR="00FF1FED" w:rsidRPr="00FF1FED">
        <w:rPr>
          <w:i/>
        </w:rPr>
        <w:t>common</w:t>
      </w:r>
      <w:r w:rsidR="00A322DA">
        <w:t xml:space="preserve"> population proportion, so this value is the assumed parameter.</w:t>
      </w:r>
    </w:p>
    <w:p w14:paraId="3452DF16" w14:textId="77777777" w:rsidR="003443DA" w:rsidRDefault="003443DA" w:rsidP="00803BC9"/>
    <w:p w14:paraId="552E3371" w14:textId="0B1AF6C2" w:rsidR="00C42712" w:rsidRDefault="003E4C1F" w:rsidP="003443DA">
      <w:r>
        <w:t xml:space="preserve">We will now </w:t>
      </w:r>
      <w:r w:rsidR="003443DA">
        <w:t>randomly re-sample</w:t>
      </w:r>
      <w:r>
        <w:t xml:space="preserve"> from this population,</w:t>
      </w:r>
      <w:r w:rsidR="000D38E6">
        <w:t xml:space="preserve"> finding a sample proportion from a random sample </w:t>
      </w:r>
      <w:r w:rsidR="00447D5B">
        <w:t>of size 25 (for males)</w:t>
      </w:r>
      <w:r w:rsidR="000D38E6">
        <w:t>, findi</w:t>
      </w:r>
      <w:r w:rsidR="00447D5B">
        <w:t xml:space="preserve">ng a sample proportion from a </w:t>
      </w:r>
      <w:r w:rsidR="000D38E6">
        <w:t xml:space="preserve">random sample of </w:t>
      </w:r>
      <w:r w:rsidR="003443DA">
        <w:t>size 2</w:t>
      </w:r>
      <w:r w:rsidR="00447D5B">
        <w:t>5 (for females)</w:t>
      </w:r>
      <w:r>
        <w:t xml:space="preserve">, and </w:t>
      </w:r>
      <w:r w:rsidR="000D38E6">
        <w:t>then computing</w:t>
      </w:r>
      <w:r>
        <w:t xml:space="preserve"> differences between the sample proportions.</w:t>
      </w:r>
      <w:r w:rsidR="003443DA">
        <w:t xml:space="preserve"> </w:t>
      </w:r>
    </w:p>
    <w:p w14:paraId="11BC3119" w14:textId="77777777" w:rsidR="003443DA" w:rsidRDefault="003443DA" w:rsidP="00803BC9"/>
    <w:p w14:paraId="0C6ED133" w14:textId="1D674374" w:rsidR="00803BC9" w:rsidRDefault="00803BC9" w:rsidP="00803BC9">
      <w:r w:rsidRPr="00A46408">
        <w:t xml:space="preserve">We </w:t>
      </w:r>
      <w:r>
        <w:t xml:space="preserve">can model a population with proportion </w:t>
      </w:r>
      <w:r w:rsidRPr="00A46408">
        <w:rPr>
          <w:i/>
        </w:rPr>
        <w:t>p</w:t>
      </w:r>
      <w:r w:rsidR="00447D5B">
        <w:t xml:space="preserve"> = 0.60</w:t>
      </w:r>
      <w:r>
        <w:t xml:space="preserve"> using random numbers as follows:</w:t>
      </w:r>
    </w:p>
    <w:p w14:paraId="125C49CD" w14:textId="77777777" w:rsidR="00803BC9" w:rsidRDefault="00803BC9" w:rsidP="00803BC9"/>
    <w:p w14:paraId="798800C1" w14:textId="77777777" w:rsidR="00803BC9" w:rsidRDefault="00803BC9" w:rsidP="00803BC9">
      <w:pPr>
        <w:pStyle w:val="ListParagraph"/>
        <w:numPr>
          <w:ilvl w:val="0"/>
          <w:numId w:val="29"/>
        </w:numPr>
      </w:pPr>
      <w:r>
        <w:t>The population consists of all two-digit numbers: 00 to 99</w:t>
      </w:r>
    </w:p>
    <w:p w14:paraId="7191F0A9" w14:textId="19735527" w:rsidR="00803BC9" w:rsidRDefault="00447D5B" w:rsidP="00803BC9">
      <w:pPr>
        <w:pStyle w:val="ListParagraph"/>
        <w:numPr>
          <w:ilvl w:val="0"/>
          <w:numId w:val="29"/>
        </w:numPr>
      </w:pPr>
      <w:r>
        <w:t>Numbers between 00 to 59</w:t>
      </w:r>
      <w:r w:rsidR="00803BC9">
        <w:t xml:space="preserve"> are “successes” </w:t>
      </w:r>
    </w:p>
    <w:p w14:paraId="0710CA20" w14:textId="2CCF0AF6" w:rsidR="000D38E6" w:rsidRDefault="00447D5B" w:rsidP="000D38E6">
      <w:pPr>
        <w:pStyle w:val="ListParagraph"/>
        <w:numPr>
          <w:ilvl w:val="0"/>
          <w:numId w:val="29"/>
        </w:numPr>
      </w:pPr>
      <w:r>
        <w:t>Numbers between 60</w:t>
      </w:r>
      <w:r w:rsidR="00803BC9">
        <w:t xml:space="preserve"> – 99 are “failures” </w:t>
      </w:r>
    </w:p>
    <w:p w14:paraId="73F6DD6F" w14:textId="77777777" w:rsidR="00900C2D" w:rsidRDefault="00900C2D" w:rsidP="00900C2D">
      <w:pPr>
        <w:pStyle w:val="ListParagraph"/>
        <w:numPr>
          <w:ilvl w:val="0"/>
          <w:numId w:val="31"/>
        </w:numPr>
      </w:pPr>
      <w:r>
        <w:rPr>
          <w:i/>
        </w:rPr>
        <w:lastRenderedPageBreak/>
        <w:t xml:space="preserve">Random sample of males – </w:t>
      </w:r>
      <w:r>
        <w:t xml:space="preserve">Randomly select 25 two-digit numbers, with replacement, for the sample of males.  Count the number of two-digit numbers that represent “successes”.  Find the sample proportion of “successes”.  Label it </w:t>
      </w:r>
      <m:oMath>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m</m:t>
            </m:r>
          </m:sub>
        </m:sSub>
      </m:oMath>
      <w:r>
        <w:t>.</w:t>
      </w:r>
    </w:p>
    <w:p w14:paraId="6099D5DF" w14:textId="77777777" w:rsidR="00900C2D" w:rsidRDefault="00900C2D" w:rsidP="00900C2D">
      <w:pPr>
        <w:pStyle w:val="ListParagraph"/>
        <w:ind w:left="360"/>
        <w:rPr>
          <w:i/>
        </w:rPr>
      </w:pPr>
    </w:p>
    <w:p w14:paraId="30D25A36" w14:textId="77777777" w:rsidR="00900C2D" w:rsidRDefault="00900C2D" w:rsidP="00900C2D">
      <w:pPr>
        <w:pStyle w:val="ListParagraph"/>
        <w:ind w:left="360"/>
        <w:rPr>
          <w:color w:val="FF0000"/>
        </w:rPr>
      </w:pPr>
    </w:p>
    <w:p w14:paraId="59A5DCED" w14:textId="77777777" w:rsidR="00900C2D" w:rsidRDefault="00900C2D" w:rsidP="00900C2D">
      <w:pPr>
        <w:pStyle w:val="ListParagraph"/>
        <w:ind w:left="360"/>
        <w:rPr>
          <w:color w:val="FF0000"/>
        </w:rPr>
      </w:pPr>
    </w:p>
    <w:p w14:paraId="4B194C69" w14:textId="77777777" w:rsidR="00900C2D" w:rsidRDefault="00900C2D" w:rsidP="00900C2D">
      <w:pPr>
        <w:pStyle w:val="ListParagraph"/>
        <w:ind w:left="360"/>
      </w:pPr>
    </w:p>
    <w:p w14:paraId="10DB966C" w14:textId="71D8F53C" w:rsidR="00900C2D" w:rsidRDefault="00900C2D" w:rsidP="00900C2D">
      <w:pPr>
        <w:pStyle w:val="ListParagraph"/>
        <w:numPr>
          <w:ilvl w:val="0"/>
          <w:numId w:val="31"/>
        </w:numPr>
      </w:pPr>
      <w:r>
        <w:rPr>
          <w:i/>
        </w:rPr>
        <w:t>Random sample of females</w:t>
      </w:r>
      <w:r>
        <w:t xml:space="preserve"> – Randomly select 25 two-digit numbers</w:t>
      </w:r>
      <w:r w:rsidR="006901E8">
        <w:t xml:space="preserve">, </w:t>
      </w:r>
      <w:r>
        <w:t>with replacement</w:t>
      </w:r>
      <w:r w:rsidR="006901E8">
        <w:t>,</w:t>
      </w:r>
      <w:r>
        <w:t xml:space="preserve"> for the sample of females.  Count the number of two-digit numbers that represent “successes”.  Find the sample proportion of “successes”.  Label it </w:t>
      </w:r>
      <m:oMath>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f</m:t>
            </m:r>
          </m:sub>
        </m:sSub>
      </m:oMath>
      <w:r>
        <w:t>.</w:t>
      </w:r>
    </w:p>
    <w:p w14:paraId="532667AD" w14:textId="77777777" w:rsidR="00900C2D" w:rsidRDefault="00900C2D" w:rsidP="00900C2D">
      <w:pPr>
        <w:pStyle w:val="ListParagraph"/>
        <w:ind w:left="360"/>
      </w:pPr>
    </w:p>
    <w:p w14:paraId="03644BC4" w14:textId="6928B4F9" w:rsidR="00900C2D" w:rsidRDefault="00900C2D" w:rsidP="00900C2D">
      <w:pPr>
        <w:pStyle w:val="ListParagraph"/>
        <w:ind w:left="360"/>
        <w:rPr>
          <w:color w:val="FF0000"/>
        </w:rPr>
      </w:pPr>
    </w:p>
    <w:p w14:paraId="24952998" w14:textId="77777777" w:rsidR="00900C2D" w:rsidRPr="005515B9" w:rsidRDefault="00900C2D" w:rsidP="00900C2D">
      <w:pPr>
        <w:pStyle w:val="ListParagraph"/>
        <w:ind w:left="360"/>
        <w:rPr>
          <w:color w:val="FF0000"/>
        </w:rPr>
      </w:pPr>
    </w:p>
    <w:p w14:paraId="39BB519B" w14:textId="77777777" w:rsidR="00900C2D" w:rsidRDefault="00900C2D" w:rsidP="00900C2D"/>
    <w:p w14:paraId="62367203" w14:textId="77777777" w:rsidR="00900C2D" w:rsidRDefault="00900C2D" w:rsidP="00900C2D">
      <w:pPr>
        <w:pStyle w:val="ListParagraph"/>
        <w:numPr>
          <w:ilvl w:val="0"/>
          <w:numId w:val="31"/>
        </w:numPr>
      </w:pPr>
      <w:r>
        <w:t xml:space="preserve">Find the difference in the sample proportions from the resampled samples, </w:t>
      </w:r>
      <m:oMath>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m</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f</m:t>
            </m:r>
          </m:sub>
        </m:sSub>
      </m:oMath>
      <w:r>
        <w:t>.</w:t>
      </w:r>
    </w:p>
    <w:p w14:paraId="5DC0BA99" w14:textId="77777777" w:rsidR="00900C2D" w:rsidRDefault="00900C2D" w:rsidP="00900C2D">
      <w:pPr>
        <w:pStyle w:val="ListParagraph"/>
        <w:ind w:left="360"/>
      </w:pPr>
    </w:p>
    <w:p w14:paraId="096970B5" w14:textId="77777777" w:rsidR="00900C2D" w:rsidRDefault="00900C2D" w:rsidP="00900C2D">
      <w:pPr>
        <w:pStyle w:val="ListParagraph"/>
        <w:ind w:left="360"/>
      </w:pPr>
    </w:p>
    <w:p w14:paraId="2D1583FB" w14:textId="77777777" w:rsidR="00900C2D" w:rsidRDefault="00900C2D" w:rsidP="00900C2D">
      <w:pPr>
        <w:pStyle w:val="ListParagraph"/>
        <w:ind w:left="360"/>
      </w:pPr>
    </w:p>
    <w:p w14:paraId="763E2861" w14:textId="77777777" w:rsidR="00900C2D" w:rsidRDefault="00900C2D" w:rsidP="00900C2D"/>
    <w:p w14:paraId="49A0182F" w14:textId="77777777" w:rsidR="00900C2D" w:rsidRDefault="00900C2D" w:rsidP="00900C2D">
      <w:pPr>
        <w:pStyle w:val="ListParagraph"/>
        <w:numPr>
          <w:ilvl w:val="0"/>
          <w:numId w:val="31"/>
        </w:numPr>
      </w:pPr>
      <w:r>
        <w:t xml:space="preserve">Repeat the steps in Questions 3 through 5 to compute a second difference in sample proportions, </w:t>
      </w:r>
      <m:oMath>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m</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f</m:t>
            </m:r>
          </m:sub>
        </m:sSub>
      </m:oMath>
      <w:r>
        <w:t>.</w:t>
      </w:r>
    </w:p>
    <w:p w14:paraId="1DCCA229" w14:textId="77777777" w:rsidR="00900C2D" w:rsidRDefault="00900C2D" w:rsidP="00900C2D">
      <w:pPr>
        <w:pStyle w:val="ListParagraph"/>
        <w:ind w:left="360"/>
      </w:pPr>
    </w:p>
    <w:p w14:paraId="4E75C5A0" w14:textId="23C21EEA" w:rsidR="00900C2D" w:rsidRPr="005515B9" w:rsidRDefault="00900C2D" w:rsidP="00900C2D">
      <w:pPr>
        <w:pStyle w:val="ListParagraph"/>
        <w:ind w:left="360"/>
        <w:rPr>
          <w:color w:val="FF0000"/>
        </w:rPr>
      </w:pPr>
      <w:r>
        <w:t xml:space="preserve"> </w:t>
      </w:r>
    </w:p>
    <w:p w14:paraId="00F72D4C" w14:textId="77777777" w:rsidR="001036DD" w:rsidRDefault="001036DD" w:rsidP="00B25FD7"/>
    <w:p w14:paraId="2E28C80B" w14:textId="77777777" w:rsidR="00900C2D" w:rsidRDefault="00900C2D" w:rsidP="00B25FD7"/>
    <w:p w14:paraId="1129AF98" w14:textId="77777777" w:rsidR="00B25FD7" w:rsidRDefault="00B25FD7" w:rsidP="00B25FD7"/>
    <w:p w14:paraId="0AEAFFF2" w14:textId="6BFDB3EF" w:rsidR="00803BC9" w:rsidRDefault="00803BC9" w:rsidP="00B25FD7">
      <w:pPr>
        <w:pStyle w:val="ListParagraph"/>
        <w:numPr>
          <w:ilvl w:val="0"/>
          <w:numId w:val="31"/>
        </w:numPr>
      </w:pPr>
      <w:r>
        <w:t xml:space="preserve">Create a </w:t>
      </w:r>
      <w:proofErr w:type="spellStart"/>
      <w:r>
        <w:t>dotplot</w:t>
      </w:r>
      <w:proofErr w:type="spellEnd"/>
      <w:r>
        <w:t xml:space="preserve"> of </w:t>
      </w:r>
      <w:r w:rsidR="00B25FD7">
        <w:t xml:space="preserve">the differences in </w:t>
      </w:r>
      <w:r>
        <w:t xml:space="preserve">sample proportions using all the </w:t>
      </w:r>
      <w:r w:rsidR="00B25FD7">
        <w:t xml:space="preserve">data </w:t>
      </w:r>
      <w:r>
        <w:t>from your class.</w:t>
      </w:r>
    </w:p>
    <w:p w14:paraId="79F3EFE7" w14:textId="77777777" w:rsidR="00476303" w:rsidRDefault="00476303" w:rsidP="00476303"/>
    <w:p w14:paraId="6D8F0BBC" w14:textId="2D74FED0" w:rsidR="00900C2D" w:rsidRDefault="00950B4C" w:rsidP="00B25FD7">
      <w:r>
        <w:rPr>
          <w:noProof/>
        </w:rPr>
        <w:drawing>
          <wp:inline distT="0" distB="0" distL="0" distR="0" wp14:anchorId="331E8B81" wp14:editId="631B55CE">
            <wp:extent cx="5911215" cy="3113405"/>
            <wp:effectExtent l="0" t="0" r="6985" b="1079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1215" cy="3113405"/>
                    </a:xfrm>
                    <a:prstGeom prst="rect">
                      <a:avLst/>
                    </a:prstGeom>
                    <a:noFill/>
                    <a:ln>
                      <a:noFill/>
                    </a:ln>
                  </pic:spPr>
                </pic:pic>
              </a:graphicData>
            </a:graphic>
          </wp:inline>
        </w:drawing>
      </w:r>
    </w:p>
    <w:p w14:paraId="5D5C1C62" w14:textId="7EECC6DD" w:rsidR="00B25FD7" w:rsidRDefault="00B25FD7" w:rsidP="00B25FD7">
      <w:pPr>
        <w:pStyle w:val="ListParagraph"/>
        <w:numPr>
          <w:ilvl w:val="0"/>
          <w:numId w:val="31"/>
        </w:numPr>
      </w:pPr>
      <w:r>
        <w:lastRenderedPageBreak/>
        <w:t>Using technology, determine the mean and standard error of the distribution of differences in sample proportions.</w:t>
      </w:r>
    </w:p>
    <w:p w14:paraId="31B9D117" w14:textId="77777777" w:rsidR="00B25FD7" w:rsidRDefault="00B25FD7" w:rsidP="00B25FD7">
      <w:pPr>
        <w:pStyle w:val="ListParagraph"/>
        <w:ind w:left="360"/>
      </w:pPr>
    </w:p>
    <w:p w14:paraId="40973200" w14:textId="77777777" w:rsidR="00B25FD7" w:rsidRDefault="00B25FD7" w:rsidP="00B25FD7">
      <w:pPr>
        <w:pStyle w:val="ListParagraph"/>
        <w:ind w:left="360"/>
      </w:pPr>
    </w:p>
    <w:p w14:paraId="21F4F7D8" w14:textId="77777777" w:rsidR="00FF1FED" w:rsidRDefault="00FF1FED" w:rsidP="00FF1FED"/>
    <w:p w14:paraId="7DB0A9A0" w14:textId="77777777" w:rsidR="00B25FD7" w:rsidRDefault="00B25FD7" w:rsidP="00B25FD7"/>
    <w:p w14:paraId="30F32676" w14:textId="77777777" w:rsidR="00476303" w:rsidRDefault="00476303" w:rsidP="00B25FD7"/>
    <w:p w14:paraId="7B1759DA" w14:textId="77777777" w:rsidR="00476303" w:rsidRDefault="00476303" w:rsidP="00B25FD7"/>
    <w:p w14:paraId="7D68561C" w14:textId="05592D84" w:rsidR="00B25FD7" w:rsidRDefault="00FF1FED" w:rsidP="00C04A4B">
      <w:pPr>
        <w:pStyle w:val="ListParagraph"/>
        <w:numPr>
          <w:ilvl w:val="0"/>
          <w:numId w:val="31"/>
        </w:numPr>
      </w:pPr>
      <w:r>
        <w:t xml:space="preserve">The difference in the </w:t>
      </w:r>
      <w:r w:rsidRPr="00B0034E">
        <w:rPr>
          <w:i/>
        </w:rPr>
        <w:t xml:space="preserve">observed </w:t>
      </w:r>
      <w:r w:rsidR="00C04A4B">
        <w:t xml:space="preserve">sample proportions was -0.16.  </w:t>
      </w:r>
      <w:r w:rsidR="00C53727">
        <w:t>The</w:t>
      </w:r>
      <w:r w:rsidR="00B25FD7">
        <w:t xml:space="preserve"> randomization distribution</w:t>
      </w:r>
      <w:r w:rsidR="00C53727">
        <w:t xml:space="preserve"> assumes that the proportion of males and females who prefer water is the same. </w:t>
      </w:r>
      <w:r w:rsidR="00C04A4B">
        <w:t xml:space="preserve"> Assuming this is true, </w:t>
      </w:r>
      <w:r w:rsidR="00B25FD7">
        <w:t>what is the probability of obtaining</w:t>
      </w:r>
      <w:r>
        <w:t xml:space="preserve"> </w:t>
      </w:r>
      <w:r w:rsidR="00C04A4B">
        <w:t xml:space="preserve">two </w:t>
      </w:r>
      <w:r w:rsidR="00B25FD7">
        <w:t>random sample</w:t>
      </w:r>
      <w:r>
        <w:t>s</w:t>
      </w:r>
      <w:r w:rsidR="00C04A4B">
        <w:t xml:space="preserve"> of size 25 in which the difference in sample proportions that is -0.16</w:t>
      </w:r>
      <w:r>
        <w:t xml:space="preserve"> or less?</w:t>
      </w:r>
      <w:r w:rsidR="009C0516">
        <w:t xml:space="preserve">  This probability is called a </w:t>
      </w:r>
      <w:r w:rsidR="009C0516" w:rsidRPr="00B24C88">
        <w:rPr>
          <w:i/>
        </w:rPr>
        <w:t>P</w:t>
      </w:r>
      <w:r w:rsidR="009C0516">
        <w:t>-value (probability value).</w:t>
      </w:r>
    </w:p>
    <w:p w14:paraId="70C8809D" w14:textId="77777777" w:rsidR="00A322DA" w:rsidRDefault="00A322DA" w:rsidP="00A322DA">
      <w:pPr>
        <w:rPr>
          <w:i/>
        </w:rPr>
      </w:pPr>
    </w:p>
    <w:p w14:paraId="2E1684A0" w14:textId="77777777" w:rsidR="00CD165F" w:rsidRDefault="00CD165F" w:rsidP="00A322DA">
      <w:pPr>
        <w:rPr>
          <w:i/>
        </w:rPr>
      </w:pPr>
    </w:p>
    <w:p w14:paraId="32CB5B83" w14:textId="77777777" w:rsidR="001036DD" w:rsidRDefault="001036DD" w:rsidP="00A322DA">
      <w:pPr>
        <w:rPr>
          <w:i/>
        </w:rPr>
      </w:pPr>
    </w:p>
    <w:p w14:paraId="3E827766" w14:textId="77777777" w:rsidR="001036DD" w:rsidRDefault="001036DD" w:rsidP="00A322DA">
      <w:pPr>
        <w:rPr>
          <w:i/>
        </w:rPr>
      </w:pPr>
    </w:p>
    <w:p w14:paraId="72E2C6F4" w14:textId="77777777" w:rsidR="001036DD" w:rsidRDefault="001036DD" w:rsidP="00A322DA">
      <w:pPr>
        <w:rPr>
          <w:i/>
        </w:rPr>
      </w:pPr>
    </w:p>
    <w:p w14:paraId="2E2B5BFC" w14:textId="77777777" w:rsidR="001036DD" w:rsidRPr="00A322DA" w:rsidRDefault="001036DD" w:rsidP="00A322DA">
      <w:pPr>
        <w:rPr>
          <w:i/>
        </w:rPr>
      </w:pPr>
    </w:p>
    <w:p w14:paraId="2E8683AE" w14:textId="070222A8" w:rsidR="00A322DA" w:rsidRDefault="00A322DA" w:rsidP="00B25FD7">
      <w:pPr>
        <w:pStyle w:val="ListParagraph"/>
        <w:numPr>
          <w:ilvl w:val="0"/>
          <w:numId w:val="31"/>
        </w:numPr>
      </w:pPr>
      <w:r>
        <w:t xml:space="preserve">Is the difference in </w:t>
      </w:r>
      <w:r w:rsidR="00B81C9E">
        <w:t xml:space="preserve">the observed </w:t>
      </w:r>
      <w:r>
        <w:t>sample proportions statistically significant?</w:t>
      </w:r>
    </w:p>
    <w:p w14:paraId="52056048" w14:textId="77777777" w:rsidR="00A322DA" w:rsidRDefault="00A322DA" w:rsidP="00A322DA">
      <w:pPr>
        <w:pStyle w:val="ListParagraph"/>
        <w:ind w:left="360"/>
      </w:pPr>
    </w:p>
    <w:p w14:paraId="52D97DF6" w14:textId="77777777" w:rsidR="00A322DA" w:rsidRDefault="00A322DA" w:rsidP="00A322DA"/>
    <w:p w14:paraId="38167CD9" w14:textId="77777777" w:rsidR="00A322DA" w:rsidRDefault="00A322DA" w:rsidP="00A322DA"/>
    <w:p w14:paraId="50749F1F" w14:textId="77777777" w:rsidR="001036DD" w:rsidRDefault="001036DD" w:rsidP="00A322DA"/>
    <w:p w14:paraId="25095A88" w14:textId="77777777" w:rsidR="001036DD" w:rsidRDefault="001036DD" w:rsidP="00A322DA"/>
    <w:p w14:paraId="14AADDB1" w14:textId="77777777" w:rsidR="00A322DA" w:rsidRDefault="00A322DA" w:rsidP="00A322DA"/>
    <w:p w14:paraId="71A34CB5" w14:textId="6A0B7CCD" w:rsidR="00A322DA" w:rsidRDefault="00B25FD7" w:rsidP="00B25FD7">
      <w:pPr>
        <w:pStyle w:val="ListParagraph"/>
        <w:numPr>
          <w:ilvl w:val="0"/>
          <w:numId w:val="31"/>
        </w:numPr>
      </w:pPr>
      <w:r>
        <w:t xml:space="preserve">What can we conclude about the </w:t>
      </w:r>
      <w:r w:rsidR="00A322DA">
        <w:t>proportion of male high school students and proportion of female high school students who prefer drinking water?</w:t>
      </w:r>
    </w:p>
    <w:p w14:paraId="669DDB2F" w14:textId="77777777" w:rsidR="00A322DA" w:rsidRDefault="00A322DA" w:rsidP="00A322DA">
      <w:pPr>
        <w:pStyle w:val="ListParagraph"/>
        <w:ind w:left="360"/>
      </w:pPr>
    </w:p>
    <w:p w14:paraId="50EE8B11" w14:textId="77777777" w:rsidR="00A322DA" w:rsidRDefault="00A322DA" w:rsidP="00A322DA">
      <w:pPr>
        <w:pStyle w:val="ListParagraph"/>
        <w:ind w:left="360"/>
      </w:pPr>
    </w:p>
    <w:p w14:paraId="6A59E1B7" w14:textId="77777777" w:rsidR="00A322DA" w:rsidRDefault="00A322DA" w:rsidP="00C53727"/>
    <w:p w14:paraId="4A7868FE" w14:textId="77777777" w:rsidR="00C53727" w:rsidRDefault="00C53727" w:rsidP="00C53727"/>
    <w:p w14:paraId="64D0A24A" w14:textId="77777777" w:rsidR="00C53727" w:rsidRDefault="00C53727" w:rsidP="00C53727"/>
    <w:p w14:paraId="26C7474B" w14:textId="77777777" w:rsidR="00AE1C74" w:rsidRDefault="00AE1C74" w:rsidP="00C53727"/>
    <w:p w14:paraId="2D059908" w14:textId="75034277" w:rsidR="00B25FD7" w:rsidRPr="00D00928" w:rsidRDefault="00D00928" w:rsidP="00D00928">
      <w:pPr>
        <w:rPr>
          <w:b/>
        </w:rPr>
      </w:pPr>
      <w:r>
        <w:rPr>
          <w:b/>
        </w:rPr>
        <w:t>Soft Drink (Soda)</w:t>
      </w:r>
      <w:r w:rsidRPr="00D00928">
        <w:rPr>
          <w:b/>
        </w:rPr>
        <w:t xml:space="preserve"> Drinking Preferences</w:t>
      </w:r>
    </w:p>
    <w:p w14:paraId="42049483" w14:textId="77777777" w:rsidR="00D00928" w:rsidRDefault="00D00928" w:rsidP="00D00928"/>
    <w:p w14:paraId="6A085C24" w14:textId="79DD9D26" w:rsidR="00D00928" w:rsidRDefault="00D00928" w:rsidP="00D00928">
      <w:r>
        <w:t>Does the data provide evidence that a greater proportion of males than females prefer drinking soft drinks.  We can perform a randomization test on these data to address this question.</w:t>
      </w:r>
    </w:p>
    <w:p w14:paraId="45E2C679" w14:textId="77777777" w:rsidR="00D00928" w:rsidRDefault="00D00928" w:rsidP="00D00928"/>
    <w:p w14:paraId="3CA05BC0" w14:textId="6816FF16" w:rsidR="00D00928" w:rsidRDefault="00D00928" w:rsidP="00D00928">
      <w:pPr>
        <w:pStyle w:val="ListParagraph"/>
        <w:numPr>
          <w:ilvl w:val="0"/>
          <w:numId w:val="31"/>
        </w:numPr>
      </w:pPr>
      <w:r>
        <w:t>Determine the sample proportion of males who prefer soft drinks and the sample proportion of</w:t>
      </w:r>
      <w:r w:rsidR="00C04A4B">
        <w:t xml:space="preserve"> females who prefer soft drinks.</w:t>
      </w:r>
      <w:r>
        <w:t xml:space="preserve">  Label the sample proportions </w:t>
      </w:r>
      <m:oMath>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m</m:t>
            </m:r>
          </m:sub>
        </m:sSub>
      </m:oMath>
      <w:r>
        <w:t xml:space="preserve"> and </w:t>
      </w:r>
      <m:oMath>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f</m:t>
            </m:r>
          </m:sub>
        </m:sSub>
      </m:oMath>
      <w:r>
        <w:t>.</w:t>
      </w:r>
    </w:p>
    <w:p w14:paraId="6EECB182" w14:textId="77777777" w:rsidR="00D00928" w:rsidRDefault="00D00928" w:rsidP="00D00928">
      <w:pPr>
        <w:pStyle w:val="ListParagraph"/>
        <w:ind w:left="360"/>
      </w:pPr>
    </w:p>
    <w:p w14:paraId="0962C37D" w14:textId="77777777" w:rsidR="00D00928" w:rsidRDefault="00D00928" w:rsidP="00D00928">
      <w:pPr>
        <w:pStyle w:val="ListParagraph"/>
        <w:ind w:left="360"/>
      </w:pPr>
    </w:p>
    <w:p w14:paraId="00F77DA6" w14:textId="77777777" w:rsidR="001036DD" w:rsidRDefault="001036DD" w:rsidP="00D00928">
      <w:pPr>
        <w:pStyle w:val="ListParagraph"/>
        <w:ind w:left="360"/>
      </w:pPr>
    </w:p>
    <w:p w14:paraId="319BF849" w14:textId="77777777" w:rsidR="001036DD" w:rsidRDefault="001036DD" w:rsidP="00D00928">
      <w:pPr>
        <w:pStyle w:val="ListParagraph"/>
        <w:ind w:left="360"/>
      </w:pPr>
    </w:p>
    <w:p w14:paraId="644AB453" w14:textId="77777777" w:rsidR="00D00928" w:rsidRDefault="00D00928" w:rsidP="00D00928"/>
    <w:p w14:paraId="20F4D242" w14:textId="63F93927" w:rsidR="00D00928" w:rsidRDefault="00D00928" w:rsidP="00D00928">
      <w:pPr>
        <w:pStyle w:val="ListParagraph"/>
        <w:numPr>
          <w:ilvl w:val="0"/>
          <w:numId w:val="31"/>
        </w:numPr>
      </w:pPr>
      <w:r>
        <w:lastRenderedPageBreak/>
        <w:t xml:space="preserve">Find the difference in </w:t>
      </w:r>
      <w:r w:rsidR="006E61F4">
        <w:t xml:space="preserve">the observed </w:t>
      </w:r>
      <w:r>
        <w:t xml:space="preserve">sample proportions, </w:t>
      </w:r>
      <m:oMath>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m</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f</m:t>
            </m:r>
          </m:sub>
        </m:sSub>
      </m:oMath>
      <w:r>
        <w:t xml:space="preserve">. </w:t>
      </w:r>
    </w:p>
    <w:p w14:paraId="7B4C92D6" w14:textId="77777777" w:rsidR="00D00928" w:rsidRDefault="00D00928" w:rsidP="00D00928"/>
    <w:p w14:paraId="43AA1AAC" w14:textId="77777777" w:rsidR="00D00928" w:rsidRDefault="00D00928" w:rsidP="00D00928"/>
    <w:p w14:paraId="69C577D8" w14:textId="77777777" w:rsidR="001036DD" w:rsidRDefault="001036DD" w:rsidP="00D00928"/>
    <w:p w14:paraId="36B05C07" w14:textId="77777777" w:rsidR="00AE1C74" w:rsidRDefault="00AE1C74" w:rsidP="00D00928"/>
    <w:p w14:paraId="1CFAC77C" w14:textId="67160981" w:rsidR="00D00928" w:rsidRDefault="00D00928" w:rsidP="00D00928">
      <w:r>
        <w:t>The distribution below shows a randomization distribution of differences in sample proportions.  The mean and standard deviation of the d</w:t>
      </w:r>
      <w:r w:rsidR="00AE1C74">
        <w:t>ifferences</w:t>
      </w:r>
      <w:r>
        <w:t xml:space="preserve"> are shown in the upper right corner. </w:t>
      </w:r>
    </w:p>
    <w:p w14:paraId="5BC3A2E2" w14:textId="1B98A705" w:rsidR="00D00928" w:rsidRDefault="00D00928" w:rsidP="00D00928"/>
    <w:p w14:paraId="582B6130" w14:textId="4A4C2ACE" w:rsidR="00916F9E" w:rsidRDefault="00900C2D" w:rsidP="00D00928">
      <w:r>
        <w:rPr>
          <w:noProof/>
        </w:rPr>
        <w:drawing>
          <wp:anchor distT="0" distB="0" distL="114300" distR="114300" simplePos="0" relativeHeight="251663360" behindDoc="0" locked="0" layoutInCell="1" allowOverlap="1" wp14:anchorId="3C003860" wp14:editId="68C2B9D0">
            <wp:simplePos x="0" y="0"/>
            <wp:positionH relativeFrom="column">
              <wp:posOffset>-402590</wp:posOffset>
            </wp:positionH>
            <wp:positionV relativeFrom="paragraph">
              <wp:posOffset>23586</wp:posOffset>
            </wp:positionV>
            <wp:extent cx="6882130" cy="2789555"/>
            <wp:effectExtent l="0" t="0" r="1270" b="4445"/>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82130" cy="2789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9ED60C" w14:textId="77777777" w:rsidR="00900C2D" w:rsidRDefault="00900C2D" w:rsidP="00D00928"/>
    <w:p w14:paraId="0999F3E5" w14:textId="77777777" w:rsidR="00900C2D" w:rsidRDefault="00900C2D" w:rsidP="00D00928"/>
    <w:p w14:paraId="722E3DCD" w14:textId="77777777" w:rsidR="00900C2D" w:rsidRDefault="00900C2D" w:rsidP="00D00928"/>
    <w:p w14:paraId="7305E8B7" w14:textId="77777777" w:rsidR="00900C2D" w:rsidRDefault="00900C2D" w:rsidP="00D00928"/>
    <w:p w14:paraId="50863405" w14:textId="77777777" w:rsidR="00900C2D" w:rsidRDefault="00900C2D" w:rsidP="00D00928"/>
    <w:p w14:paraId="47867D5B" w14:textId="77777777" w:rsidR="00900C2D" w:rsidRDefault="00900C2D" w:rsidP="00D00928"/>
    <w:p w14:paraId="0D83E839" w14:textId="77777777" w:rsidR="00900C2D" w:rsidRDefault="00900C2D" w:rsidP="00D00928"/>
    <w:p w14:paraId="18709638" w14:textId="77777777" w:rsidR="00900C2D" w:rsidRDefault="00900C2D" w:rsidP="00D00928"/>
    <w:p w14:paraId="323FAF12" w14:textId="77777777" w:rsidR="00900C2D" w:rsidRDefault="00900C2D" w:rsidP="00D00928"/>
    <w:p w14:paraId="502C1F61" w14:textId="77777777" w:rsidR="00900C2D" w:rsidRDefault="00900C2D" w:rsidP="00D00928"/>
    <w:p w14:paraId="47BC9DE9" w14:textId="77777777" w:rsidR="00900C2D" w:rsidRDefault="00900C2D" w:rsidP="00D00928"/>
    <w:p w14:paraId="2A02CD09" w14:textId="77777777" w:rsidR="00900C2D" w:rsidRDefault="00900C2D" w:rsidP="00D00928"/>
    <w:p w14:paraId="4880A07F" w14:textId="77777777" w:rsidR="00900C2D" w:rsidRDefault="00900C2D" w:rsidP="00D00928"/>
    <w:p w14:paraId="133C5A56" w14:textId="77777777" w:rsidR="00916F9E" w:rsidRDefault="00916F9E" w:rsidP="00D00928"/>
    <w:p w14:paraId="0D625E4D" w14:textId="77777777" w:rsidR="00916F9E" w:rsidRDefault="00916F9E" w:rsidP="00D00928"/>
    <w:p w14:paraId="51DF7836" w14:textId="77777777" w:rsidR="006A78AC" w:rsidRDefault="006A78AC" w:rsidP="00916F9E"/>
    <w:p w14:paraId="05139500" w14:textId="4D59EE26" w:rsidR="006A78AC" w:rsidRDefault="006A78AC" w:rsidP="006A78AC">
      <w:pPr>
        <w:pStyle w:val="ListParagraph"/>
        <w:numPr>
          <w:ilvl w:val="0"/>
          <w:numId w:val="31"/>
        </w:numPr>
      </w:pPr>
      <w:r>
        <w:t xml:space="preserve">The randomization distribution assumes that the proportion of males and females who prefer soft drinks is the same.  Based on this assumption, what is the probability of obtaining random samples of size </w:t>
      </w:r>
      <w:r w:rsidR="00916F9E">
        <w:t>25</w:t>
      </w:r>
      <w:r>
        <w:t xml:space="preserve"> that have a difference in </w:t>
      </w:r>
      <w:r w:rsidR="00916F9E">
        <w:t xml:space="preserve">sample proportions </w:t>
      </w:r>
      <w:r w:rsidR="00B41AB0">
        <w:t>of</w:t>
      </w:r>
      <w:r w:rsidR="00916F9E">
        <w:t xml:space="preserve"> 0.20</w:t>
      </w:r>
      <w:r>
        <w:t xml:space="preserve"> or more?</w:t>
      </w:r>
    </w:p>
    <w:p w14:paraId="5B47CB42" w14:textId="77777777" w:rsidR="006A78AC" w:rsidRDefault="006A78AC" w:rsidP="006A78AC">
      <w:pPr>
        <w:pStyle w:val="ListParagraph"/>
        <w:ind w:left="360"/>
        <w:rPr>
          <w:i/>
        </w:rPr>
      </w:pPr>
    </w:p>
    <w:p w14:paraId="70FC0D8F" w14:textId="77777777" w:rsidR="006A78AC" w:rsidRDefault="006A78AC" w:rsidP="006A78AC">
      <w:pPr>
        <w:pStyle w:val="ListParagraph"/>
        <w:ind w:left="360"/>
        <w:rPr>
          <w:i/>
        </w:rPr>
      </w:pPr>
    </w:p>
    <w:p w14:paraId="10A11DB7" w14:textId="77777777" w:rsidR="006A78AC" w:rsidRDefault="006A78AC" w:rsidP="006A78AC">
      <w:pPr>
        <w:pStyle w:val="ListParagraph"/>
        <w:ind w:left="360"/>
        <w:rPr>
          <w:i/>
        </w:rPr>
      </w:pPr>
    </w:p>
    <w:p w14:paraId="10B7D725" w14:textId="77777777" w:rsidR="006A78AC" w:rsidRDefault="006A78AC" w:rsidP="00900C2D">
      <w:pPr>
        <w:rPr>
          <w:i/>
        </w:rPr>
      </w:pPr>
    </w:p>
    <w:p w14:paraId="6C4D8DE6" w14:textId="77777777" w:rsidR="006A78AC" w:rsidRPr="00A322DA" w:rsidRDefault="006A78AC" w:rsidP="006A78AC">
      <w:pPr>
        <w:rPr>
          <w:i/>
        </w:rPr>
      </w:pPr>
    </w:p>
    <w:p w14:paraId="7649921C" w14:textId="11195A82" w:rsidR="006A78AC" w:rsidRDefault="006A78AC" w:rsidP="006A78AC">
      <w:pPr>
        <w:pStyle w:val="ListParagraph"/>
        <w:numPr>
          <w:ilvl w:val="0"/>
          <w:numId w:val="31"/>
        </w:numPr>
      </w:pPr>
      <w:r>
        <w:t xml:space="preserve">Is the difference in </w:t>
      </w:r>
      <w:r w:rsidR="002117EF">
        <w:t xml:space="preserve">the observed </w:t>
      </w:r>
      <w:r>
        <w:t>sample proportions statistically significant?</w:t>
      </w:r>
    </w:p>
    <w:p w14:paraId="7F772930" w14:textId="77777777" w:rsidR="006A78AC" w:rsidRDefault="006A78AC" w:rsidP="006A78AC">
      <w:pPr>
        <w:pStyle w:val="ListParagraph"/>
        <w:ind w:left="360"/>
      </w:pPr>
    </w:p>
    <w:p w14:paraId="197421BB" w14:textId="77777777" w:rsidR="006A78AC" w:rsidRDefault="006A78AC" w:rsidP="006A78AC"/>
    <w:p w14:paraId="527C997E" w14:textId="77777777" w:rsidR="002117EF" w:rsidRDefault="002117EF" w:rsidP="006A78AC"/>
    <w:p w14:paraId="173ED030" w14:textId="77777777" w:rsidR="006A78AC" w:rsidRDefault="006A78AC" w:rsidP="006A78AC"/>
    <w:p w14:paraId="5FC57F54" w14:textId="77777777" w:rsidR="006A78AC" w:rsidRDefault="006A78AC" w:rsidP="006A78AC"/>
    <w:p w14:paraId="36B294B4" w14:textId="2AAAC41B" w:rsidR="006A78AC" w:rsidRDefault="006A78AC" w:rsidP="006A78AC">
      <w:pPr>
        <w:pStyle w:val="ListParagraph"/>
        <w:numPr>
          <w:ilvl w:val="0"/>
          <w:numId w:val="31"/>
        </w:numPr>
      </w:pPr>
      <w:r>
        <w:t>What can we conclude about the proportion of male high school students and proportion of female high school students who prefer drinking soft drinks?</w:t>
      </w:r>
    </w:p>
    <w:p w14:paraId="2BFF3546" w14:textId="77777777" w:rsidR="00D00928" w:rsidRDefault="00D00928" w:rsidP="00D00928"/>
    <w:p w14:paraId="725959FF" w14:textId="77777777" w:rsidR="004D36A5" w:rsidRDefault="004D36A5" w:rsidP="004D36A5"/>
    <w:sectPr w:rsidR="004D36A5" w:rsidSect="00A0537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68890" w14:textId="77777777" w:rsidR="003456F2" w:rsidRDefault="003456F2" w:rsidP="0085319D">
      <w:r>
        <w:separator/>
      </w:r>
    </w:p>
  </w:endnote>
  <w:endnote w:type="continuationSeparator" w:id="0">
    <w:p w14:paraId="2412B79F" w14:textId="77777777" w:rsidR="003456F2" w:rsidRDefault="003456F2"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Arial Unicode MS"/>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476303" w:rsidRDefault="00476303"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476303" w:rsidRDefault="00476303"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E9F1F" w14:textId="78B71FF6" w:rsidR="00476303" w:rsidRPr="00756CE3" w:rsidRDefault="00476303" w:rsidP="00756CE3">
    <w:pPr>
      <w:pStyle w:val="Footer"/>
      <w:pBdr>
        <w:top w:val="single" w:sz="4" w:space="1" w:color="auto"/>
      </w:pBdr>
      <w:rPr>
        <w:szCs w:val="20"/>
      </w:rPr>
    </w:pPr>
    <w:r>
      <w:rPr>
        <w:sz w:val="20"/>
        <w:szCs w:val="20"/>
      </w:rPr>
      <w:t>Activity 7.3.5</w:t>
    </w:r>
    <w:r>
      <w:rPr>
        <w:sz w:val="20"/>
        <w:szCs w:val="20"/>
      </w:rPr>
      <w:tab/>
      <w:t xml:space="preserve">                </w:t>
    </w:r>
    <w:r>
      <w:rPr>
        <w:sz w:val="20"/>
        <w:szCs w:val="20"/>
      </w:rPr>
      <w:tab/>
      <w:t>Connecticut Cor</w:t>
    </w:r>
    <w:r w:rsidR="009D318D">
      <w:rPr>
        <w:sz w:val="20"/>
        <w:szCs w:val="20"/>
      </w:rPr>
      <w:t>e Algebra 2 Curriculum Version 3</w:t>
    </w:r>
    <w:r>
      <w:rPr>
        <w:sz w:val="20"/>
        <w:szCs w:val="20"/>
      </w:rPr>
      <w:t>.0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476303" w:rsidRPr="006F1A81" w:rsidRDefault="00476303"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26722" w14:textId="77777777" w:rsidR="003456F2" w:rsidRDefault="003456F2" w:rsidP="0085319D">
      <w:r>
        <w:separator/>
      </w:r>
    </w:p>
  </w:footnote>
  <w:footnote w:type="continuationSeparator" w:id="0">
    <w:p w14:paraId="44F7E4F7" w14:textId="77777777" w:rsidR="003456F2" w:rsidRDefault="003456F2"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476303" w:rsidRDefault="00476303"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476303" w:rsidRDefault="00476303"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476303" w:rsidRDefault="00476303"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39648639" w:rsidR="00476303" w:rsidRDefault="00476303" w:rsidP="00653B43">
    <w:pPr>
      <w:pBdr>
        <w:bottom w:val="single" w:sz="4" w:space="1" w:color="auto"/>
      </w:pBdr>
    </w:pPr>
    <w:r w:rsidRPr="00F0533D">
      <w:t>Name</w:t>
    </w:r>
    <w:r>
      <w:t>:</w:t>
    </w:r>
    <w:r>
      <w:tab/>
    </w:r>
    <w:r>
      <w:tab/>
    </w:r>
    <w:r>
      <w:tab/>
    </w:r>
    <w:r>
      <w:tab/>
    </w:r>
    <w:r>
      <w:tab/>
    </w:r>
    <w:r>
      <w:tab/>
    </w:r>
    <w:r>
      <w:tab/>
    </w:r>
    <w:r>
      <w:tab/>
    </w:r>
    <w:r w:rsidRPr="00F0533D">
      <w:t>Date</w:t>
    </w:r>
    <w:r>
      <w:t xml:space="preserve">:                          </w:t>
    </w:r>
    <w:r w:rsidRPr="00F0533D">
      <w:t xml:space="preserve">  </w:t>
    </w:r>
    <w:r>
      <w:t xml:space="preserve"> </w:t>
    </w:r>
    <w:r w:rsidRPr="00F0533D">
      <w:t xml:space="preserve"> </w:t>
    </w:r>
    <w:sdt>
      <w:sdtPr>
        <w:id w:val="248270799"/>
        <w:docPartObj>
          <w:docPartGallery w:val="Page Numbers (Top of Page)"/>
          <w:docPartUnique/>
        </w:docPartObj>
      </w:sdtPr>
      <w:sdtEndPr/>
      <w:sdtContent>
        <w:r>
          <w:t xml:space="preserve">   </w:t>
        </w:r>
        <w:r w:rsidRPr="00F0533D">
          <w:t xml:space="preserve">Page </w:t>
        </w:r>
        <w:r>
          <w:fldChar w:fldCharType="begin"/>
        </w:r>
        <w:r>
          <w:instrText xml:space="preserve"> PAGE </w:instrText>
        </w:r>
        <w:r>
          <w:fldChar w:fldCharType="separate"/>
        </w:r>
        <w:r w:rsidR="009D318D">
          <w:rPr>
            <w:noProof/>
          </w:rPr>
          <w:t>5</w:t>
        </w:r>
        <w:r>
          <w:rPr>
            <w:noProof/>
          </w:rPr>
          <w:fldChar w:fldCharType="end"/>
        </w:r>
        <w:r w:rsidRPr="00F0533D">
          <w:t xml:space="preserve"> of </w:t>
        </w:r>
        <w:r w:rsidR="003456F2">
          <w:fldChar w:fldCharType="begin"/>
        </w:r>
        <w:r w:rsidR="003456F2">
          <w:instrText xml:space="preserve"> NUMPAGES  </w:instrText>
        </w:r>
        <w:r w:rsidR="003456F2">
          <w:fldChar w:fldCharType="separate"/>
        </w:r>
        <w:r w:rsidR="009D318D">
          <w:rPr>
            <w:noProof/>
          </w:rPr>
          <w:t>5</w:t>
        </w:r>
        <w:r w:rsidR="003456F2">
          <w:rPr>
            <w:noProof/>
          </w:rPr>
          <w:fldChar w:fldCharType="end"/>
        </w:r>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476303" w:rsidRDefault="00476303"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r w:rsidR="003456F2">
          <w:fldChar w:fldCharType="begin"/>
        </w:r>
        <w:r w:rsidR="003456F2">
          <w:instrText xml:space="preserve"> NUMPAGES  </w:instrText>
        </w:r>
        <w:r w:rsidR="003456F2">
          <w:fldChar w:fldCharType="separate"/>
        </w:r>
        <w:r>
          <w:rPr>
            <w:noProof/>
          </w:rPr>
          <w:t>4</w:t>
        </w:r>
        <w:r w:rsidR="003456F2">
          <w:rPr>
            <w:noProof/>
          </w:rPr>
          <w:fldChar w:fldCharType="end"/>
        </w:r>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0E21"/>
    <w:multiLevelType w:val="hybridMultilevel"/>
    <w:tmpl w:val="595CBA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6A6A4E"/>
    <w:multiLevelType w:val="hybridMultilevel"/>
    <w:tmpl w:val="F52E88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32417F"/>
    <w:multiLevelType w:val="hybridMultilevel"/>
    <w:tmpl w:val="D9EA6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27566"/>
    <w:multiLevelType w:val="hybridMultilevel"/>
    <w:tmpl w:val="7C1A58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4E4BC3"/>
    <w:multiLevelType w:val="hybridMultilevel"/>
    <w:tmpl w:val="F45E44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D00CDA"/>
    <w:multiLevelType w:val="hybridMultilevel"/>
    <w:tmpl w:val="8AEA9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A02DBE"/>
    <w:multiLevelType w:val="hybridMultilevel"/>
    <w:tmpl w:val="F98CF1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8B4678A"/>
    <w:multiLevelType w:val="hybridMultilevel"/>
    <w:tmpl w:val="C05628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90A402A"/>
    <w:multiLevelType w:val="hybridMultilevel"/>
    <w:tmpl w:val="873EC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BD1407"/>
    <w:multiLevelType w:val="hybridMultilevel"/>
    <w:tmpl w:val="F318A768"/>
    <w:lvl w:ilvl="0" w:tplc="0409000F">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0">
    <w:nsid w:val="1ADD44F2"/>
    <w:multiLevelType w:val="hybridMultilevel"/>
    <w:tmpl w:val="3E84DD72"/>
    <w:lvl w:ilvl="0" w:tplc="CD141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3B599D"/>
    <w:multiLevelType w:val="hybridMultilevel"/>
    <w:tmpl w:val="62A256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E3465DD"/>
    <w:multiLevelType w:val="hybridMultilevel"/>
    <w:tmpl w:val="40C42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9361A2"/>
    <w:multiLevelType w:val="hybridMultilevel"/>
    <w:tmpl w:val="30BE525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F050A49"/>
    <w:multiLevelType w:val="hybridMultilevel"/>
    <w:tmpl w:val="63669C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4241BF"/>
    <w:multiLevelType w:val="hybridMultilevel"/>
    <w:tmpl w:val="1B5CDB12"/>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7">
    <w:nsid w:val="358F6AAB"/>
    <w:multiLevelType w:val="hybridMultilevel"/>
    <w:tmpl w:val="EFF07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7345685"/>
    <w:multiLevelType w:val="hybridMultilevel"/>
    <w:tmpl w:val="6122CE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664EF8"/>
    <w:multiLevelType w:val="hybridMultilevel"/>
    <w:tmpl w:val="62FCE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695E8A"/>
    <w:multiLevelType w:val="hybridMultilevel"/>
    <w:tmpl w:val="4DCC1E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C9832DA"/>
    <w:multiLevelType w:val="hybridMultilevel"/>
    <w:tmpl w:val="0B98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B54668"/>
    <w:multiLevelType w:val="hybridMultilevel"/>
    <w:tmpl w:val="BF965C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8D53C6E"/>
    <w:multiLevelType w:val="hybridMultilevel"/>
    <w:tmpl w:val="81A65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252B1B"/>
    <w:multiLevelType w:val="hybridMultilevel"/>
    <w:tmpl w:val="F8D838D0"/>
    <w:lvl w:ilvl="0" w:tplc="12D0000E">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FF34873"/>
    <w:multiLevelType w:val="hybridMultilevel"/>
    <w:tmpl w:val="2786BF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15D6BE1"/>
    <w:multiLevelType w:val="hybridMultilevel"/>
    <w:tmpl w:val="0852A5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861B96"/>
    <w:multiLevelType w:val="hybridMultilevel"/>
    <w:tmpl w:val="488235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5120845"/>
    <w:multiLevelType w:val="hybridMultilevel"/>
    <w:tmpl w:val="D42649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A17CE7"/>
    <w:multiLevelType w:val="hybridMultilevel"/>
    <w:tmpl w:val="0268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28"/>
  </w:num>
  <w:num w:numId="4">
    <w:abstractNumId w:val="23"/>
  </w:num>
  <w:num w:numId="5">
    <w:abstractNumId w:val="15"/>
  </w:num>
  <w:num w:numId="6">
    <w:abstractNumId w:val="10"/>
  </w:num>
  <w:num w:numId="7">
    <w:abstractNumId w:val="27"/>
  </w:num>
  <w:num w:numId="8">
    <w:abstractNumId w:val="30"/>
  </w:num>
  <w:num w:numId="9">
    <w:abstractNumId w:val="18"/>
  </w:num>
  <w:num w:numId="10">
    <w:abstractNumId w:val="4"/>
  </w:num>
  <w:num w:numId="11">
    <w:abstractNumId w:val="13"/>
  </w:num>
  <w:num w:numId="12">
    <w:abstractNumId w:val="31"/>
  </w:num>
  <w:num w:numId="13">
    <w:abstractNumId w:val="11"/>
  </w:num>
  <w:num w:numId="14">
    <w:abstractNumId w:val="2"/>
  </w:num>
  <w:num w:numId="15">
    <w:abstractNumId w:val="0"/>
  </w:num>
  <w:num w:numId="16">
    <w:abstractNumId w:val="25"/>
  </w:num>
  <w:num w:numId="17">
    <w:abstractNumId w:val="3"/>
  </w:num>
  <w:num w:numId="18">
    <w:abstractNumId w:val="17"/>
  </w:num>
  <w:num w:numId="19">
    <w:abstractNumId w:val="6"/>
  </w:num>
  <w:num w:numId="20">
    <w:abstractNumId w:val="5"/>
  </w:num>
  <w:num w:numId="21">
    <w:abstractNumId w:val="1"/>
  </w:num>
  <w:num w:numId="22">
    <w:abstractNumId w:val="12"/>
  </w:num>
  <w:num w:numId="23">
    <w:abstractNumId w:val="29"/>
  </w:num>
  <w:num w:numId="24">
    <w:abstractNumId w:val="21"/>
  </w:num>
  <w:num w:numId="25">
    <w:abstractNumId w:val="22"/>
  </w:num>
  <w:num w:numId="26">
    <w:abstractNumId w:val="26"/>
  </w:num>
  <w:num w:numId="27">
    <w:abstractNumId w:val="8"/>
  </w:num>
  <w:num w:numId="28">
    <w:abstractNumId w:val="20"/>
  </w:num>
  <w:num w:numId="29">
    <w:abstractNumId w:val="16"/>
  </w:num>
  <w:num w:numId="30">
    <w:abstractNumId w:val="19"/>
  </w:num>
  <w:num w:numId="31">
    <w:abstractNumId w:val="7"/>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196"/>
    <w:rsid w:val="00016E37"/>
    <w:rsid w:val="0002255B"/>
    <w:rsid w:val="000255A8"/>
    <w:rsid w:val="00042BDD"/>
    <w:rsid w:val="000518AD"/>
    <w:rsid w:val="00054550"/>
    <w:rsid w:val="000549F8"/>
    <w:rsid w:val="000804D9"/>
    <w:rsid w:val="000818CE"/>
    <w:rsid w:val="00084365"/>
    <w:rsid w:val="00087789"/>
    <w:rsid w:val="000A295F"/>
    <w:rsid w:val="000A69EC"/>
    <w:rsid w:val="000C08AB"/>
    <w:rsid w:val="000C75BD"/>
    <w:rsid w:val="000D0F73"/>
    <w:rsid w:val="000D38E6"/>
    <w:rsid w:val="000D50FF"/>
    <w:rsid w:val="000E6EEB"/>
    <w:rsid w:val="001036DD"/>
    <w:rsid w:val="001128D4"/>
    <w:rsid w:val="00124E2B"/>
    <w:rsid w:val="00152F3E"/>
    <w:rsid w:val="00164777"/>
    <w:rsid w:val="00173972"/>
    <w:rsid w:val="00184463"/>
    <w:rsid w:val="00184A91"/>
    <w:rsid w:val="0018581A"/>
    <w:rsid w:val="001859AE"/>
    <w:rsid w:val="00187F72"/>
    <w:rsid w:val="001943DE"/>
    <w:rsid w:val="00196952"/>
    <w:rsid w:val="00197BF0"/>
    <w:rsid w:val="001A0149"/>
    <w:rsid w:val="001A1CBD"/>
    <w:rsid w:val="001A6EBB"/>
    <w:rsid w:val="001B4DF9"/>
    <w:rsid w:val="001C1E17"/>
    <w:rsid w:val="001C59E6"/>
    <w:rsid w:val="001D32CD"/>
    <w:rsid w:val="001D63CF"/>
    <w:rsid w:val="001E0BC6"/>
    <w:rsid w:val="001E5466"/>
    <w:rsid w:val="001E6F12"/>
    <w:rsid w:val="001F204F"/>
    <w:rsid w:val="001F3BCC"/>
    <w:rsid w:val="002117EF"/>
    <w:rsid w:val="00212686"/>
    <w:rsid w:val="002137BD"/>
    <w:rsid w:val="002209E4"/>
    <w:rsid w:val="002214BB"/>
    <w:rsid w:val="0022535A"/>
    <w:rsid w:val="00226F0E"/>
    <w:rsid w:val="0023646A"/>
    <w:rsid w:val="00246C73"/>
    <w:rsid w:val="002529A9"/>
    <w:rsid w:val="002907DC"/>
    <w:rsid w:val="002952AA"/>
    <w:rsid w:val="002971E9"/>
    <w:rsid w:val="002A7D31"/>
    <w:rsid w:val="002B78AA"/>
    <w:rsid w:val="002C48D2"/>
    <w:rsid w:val="002C5183"/>
    <w:rsid w:val="002D03F2"/>
    <w:rsid w:val="002D2002"/>
    <w:rsid w:val="002D3A0C"/>
    <w:rsid w:val="003122C7"/>
    <w:rsid w:val="00316374"/>
    <w:rsid w:val="00322767"/>
    <w:rsid w:val="00332901"/>
    <w:rsid w:val="003415DA"/>
    <w:rsid w:val="003443DA"/>
    <w:rsid w:val="003456F2"/>
    <w:rsid w:val="00351C45"/>
    <w:rsid w:val="0035387B"/>
    <w:rsid w:val="00355084"/>
    <w:rsid w:val="00364684"/>
    <w:rsid w:val="00365FB5"/>
    <w:rsid w:val="003766C8"/>
    <w:rsid w:val="003825F8"/>
    <w:rsid w:val="00384B26"/>
    <w:rsid w:val="00397879"/>
    <w:rsid w:val="003A302D"/>
    <w:rsid w:val="003B06EF"/>
    <w:rsid w:val="003B543B"/>
    <w:rsid w:val="003C057D"/>
    <w:rsid w:val="003C517F"/>
    <w:rsid w:val="003C5CA2"/>
    <w:rsid w:val="003E4C1F"/>
    <w:rsid w:val="003F5A3A"/>
    <w:rsid w:val="00401471"/>
    <w:rsid w:val="004074ED"/>
    <w:rsid w:val="00407AD5"/>
    <w:rsid w:val="00414AD3"/>
    <w:rsid w:val="0042097A"/>
    <w:rsid w:val="00425707"/>
    <w:rsid w:val="00430765"/>
    <w:rsid w:val="00440014"/>
    <w:rsid w:val="0044583D"/>
    <w:rsid w:val="00446858"/>
    <w:rsid w:val="00447D5B"/>
    <w:rsid w:val="00450AC5"/>
    <w:rsid w:val="0046508C"/>
    <w:rsid w:val="00467577"/>
    <w:rsid w:val="00476303"/>
    <w:rsid w:val="00480D43"/>
    <w:rsid w:val="00484231"/>
    <w:rsid w:val="00484809"/>
    <w:rsid w:val="00485BF9"/>
    <w:rsid w:val="004A7A39"/>
    <w:rsid w:val="004C0ADB"/>
    <w:rsid w:val="004D36A5"/>
    <w:rsid w:val="004E46ED"/>
    <w:rsid w:val="004E53F8"/>
    <w:rsid w:val="004E54DF"/>
    <w:rsid w:val="004E75CC"/>
    <w:rsid w:val="00501DE8"/>
    <w:rsid w:val="00503258"/>
    <w:rsid w:val="0051177C"/>
    <w:rsid w:val="00514539"/>
    <w:rsid w:val="00532891"/>
    <w:rsid w:val="005374A1"/>
    <w:rsid w:val="00565181"/>
    <w:rsid w:val="00566A9A"/>
    <w:rsid w:val="00574012"/>
    <w:rsid w:val="005862B8"/>
    <w:rsid w:val="005979AD"/>
    <w:rsid w:val="005A0B55"/>
    <w:rsid w:val="005A7D79"/>
    <w:rsid w:val="005D20ED"/>
    <w:rsid w:val="005D7946"/>
    <w:rsid w:val="005F5327"/>
    <w:rsid w:val="006001A9"/>
    <w:rsid w:val="00626C2F"/>
    <w:rsid w:val="00632F5E"/>
    <w:rsid w:val="0063469C"/>
    <w:rsid w:val="00636096"/>
    <w:rsid w:val="00653B43"/>
    <w:rsid w:val="006609E8"/>
    <w:rsid w:val="006620C4"/>
    <w:rsid w:val="00666114"/>
    <w:rsid w:val="00681C80"/>
    <w:rsid w:val="006901E8"/>
    <w:rsid w:val="00694C01"/>
    <w:rsid w:val="00697772"/>
    <w:rsid w:val="006A217E"/>
    <w:rsid w:val="006A4411"/>
    <w:rsid w:val="006A78AC"/>
    <w:rsid w:val="006B7BF9"/>
    <w:rsid w:val="006C0338"/>
    <w:rsid w:val="006D71DC"/>
    <w:rsid w:val="006E335B"/>
    <w:rsid w:val="006E61F4"/>
    <w:rsid w:val="006F1A81"/>
    <w:rsid w:val="007023B9"/>
    <w:rsid w:val="00712EBE"/>
    <w:rsid w:val="007164C8"/>
    <w:rsid w:val="00725CC1"/>
    <w:rsid w:val="0073400B"/>
    <w:rsid w:val="00744FE0"/>
    <w:rsid w:val="00756CE3"/>
    <w:rsid w:val="00760B6E"/>
    <w:rsid w:val="00763CB2"/>
    <w:rsid w:val="007725FD"/>
    <w:rsid w:val="0077414B"/>
    <w:rsid w:val="00774938"/>
    <w:rsid w:val="0077563B"/>
    <w:rsid w:val="00780570"/>
    <w:rsid w:val="00785F80"/>
    <w:rsid w:val="007912EC"/>
    <w:rsid w:val="00795F65"/>
    <w:rsid w:val="00796131"/>
    <w:rsid w:val="007A1F56"/>
    <w:rsid w:val="007A4605"/>
    <w:rsid w:val="007B06F1"/>
    <w:rsid w:val="007B1200"/>
    <w:rsid w:val="007B3F40"/>
    <w:rsid w:val="007B6EBB"/>
    <w:rsid w:val="007D7169"/>
    <w:rsid w:val="007E4595"/>
    <w:rsid w:val="007F537B"/>
    <w:rsid w:val="007F7BDC"/>
    <w:rsid w:val="00803BC9"/>
    <w:rsid w:val="008113A7"/>
    <w:rsid w:val="00817D19"/>
    <w:rsid w:val="008216E9"/>
    <w:rsid w:val="00827A97"/>
    <w:rsid w:val="0083373E"/>
    <w:rsid w:val="00840E5E"/>
    <w:rsid w:val="0084593A"/>
    <w:rsid w:val="0085319D"/>
    <w:rsid w:val="00856377"/>
    <w:rsid w:val="00883E1D"/>
    <w:rsid w:val="00883EFD"/>
    <w:rsid w:val="00886A00"/>
    <w:rsid w:val="008906E2"/>
    <w:rsid w:val="0089654C"/>
    <w:rsid w:val="00896F10"/>
    <w:rsid w:val="008979AA"/>
    <w:rsid w:val="008A393B"/>
    <w:rsid w:val="008B3BCE"/>
    <w:rsid w:val="008D6B60"/>
    <w:rsid w:val="008E2435"/>
    <w:rsid w:val="008E5B62"/>
    <w:rsid w:val="008E6A89"/>
    <w:rsid w:val="00900C2D"/>
    <w:rsid w:val="0091293C"/>
    <w:rsid w:val="00916F9E"/>
    <w:rsid w:val="009229CF"/>
    <w:rsid w:val="00927825"/>
    <w:rsid w:val="009309CE"/>
    <w:rsid w:val="00950B4C"/>
    <w:rsid w:val="00965766"/>
    <w:rsid w:val="00986730"/>
    <w:rsid w:val="00992898"/>
    <w:rsid w:val="009B6D33"/>
    <w:rsid w:val="009C0516"/>
    <w:rsid w:val="009C3992"/>
    <w:rsid w:val="009D2170"/>
    <w:rsid w:val="009D318D"/>
    <w:rsid w:val="009F3420"/>
    <w:rsid w:val="00A03BC5"/>
    <w:rsid w:val="00A0537B"/>
    <w:rsid w:val="00A106C9"/>
    <w:rsid w:val="00A1376F"/>
    <w:rsid w:val="00A322DA"/>
    <w:rsid w:val="00A46408"/>
    <w:rsid w:val="00A54E6D"/>
    <w:rsid w:val="00A5538C"/>
    <w:rsid w:val="00A61A68"/>
    <w:rsid w:val="00A70BC5"/>
    <w:rsid w:val="00A71C99"/>
    <w:rsid w:val="00A905E8"/>
    <w:rsid w:val="00AE1C74"/>
    <w:rsid w:val="00AE48A5"/>
    <w:rsid w:val="00B0034E"/>
    <w:rsid w:val="00B13A2F"/>
    <w:rsid w:val="00B15477"/>
    <w:rsid w:val="00B1551A"/>
    <w:rsid w:val="00B16CAF"/>
    <w:rsid w:val="00B211AE"/>
    <w:rsid w:val="00B21AD1"/>
    <w:rsid w:val="00B25FD7"/>
    <w:rsid w:val="00B2686F"/>
    <w:rsid w:val="00B33EA3"/>
    <w:rsid w:val="00B3464A"/>
    <w:rsid w:val="00B41AB0"/>
    <w:rsid w:val="00B54359"/>
    <w:rsid w:val="00B62ED3"/>
    <w:rsid w:val="00B773EF"/>
    <w:rsid w:val="00B80D84"/>
    <w:rsid w:val="00B81C9E"/>
    <w:rsid w:val="00B84CFD"/>
    <w:rsid w:val="00B87D4A"/>
    <w:rsid w:val="00B96054"/>
    <w:rsid w:val="00B97DC6"/>
    <w:rsid w:val="00BB1297"/>
    <w:rsid w:val="00BB249A"/>
    <w:rsid w:val="00BB3893"/>
    <w:rsid w:val="00BC275F"/>
    <w:rsid w:val="00BC43CA"/>
    <w:rsid w:val="00BD1795"/>
    <w:rsid w:val="00BD6218"/>
    <w:rsid w:val="00BE3ABE"/>
    <w:rsid w:val="00C04A4B"/>
    <w:rsid w:val="00C064CE"/>
    <w:rsid w:val="00C06ADA"/>
    <w:rsid w:val="00C1725D"/>
    <w:rsid w:val="00C30616"/>
    <w:rsid w:val="00C413D5"/>
    <w:rsid w:val="00C42712"/>
    <w:rsid w:val="00C4660B"/>
    <w:rsid w:val="00C53727"/>
    <w:rsid w:val="00C53A4A"/>
    <w:rsid w:val="00C57A34"/>
    <w:rsid w:val="00C702AE"/>
    <w:rsid w:val="00CC1CDC"/>
    <w:rsid w:val="00CD165F"/>
    <w:rsid w:val="00CD1FC7"/>
    <w:rsid w:val="00CE125A"/>
    <w:rsid w:val="00D00928"/>
    <w:rsid w:val="00D00ECB"/>
    <w:rsid w:val="00D056CA"/>
    <w:rsid w:val="00D24FDB"/>
    <w:rsid w:val="00D2512E"/>
    <w:rsid w:val="00D27846"/>
    <w:rsid w:val="00D4333F"/>
    <w:rsid w:val="00D55657"/>
    <w:rsid w:val="00D656C3"/>
    <w:rsid w:val="00D65BA7"/>
    <w:rsid w:val="00D705BC"/>
    <w:rsid w:val="00DA68A6"/>
    <w:rsid w:val="00DB2972"/>
    <w:rsid w:val="00DC6ACB"/>
    <w:rsid w:val="00DE36E5"/>
    <w:rsid w:val="00DE7CD3"/>
    <w:rsid w:val="00E17965"/>
    <w:rsid w:val="00E56DC9"/>
    <w:rsid w:val="00E767AE"/>
    <w:rsid w:val="00E8025C"/>
    <w:rsid w:val="00E80ED0"/>
    <w:rsid w:val="00E973D2"/>
    <w:rsid w:val="00EA190F"/>
    <w:rsid w:val="00EA340B"/>
    <w:rsid w:val="00EA5738"/>
    <w:rsid w:val="00EB0DF7"/>
    <w:rsid w:val="00EB701B"/>
    <w:rsid w:val="00EC0F61"/>
    <w:rsid w:val="00EC402F"/>
    <w:rsid w:val="00EC5AB6"/>
    <w:rsid w:val="00EE0F5C"/>
    <w:rsid w:val="00EE2491"/>
    <w:rsid w:val="00EF2F51"/>
    <w:rsid w:val="00F02B0D"/>
    <w:rsid w:val="00F22A06"/>
    <w:rsid w:val="00F26EB8"/>
    <w:rsid w:val="00F35536"/>
    <w:rsid w:val="00F36F33"/>
    <w:rsid w:val="00F438D7"/>
    <w:rsid w:val="00F44680"/>
    <w:rsid w:val="00F90766"/>
    <w:rsid w:val="00F90CFF"/>
    <w:rsid w:val="00FA4DDC"/>
    <w:rsid w:val="00FC4BDE"/>
    <w:rsid w:val="00FD54E3"/>
    <w:rsid w:val="00FD5751"/>
    <w:rsid w:val="00FF1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225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B3BCE"/>
    <w:rPr>
      <w:rFonts w:asciiTheme="minorHAnsi" w:hAnsiTheme="minorHAnsi" w:cstheme="minorBidi"/>
    </w:rPr>
  </w:style>
  <w:style w:type="character" w:customStyle="1" w:styleId="FootnoteTextChar">
    <w:name w:val="Footnote Text Char"/>
    <w:basedOn w:val="DefaultParagraphFont"/>
    <w:link w:val="FootnoteText"/>
    <w:uiPriority w:val="99"/>
    <w:rsid w:val="008B3BCE"/>
    <w:rPr>
      <w:rFonts w:asciiTheme="minorHAnsi" w:hAnsiTheme="minorHAnsi" w:cstheme="minorBidi"/>
      <w:sz w:val="24"/>
      <w:szCs w:val="24"/>
      <w:lang w:eastAsia="en-US"/>
    </w:rPr>
  </w:style>
  <w:style w:type="character" w:styleId="FootnoteReference">
    <w:name w:val="footnote reference"/>
    <w:basedOn w:val="DefaultParagraphFont"/>
    <w:uiPriority w:val="99"/>
    <w:unhideWhenUsed/>
    <w:rsid w:val="008B3BCE"/>
    <w:rPr>
      <w:vertAlign w:val="superscript"/>
    </w:rPr>
  </w:style>
  <w:style w:type="character" w:styleId="PlaceholderText">
    <w:name w:val="Placeholder Text"/>
    <w:basedOn w:val="DefaultParagraphFont"/>
    <w:uiPriority w:val="99"/>
    <w:semiHidden/>
    <w:rsid w:val="00DE36E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225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B3BCE"/>
    <w:rPr>
      <w:rFonts w:asciiTheme="minorHAnsi" w:hAnsiTheme="minorHAnsi" w:cstheme="minorBidi"/>
    </w:rPr>
  </w:style>
  <w:style w:type="character" w:customStyle="1" w:styleId="FootnoteTextChar">
    <w:name w:val="Footnote Text Char"/>
    <w:basedOn w:val="DefaultParagraphFont"/>
    <w:link w:val="FootnoteText"/>
    <w:uiPriority w:val="99"/>
    <w:rsid w:val="008B3BCE"/>
    <w:rPr>
      <w:rFonts w:asciiTheme="minorHAnsi" w:hAnsiTheme="minorHAnsi" w:cstheme="minorBidi"/>
      <w:sz w:val="24"/>
      <w:szCs w:val="24"/>
      <w:lang w:eastAsia="en-US"/>
    </w:rPr>
  </w:style>
  <w:style w:type="character" w:styleId="FootnoteReference">
    <w:name w:val="footnote reference"/>
    <w:basedOn w:val="DefaultParagraphFont"/>
    <w:uiPriority w:val="99"/>
    <w:unhideWhenUsed/>
    <w:rsid w:val="008B3BCE"/>
    <w:rPr>
      <w:vertAlign w:val="superscript"/>
    </w:rPr>
  </w:style>
  <w:style w:type="character" w:styleId="PlaceholderText">
    <w:name w:val="Placeholder Text"/>
    <w:basedOn w:val="DefaultParagraphFont"/>
    <w:uiPriority w:val="99"/>
    <w:semiHidden/>
    <w:rsid w:val="00DE36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482508">
      <w:bodyDiv w:val="1"/>
      <w:marLeft w:val="0"/>
      <w:marRight w:val="0"/>
      <w:marTop w:val="0"/>
      <w:marBottom w:val="0"/>
      <w:divBdr>
        <w:top w:val="none" w:sz="0" w:space="0" w:color="auto"/>
        <w:left w:val="none" w:sz="0" w:space="0" w:color="auto"/>
        <w:bottom w:val="none" w:sz="0" w:space="0" w:color="auto"/>
        <w:right w:val="none" w:sz="0" w:space="0" w:color="auto"/>
      </w:divBdr>
    </w:div>
    <w:div w:id="539711388">
      <w:bodyDiv w:val="1"/>
      <w:marLeft w:val="0"/>
      <w:marRight w:val="0"/>
      <w:marTop w:val="0"/>
      <w:marBottom w:val="0"/>
      <w:divBdr>
        <w:top w:val="none" w:sz="0" w:space="0" w:color="auto"/>
        <w:left w:val="none" w:sz="0" w:space="0" w:color="auto"/>
        <w:bottom w:val="none" w:sz="0" w:space="0" w:color="auto"/>
        <w:right w:val="none" w:sz="0" w:space="0" w:color="auto"/>
      </w:divBdr>
    </w:div>
    <w:div w:id="660813486">
      <w:bodyDiv w:val="1"/>
      <w:marLeft w:val="0"/>
      <w:marRight w:val="0"/>
      <w:marTop w:val="0"/>
      <w:marBottom w:val="0"/>
      <w:divBdr>
        <w:top w:val="none" w:sz="0" w:space="0" w:color="auto"/>
        <w:left w:val="none" w:sz="0" w:space="0" w:color="auto"/>
        <w:bottom w:val="none" w:sz="0" w:space="0" w:color="auto"/>
        <w:right w:val="none" w:sz="0" w:space="0" w:color="auto"/>
      </w:divBdr>
    </w:div>
    <w:div w:id="767389101">
      <w:bodyDiv w:val="1"/>
      <w:marLeft w:val="0"/>
      <w:marRight w:val="0"/>
      <w:marTop w:val="0"/>
      <w:marBottom w:val="0"/>
      <w:divBdr>
        <w:top w:val="none" w:sz="0" w:space="0" w:color="auto"/>
        <w:left w:val="none" w:sz="0" w:space="0" w:color="auto"/>
        <w:bottom w:val="none" w:sz="0" w:space="0" w:color="auto"/>
        <w:right w:val="none" w:sz="0" w:space="0" w:color="auto"/>
      </w:divBdr>
    </w:div>
    <w:div w:id="769669097">
      <w:bodyDiv w:val="1"/>
      <w:marLeft w:val="0"/>
      <w:marRight w:val="0"/>
      <w:marTop w:val="0"/>
      <w:marBottom w:val="0"/>
      <w:divBdr>
        <w:top w:val="none" w:sz="0" w:space="0" w:color="auto"/>
        <w:left w:val="none" w:sz="0" w:space="0" w:color="auto"/>
        <w:bottom w:val="none" w:sz="0" w:space="0" w:color="auto"/>
        <w:right w:val="none" w:sz="0" w:space="0" w:color="auto"/>
      </w:divBdr>
    </w:div>
    <w:div w:id="1617103764">
      <w:bodyDiv w:val="1"/>
      <w:marLeft w:val="0"/>
      <w:marRight w:val="0"/>
      <w:marTop w:val="0"/>
      <w:marBottom w:val="0"/>
      <w:divBdr>
        <w:top w:val="none" w:sz="0" w:space="0" w:color="auto"/>
        <w:left w:val="none" w:sz="0" w:space="0" w:color="auto"/>
        <w:bottom w:val="none" w:sz="0" w:space="0" w:color="auto"/>
        <w:right w:val="none" w:sz="0" w:space="0" w:color="auto"/>
      </w:divBdr>
    </w:div>
    <w:div w:id="1774544400">
      <w:bodyDiv w:val="1"/>
      <w:marLeft w:val="0"/>
      <w:marRight w:val="0"/>
      <w:marTop w:val="0"/>
      <w:marBottom w:val="0"/>
      <w:divBdr>
        <w:top w:val="none" w:sz="0" w:space="0" w:color="auto"/>
        <w:left w:val="none" w:sz="0" w:space="0" w:color="auto"/>
        <w:bottom w:val="none" w:sz="0" w:space="0" w:color="auto"/>
        <w:right w:val="none" w:sz="0" w:space="0" w:color="auto"/>
      </w:divBdr>
    </w:div>
    <w:div w:id="2005930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DD057-732B-437E-BD8A-9CD106B02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14</cp:revision>
  <cp:lastPrinted>2015-05-31T03:11:00Z</cp:lastPrinted>
  <dcterms:created xsi:type="dcterms:W3CDTF">2015-12-06T01:01:00Z</dcterms:created>
  <dcterms:modified xsi:type="dcterms:W3CDTF">2016-01-22T03:18:00Z</dcterms:modified>
</cp:coreProperties>
</file>