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DE1B" w14:textId="7487DFC7" w:rsidR="009D31AB" w:rsidRPr="00A01C49" w:rsidRDefault="00A01C49" w:rsidP="0030468C">
      <w:pPr>
        <w:pStyle w:val="ListParagraph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Activity 8.2.5 </w:t>
      </w:r>
      <w:r w:rsidR="0097528B" w:rsidRPr="00A01C49">
        <w:rPr>
          <w:b/>
          <w:sz w:val="28"/>
          <w:szCs w:val="28"/>
        </w:rPr>
        <w:t>Independent Investigations of Dimensions</w:t>
      </w:r>
    </w:p>
    <w:p w14:paraId="4A60C052" w14:textId="77777777" w:rsidR="009D31AB" w:rsidRPr="00F73E9A" w:rsidRDefault="009D31AB" w:rsidP="009D31AB">
      <w:pPr>
        <w:autoSpaceDE w:val="0"/>
        <w:autoSpaceDN w:val="0"/>
      </w:pPr>
    </w:p>
    <w:p w14:paraId="00E511C5" w14:textId="4DEC4EE0" w:rsidR="0097528B" w:rsidRPr="0097528B" w:rsidRDefault="0097528B" w:rsidP="0097528B">
      <w:pPr>
        <w:spacing w:before="100" w:beforeAutospacing="1" w:after="100" w:afterAutospacing="1"/>
      </w:pPr>
      <w:r>
        <w:t xml:space="preserve">1. </w:t>
      </w:r>
      <w:r w:rsidRPr="0097528B">
        <w:t>Extend the tables in Activities 8.2.3 and 8.2.4 to the fifth and sixth dimensions.</w:t>
      </w:r>
    </w:p>
    <w:p w14:paraId="6EE770D4" w14:textId="275B1349" w:rsidR="0097528B" w:rsidRPr="0097528B" w:rsidRDefault="0097528B" w:rsidP="0097528B">
      <w:pPr>
        <w:spacing w:before="100" w:beforeAutospacing="1" w:after="100" w:afterAutospacing="1"/>
      </w:pPr>
      <w:r>
        <w:t>2.  Construct a three-</w:t>
      </w:r>
      <w:r w:rsidRPr="0097528B">
        <w:t>dimensional model of a hypercube.  Demon</w:t>
      </w:r>
      <w:r>
        <w:t>strate where all the vertices, </w:t>
      </w:r>
      <w:r w:rsidRPr="0097528B">
        <w:t>edges, faces, and spaces are.</w:t>
      </w:r>
    </w:p>
    <w:p w14:paraId="3FE0730C" w14:textId="519E196C" w:rsidR="0097528B" w:rsidRPr="0097528B" w:rsidRDefault="0097528B" w:rsidP="0097528B">
      <w:pPr>
        <w:spacing w:before="100" w:beforeAutospacing="1" w:after="100" w:afterAutospacing="1"/>
      </w:pPr>
      <w:r>
        <w:t xml:space="preserve">3.  </w:t>
      </w:r>
      <w:r w:rsidRPr="0097528B">
        <w:t>A triangle is sometimes called a 2-simplex and a tetrahedron a 3-simplex.   Make a chart for the simplex family similar to the one you made for squares and cubes.  Then predict the number of vertices, edges, faces and spaces for a 4-simplex.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1267"/>
        <w:gridCol w:w="1035"/>
        <w:gridCol w:w="1035"/>
        <w:gridCol w:w="1035"/>
        <w:gridCol w:w="1035"/>
      </w:tblGrid>
      <w:tr w:rsidR="0097528B" w:rsidRPr="0097528B" w14:paraId="17F90AE3" w14:textId="77777777" w:rsidTr="0097528B">
        <w:trPr>
          <w:trHeight w:val="21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A31F9" w14:textId="6B667967" w:rsidR="0097528B" w:rsidRPr="0097528B" w:rsidRDefault="00F61BAA" w:rsidP="0097528B">
            <w:pPr>
              <w:rPr>
                <w:rFonts w:ascii="Times" w:hAnsi="Times"/>
              </w:rPr>
            </w:pPr>
            <w:r>
              <w:rPr>
                <w:color w:val="000000"/>
              </w:rPr>
              <w:t>Fi</w:t>
            </w:r>
            <w:r w:rsidR="0097528B" w:rsidRPr="0097528B">
              <w:rPr>
                <w:color w:val="000000"/>
              </w:rPr>
              <w:t>gure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BF6FE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>Dimensions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F70CD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 xml:space="preserve"># </w:t>
            </w:r>
            <w:proofErr w:type="gramStart"/>
            <w:r w:rsidRPr="0097528B">
              <w:rPr>
                <w:color w:val="000000"/>
              </w:rPr>
              <w:t>of</w:t>
            </w:r>
            <w:proofErr w:type="gramEnd"/>
            <w:r w:rsidRPr="0097528B">
              <w:rPr>
                <w:color w:val="000000"/>
              </w:rPr>
              <w:t xml:space="preserve"> vertices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72C21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 xml:space="preserve"># </w:t>
            </w:r>
            <w:proofErr w:type="gramStart"/>
            <w:r w:rsidRPr="0097528B">
              <w:rPr>
                <w:color w:val="000000"/>
              </w:rPr>
              <w:t>of</w:t>
            </w:r>
            <w:proofErr w:type="gramEnd"/>
            <w:r w:rsidRPr="0097528B">
              <w:rPr>
                <w:color w:val="000000"/>
              </w:rPr>
              <w:t xml:space="preserve"> edges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4EF04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 xml:space="preserve"># </w:t>
            </w:r>
            <w:proofErr w:type="gramStart"/>
            <w:r w:rsidRPr="0097528B">
              <w:rPr>
                <w:color w:val="000000"/>
              </w:rPr>
              <w:t>of</w:t>
            </w:r>
            <w:proofErr w:type="gramEnd"/>
            <w:r w:rsidRPr="0097528B">
              <w:rPr>
                <w:color w:val="000000"/>
              </w:rPr>
              <w:t xml:space="preserve"> faces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623E34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 xml:space="preserve"># </w:t>
            </w:r>
            <w:proofErr w:type="gramStart"/>
            <w:r w:rsidRPr="0097528B">
              <w:rPr>
                <w:color w:val="000000"/>
              </w:rPr>
              <w:t>of</w:t>
            </w:r>
            <w:proofErr w:type="gramEnd"/>
            <w:r w:rsidRPr="0097528B">
              <w:rPr>
                <w:color w:val="000000"/>
              </w:rPr>
              <w:t xml:space="preserve"> spaces</w:t>
            </w:r>
          </w:p>
        </w:tc>
      </w:tr>
      <w:tr w:rsidR="0097528B" w:rsidRPr="0097528B" w14:paraId="45972335" w14:textId="77777777" w:rsidTr="0097528B">
        <w:trPr>
          <w:trHeight w:val="21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37092" w14:textId="77777777" w:rsidR="0097528B" w:rsidRPr="0097528B" w:rsidRDefault="0097528B" w:rsidP="0097528B">
            <w:pPr>
              <w:rPr>
                <w:rFonts w:ascii="Times" w:hAnsi="Times"/>
              </w:rPr>
            </w:pPr>
            <w:proofErr w:type="gramStart"/>
            <w:r w:rsidRPr="0097528B">
              <w:rPr>
                <w:color w:val="000000"/>
              </w:rPr>
              <w:t>point</w:t>
            </w:r>
            <w:proofErr w:type="gram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25D2B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DD0313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BE28B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>---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EC509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>---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9E29A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>---</w:t>
            </w:r>
          </w:p>
        </w:tc>
      </w:tr>
      <w:tr w:rsidR="0097528B" w:rsidRPr="0097528B" w14:paraId="10A411C1" w14:textId="77777777" w:rsidTr="0097528B">
        <w:trPr>
          <w:trHeight w:val="22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E8C5B" w14:textId="77777777" w:rsidR="0097528B" w:rsidRPr="0097528B" w:rsidRDefault="0097528B" w:rsidP="0097528B">
            <w:pPr>
              <w:rPr>
                <w:rFonts w:ascii="Times" w:hAnsi="Times"/>
              </w:rPr>
            </w:pPr>
            <w:proofErr w:type="gramStart"/>
            <w:r w:rsidRPr="0097528B">
              <w:rPr>
                <w:color w:val="000000"/>
              </w:rPr>
              <w:t>segment</w:t>
            </w:r>
            <w:proofErr w:type="gram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B72AC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FB14BD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771D9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76DD9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>---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DD368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>---</w:t>
            </w:r>
          </w:p>
        </w:tc>
      </w:tr>
      <w:tr w:rsidR="0097528B" w:rsidRPr="0097528B" w14:paraId="4C284892" w14:textId="77777777" w:rsidTr="0097528B">
        <w:trPr>
          <w:trHeight w:val="210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9CBD8" w14:textId="77777777" w:rsidR="0097528B" w:rsidRPr="0097528B" w:rsidRDefault="0097528B" w:rsidP="0097528B">
            <w:pPr>
              <w:rPr>
                <w:rFonts w:ascii="Times" w:hAnsi="Times"/>
              </w:rPr>
            </w:pPr>
            <w:proofErr w:type="gramStart"/>
            <w:r w:rsidRPr="0097528B">
              <w:rPr>
                <w:color w:val="000000"/>
              </w:rPr>
              <w:t>triangle</w:t>
            </w:r>
            <w:proofErr w:type="gram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DCFD3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A8788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E1C07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B5E970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921F3" w14:textId="77777777" w:rsidR="0097528B" w:rsidRPr="0097528B" w:rsidRDefault="0097528B" w:rsidP="0097528B">
            <w:pPr>
              <w:rPr>
                <w:rFonts w:ascii="Times" w:hAnsi="Times"/>
              </w:rPr>
            </w:pPr>
            <w:r w:rsidRPr="0097528B">
              <w:rPr>
                <w:color w:val="000000"/>
              </w:rPr>
              <w:t>---</w:t>
            </w:r>
          </w:p>
        </w:tc>
      </w:tr>
      <w:tr w:rsidR="0097528B" w:rsidRPr="0097528B" w14:paraId="078C9CF3" w14:textId="77777777" w:rsidTr="0097528B">
        <w:trPr>
          <w:trHeight w:val="225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4F0D1" w14:textId="77777777" w:rsidR="0097528B" w:rsidRPr="0097528B" w:rsidRDefault="0097528B" w:rsidP="0097528B">
            <w:pPr>
              <w:rPr>
                <w:rFonts w:ascii="Times" w:hAnsi="Times"/>
              </w:rPr>
            </w:pPr>
            <w:proofErr w:type="gramStart"/>
            <w:r w:rsidRPr="0097528B">
              <w:rPr>
                <w:color w:val="000000"/>
              </w:rPr>
              <w:t>tetrahedron</w:t>
            </w:r>
            <w:proofErr w:type="gramEnd"/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74B5B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2BC33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AB7B5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868A05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9D7E7" w14:textId="77777777" w:rsidR="0097528B" w:rsidRPr="0097528B" w:rsidRDefault="0097528B" w:rsidP="0097528B">
            <w:pPr>
              <w:spacing w:before="100" w:beforeAutospacing="1" w:after="100" w:afterAutospacing="1"/>
              <w:rPr>
                <w:rFonts w:ascii="Helvetica" w:eastAsiaTheme="minorHAnsi" w:hAnsi="Helvetica"/>
              </w:rPr>
            </w:pPr>
          </w:p>
        </w:tc>
      </w:tr>
    </w:tbl>
    <w:p w14:paraId="2501E2FA" w14:textId="77777777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  <w:r w:rsidRPr="0097528B">
        <w:rPr>
          <w:rFonts w:eastAsiaTheme="minorHAnsi"/>
        </w:rPr>
        <w:t>4. Extend the concepts of prism and pyramid to the fourth dimension.  What are characteristics of hyper prisms and hyper pyramids? </w:t>
      </w:r>
    </w:p>
    <w:p w14:paraId="546D62F1" w14:textId="77777777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</w:p>
    <w:p w14:paraId="03799464" w14:textId="21F2DAD8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  <w:r w:rsidRPr="0097528B">
        <w:rPr>
          <w:rFonts w:eastAsiaTheme="minorHAnsi"/>
        </w:rPr>
        <w:t>5. Find computer</w:t>
      </w:r>
      <w:r>
        <w:rPr>
          <w:rFonts w:eastAsiaTheme="minorHAnsi"/>
        </w:rPr>
        <w:t>-</w:t>
      </w:r>
      <w:r w:rsidRPr="0097528B">
        <w:rPr>
          <w:rFonts w:eastAsiaTheme="minorHAnsi"/>
        </w:rPr>
        <w:t>generated images of four</w:t>
      </w:r>
      <w:r w:rsidR="00EA6DA3">
        <w:rPr>
          <w:rFonts w:eastAsiaTheme="minorHAnsi"/>
        </w:rPr>
        <w:t>-</w:t>
      </w:r>
      <w:bookmarkStart w:id="0" w:name="_GoBack"/>
      <w:bookmarkEnd w:id="0"/>
      <w:r w:rsidRPr="0097528B">
        <w:rPr>
          <w:rFonts w:eastAsiaTheme="minorHAnsi"/>
        </w:rPr>
        <w:t xml:space="preserve">dimensional figures on the </w:t>
      </w:r>
      <w:proofErr w:type="gramStart"/>
      <w:r w:rsidRPr="0097528B">
        <w:rPr>
          <w:rFonts w:eastAsiaTheme="minorHAnsi"/>
        </w:rPr>
        <w:t>internet</w:t>
      </w:r>
      <w:proofErr w:type="gramEnd"/>
      <w:r w:rsidRPr="0097528B">
        <w:rPr>
          <w:rFonts w:eastAsiaTheme="minorHAnsi"/>
        </w:rPr>
        <w:t>.  What insights do you gain by viewing these images</w:t>
      </w:r>
      <w:r>
        <w:rPr>
          <w:rFonts w:eastAsiaTheme="minorHAnsi"/>
        </w:rPr>
        <w:t>?</w:t>
      </w:r>
    </w:p>
    <w:p w14:paraId="6A3E75D3" w14:textId="77777777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</w:p>
    <w:p w14:paraId="793B1403" w14:textId="6C5E411C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  <w:r w:rsidRPr="0097528B">
        <w:rPr>
          <w:rFonts w:eastAsiaTheme="minorHAnsi"/>
        </w:rPr>
        <w:t xml:space="preserve">6. Read </w:t>
      </w:r>
      <w:proofErr w:type="spellStart"/>
      <w:r w:rsidRPr="0097528B">
        <w:rPr>
          <w:bCs/>
          <w:i/>
          <w:iCs/>
        </w:rPr>
        <w:t>Sphereland</w:t>
      </w:r>
      <w:proofErr w:type="spellEnd"/>
      <w:r w:rsidRPr="0097528B">
        <w:rPr>
          <w:bCs/>
          <w:i/>
          <w:iCs/>
        </w:rPr>
        <w:t>: A Fantasy About Curved Spaces and an Expanding a</w:t>
      </w:r>
      <w:r w:rsidRPr="0097528B">
        <w:t xml:space="preserve"> 1965 novel by </w:t>
      </w:r>
      <w:hyperlink r:id="rId8" w:tooltip="Dionys Burger" w:history="1">
        <w:proofErr w:type="spellStart"/>
        <w:r w:rsidRPr="0097528B">
          <w:rPr>
            <w:rStyle w:val="Hyperlink"/>
            <w:color w:val="auto"/>
            <w:u w:val="none"/>
          </w:rPr>
          <w:t>Dionys</w:t>
        </w:r>
        <w:proofErr w:type="spellEnd"/>
        <w:r w:rsidRPr="0097528B">
          <w:rPr>
            <w:rStyle w:val="Hyperlink"/>
            <w:color w:val="auto"/>
            <w:u w:val="none"/>
          </w:rPr>
          <w:t xml:space="preserve"> Burger</w:t>
        </w:r>
      </w:hyperlink>
      <w:r w:rsidRPr="0097528B">
        <w:t xml:space="preserve">. </w:t>
      </w:r>
      <w:r w:rsidRPr="0097528B">
        <w:rPr>
          <w:rFonts w:eastAsiaTheme="minorHAnsi"/>
        </w:rPr>
        <w:t xml:space="preserve">Compare the world the author describes with Abbott’s </w:t>
      </w:r>
      <w:r w:rsidRPr="0097528B">
        <w:rPr>
          <w:rFonts w:eastAsiaTheme="minorHAnsi"/>
          <w:i/>
        </w:rPr>
        <w:t>Flatland</w:t>
      </w:r>
      <w:r w:rsidRPr="0097528B">
        <w:rPr>
          <w:rFonts w:eastAsiaTheme="minorHAnsi"/>
        </w:rPr>
        <w:t>.</w:t>
      </w:r>
    </w:p>
    <w:p w14:paraId="6A7BBAA9" w14:textId="77777777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</w:p>
    <w:p w14:paraId="27B4E41A" w14:textId="77777777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  <w:r w:rsidRPr="0097528B">
        <w:rPr>
          <w:rFonts w:eastAsiaTheme="minorHAnsi"/>
        </w:rPr>
        <w:t>7.  In Einstein’s theory of special relativity the fourth dimension is time.  Research this theory and explain how it works.</w:t>
      </w:r>
    </w:p>
    <w:p w14:paraId="619F72D7" w14:textId="77777777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</w:p>
    <w:p w14:paraId="3D058131" w14:textId="77777777" w:rsidR="0097528B" w:rsidRPr="0097528B" w:rsidRDefault="0097528B" w:rsidP="0097528B">
      <w:pPr>
        <w:spacing w:before="100" w:beforeAutospacing="1" w:after="100" w:afterAutospacing="1"/>
        <w:rPr>
          <w:rFonts w:eastAsiaTheme="minorHAnsi"/>
        </w:rPr>
      </w:pPr>
      <w:r w:rsidRPr="0097528B">
        <w:rPr>
          <w:rFonts w:eastAsiaTheme="minorHAnsi"/>
        </w:rPr>
        <w:t>8. Some scientists believe the universe has more than 3 spatial dimensions.  Research their ideas.</w:t>
      </w:r>
    </w:p>
    <w:p w14:paraId="4D484704" w14:textId="77777777" w:rsidR="00A93CF2" w:rsidRPr="0097528B" w:rsidRDefault="00A93CF2"/>
    <w:sectPr w:rsidR="00A93CF2" w:rsidRPr="0097528B" w:rsidSect="00A93CF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BB899" w14:textId="77777777" w:rsidR="00785B93" w:rsidRDefault="00785B93" w:rsidP="004009B4">
      <w:r>
        <w:separator/>
      </w:r>
    </w:p>
  </w:endnote>
  <w:endnote w:type="continuationSeparator" w:id="0">
    <w:p w14:paraId="7CE09C04" w14:textId="77777777" w:rsidR="00785B93" w:rsidRDefault="00785B93" w:rsidP="0040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363EE" w14:textId="6FFC9FCD" w:rsidR="00785B93" w:rsidRPr="004673CB" w:rsidRDefault="00F73E9A" w:rsidP="004673CB">
    <w:pPr>
      <w:pStyle w:val="Foot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Activity </w:t>
    </w:r>
    <w:r w:rsidR="0097528B">
      <w:rPr>
        <w:sz w:val="20"/>
        <w:szCs w:val="20"/>
      </w:rPr>
      <w:t>8.2.5</w:t>
    </w:r>
    <w:r w:rsidR="00785B93">
      <w:rPr>
        <w:sz w:val="20"/>
        <w:szCs w:val="20"/>
      </w:rPr>
      <w:tab/>
    </w:r>
    <w:r w:rsidR="00785B93">
      <w:rPr>
        <w:sz w:val="20"/>
        <w:szCs w:val="20"/>
      </w:rPr>
      <w:tab/>
    </w:r>
    <w:r w:rsidR="00DB5A6B">
      <w:rPr>
        <w:sz w:val="20"/>
        <w:szCs w:val="20"/>
      </w:rPr>
      <w:t>Connecti</w:t>
    </w:r>
    <w:r w:rsidR="00A01C49">
      <w:rPr>
        <w:sz w:val="20"/>
        <w:szCs w:val="20"/>
      </w:rPr>
      <w:t xml:space="preserve">cut Core Geometry Curriculum v </w:t>
    </w:r>
    <w:r w:rsidR="00EA6DA3">
      <w:rPr>
        <w:sz w:val="20"/>
        <w:szCs w:val="20"/>
      </w:rPr>
      <w:t>3</w:t>
    </w:r>
    <w:r w:rsidR="00DB5A6B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EB40E" w14:textId="77777777" w:rsidR="00785B93" w:rsidRDefault="00785B93" w:rsidP="004009B4">
      <w:r>
        <w:separator/>
      </w:r>
    </w:p>
  </w:footnote>
  <w:footnote w:type="continuationSeparator" w:id="0">
    <w:p w14:paraId="4D25F339" w14:textId="77777777" w:rsidR="00785B93" w:rsidRDefault="00785B93" w:rsidP="00400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7BAE5C80" w14:textId="07817A1B" w:rsidR="00785B93" w:rsidRDefault="00570B30" w:rsidP="004009B4">
        <w:pPr>
          <w:pStyle w:val="Header"/>
          <w:jc w:val="right"/>
        </w:pPr>
        <w:r>
          <w:t xml:space="preserve">Name: </w:t>
        </w:r>
        <w:r w:rsidR="00F73E9A">
          <w:t>__________________</w:t>
        </w:r>
        <w:r>
          <w:t>___________________________</w:t>
        </w:r>
        <w:r w:rsidR="00F73E9A">
          <w:t>Date:</w:t>
        </w:r>
        <w:r>
          <w:t xml:space="preserve"> </w:t>
        </w:r>
        <w:r w:rsidR="00F73E9A">
          <w:t>_</w:t>
        </w:r>
        <w:r>
          <w:t>_____</w:t>
        </w:r>
        <w:r w:rsidR="00F73E9A">
          <w:t xml:space="preserve">______ </w:t>
        </w:r>
        <w:r w:rsidR="00785B93" w:rsidRPr="00271325">
          <w:t xml:space="preserve">Page </w:t>
        </w:r>
        <w:r w:rsidR="00785B93" w:rsidRPr="00271325">
          <w:rPr>
            <w:bCs/>
          </w:rPr>
          <w:fldChar w:fldCharType="begin"/>
        </w:r>
        <w:r w:rsidR="00785B93" w:rsidRPr="00271325">
          <w:rPr>
            <w:bCs/>
          </w:rPr>
          <w:instrText xml:space="preserve"> PAGE </w:instrText>
        </w:r>
        <w:r w:rsidR="00785B93" w:rsidRPr="00271325">
          <w:rPr>
            <w:bCs/>
          </w:rPr>
          <w:fldChar w:fldCharType="separate"/>
        </w:r>
        <w:r w:rsidR="00EA6DA3">
          <w:rPr>
            <w:bCs/>
            <w:noProof/>
          </w:rPr>
          <w:t>1</w:t>
        </w:r>
        <w:r w:rsidR="00785B93" w:rsidRPr="00271325">
          <w:rPr>
            <w:bCs/>
          </w:rPr>
          <w:fldChar w:fldCharType="end"/>
        </w:r>
        <w:r w:rsidR="00785B93" w:rsidRPr="00271325">
          <w:t xml:space="preserve"> of </w:t>
        </w:r>
        <w:r w:rsidR="00785B93" w:rsidRPr="00271325">
          <w:rPr>
            <w:bCs/>
          </w:rPr>
          <w:fldChar w:fldCharType="begin"/>
        </w:r>
        <w:r w:rsidR="00785B93" w:rsidRPr="00271325">
          <w:rPr>
            <w:bCs/>
          </w:rPr>
          <w:instrText xml:space="preserve"> NUMPAGES  </w:instrText>
        </w:r>
        <w:r w:rsidR="00785B93" w:rsidRPr="00271325">
          <w:rPr>
            <w:bCs/>
          </w:rPr>
          <w:fldChar w:fldCharType="separate"/>
        </w:r>
        <w:r w:rsidR="00EA6DA3">
          <w:rPr>
            <w:bCs/>
            <w:noProof/>
          </w:rPr>
          <w:t>1</w:t>
        </w:r>
        <w:r w:rsidR="00785B93" w:rsidRPr="00271325">
          <w:rPr>
            <w:bCs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0DA"/>
    <w:multiLevelType w:val="hybridMultilevel"/>
    <w:tmpl w:val="CCAE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A71EB"/>
    <w:multiLevelType w:val="multilevel"/>
    <w:tmpl w:val="1D6A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11DE7"/>
    <w:multiLevelType w:val="multilevel"/>
    <w:tmpl w:val="1D6A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B37704"/>
    <w:multiLevelType w:val="hybridMultilevel"/>
    <w:tmpl w:val="326E28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F77CE8"/>
    <w:multiLevelType w:val="hybridMultilevel"/>
    <w:tmpl w:val="25A4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A87990"/>
    <w:multiLevelType w:val="hybridMultilevel"/>
    <w:tmpl w:val="99F84DC0"/>
    <w:lvl w:ilvl="0" w:tplc="491E8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42D12A4"/>
    <w:multiLevelType w:val="hybridMultilevel"/>
    <w:tmpl w:val="8ADA3A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6E7EEA"/>
    <w:multiLevelType w:val="hybridMultilevel"/>
    <w:tmpl w:val="18DAB972"/>
    <w:lvl w:ilvl="0" w:tplc="CC64C6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750A7B"/>
    <w:multiLevelType w:val="hybridMultilevel"/>
    <w:tmpl w:val="CF627AB2"/>
    <w:lvl w:ilvl="0" w:tplc="1C869E8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D555BF"/>
    <w:multiLevelType w:val="hybridMultilevel"/>
    <w:tmpl w:val="6B9CBEFC"/>
    <w:lvl w:ilvl="0" w:tplc="055E42C2">
      <w:start w:val="21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AB"/>
    <w:rsid w:val="000706E6"/>
    <w:rsid w:val="000933CA"/>
    <w:rsid w:val="000F7459"/>
    <w:rsid w:val="0019111F"/>
    <w:rsid w:val="00253D48"/>
    <w:rsid w:val="00265286"/>
    <w:rsid w:val="002C3899"/>
    <w:rsid w:val="0030468C"/>
    <w:rsid w:val="00321250"/>
    <w:rsid w:val="00372C41"/>
    <w:rsid w:val="003A4FB7"/>
    <w:rsid w:val="003D28B6"/>
    <w:rsid w:val="004009B4"/>
    <w:rsid w:val="004673CB"/>
    <w:rsid w:val="0049492F"/>
    <w:rsid w:val="004F195A"/>
    <w:rsid w:val="004F5686"/>
    <w:rsid w:val="00516E62"/>
    <w:rsid w:val="00556AA5"/>
    <w:rsid w:val="00570B30"/>
    <w:rsid w:val="00621896"/>
    <w:rsid w:val="00663E51"/>
    <w:rsid w:val="00664C1E"/>
    <w:rsid w:val="0067226C"/>
    <w:rsid w:val="006A001A"/>
    <w:rsid w:val="00765453"/>
    <w:rsid w:val="00785B93"/>
    <w:rsid w:val="0079341A"/>
    <w:rsid w:val="008A14A0"/>
    <w:rsid w:val="008B2EA0"/>
    <w:rsid w:val="008E280E"/>
    <w:rsid w:val="00922863"/>
    <w:rsid w:val="0096243C"/>
    <w:rsid w:val="0097528B"/>
    <w:rsid w:val="009A2A43"/>
    <w:rsid w:val="009D31AB"/>
    <w:rsid w:val="00A01C49"/>
    <w:rsid w:val="00A30499"/>
    <w:rsid w:val="00A52217"/>
    <w:rsid w:val="00A64CB7"/>
    <w:rsid w:val="00A93CF2"/>
    <w:rsid w:val="00AA31F9"/>
    <w:rsid w:val="00B14130"/>
    <w:rsid w:val="00B359D9"/>
    <w:rsid w:val="00B73479"/>
    <w:rsid w:val="00B7626D"/>
    <w:rsid w:val="00CF1B00"/>
    <w:rsid w:val="00CF2F27"/>
    <w:rsid w:val="00CF405C"/>
    <w:rsid w:val="00D01B29"/>
    <w:rsid w:val="00D51F9C"/>
    <w:rsid w:val="00D94B44"/>
    <w:rsid w:val="00DB5A6B"/>
    <w:rsid w:val="00E47DD6"/>
    <w:rsid w:val="00E54B2D"/>
    <w:rsid w:val="00EA6DA3"/>
    <w:rsid w:val="00F44796"/>
    <w:rsid w:val="00F460C7"/>
    <w:rsid w:val="00F61BAA"/>
    <w:rsid w:val="00F73E9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E97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97528B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52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1A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0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9B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0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B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2C41"/>
    <w:rPr>
      <w:color w:val="808080"/>
    </w:rPr>
  </w:style>
  <w:style w:type="paragraph" w:styleId="NormalWeb">
    <w:name w:val="Normal (Web)"/>
    <w:basedOn w:val="Normal"/>
    <w:uiPriority w:val="99"/>
    <w:unhideWhenUsed/>
    <w:rsid w:val="0097528B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75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n.wikipedia.org/wiki/Dionys_Burge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Leslie Craine</cp:lastModifiedBy>
  <cp:revision>5</cp:revision>
  <dcterms:created xsi:type="dcterms:W3CDTF">2016-05-02T22:02:00Z</dcterms:created>
  <dcterms:modified xsi:type="dcterms:W3CDTF">2016-08-10T18:07:00Z</dcterms:modified>
</cp:coreProperties>
</file>