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FB" w:rsidRDefault="007C0757">
      <w:pPr>
        <w:jc w:val="center"/>
        <w:rPr>
          <w:rFonts w:ascii="Times New Roman" w:eastAsia="Times New Roman" w:hAnsi="Times New Roman" w:cs="Times New Roman"/>
          <w:b/>
        </w:rPr>
      </w:pPr>
      <w:r>
        <w:rPr>
          <w:rFonts w:ascii="Times New Roman" w:eastAsia="Times New Roman" w:hAnsi="Times New Roman" w:cs="Times New Roman"/>
          <w:b/>
        </w:rPr>
        <w:t>Main Problem #4</w:t>
      </w:r>
    </w:p>
    <w:p w:rsidR="00053BFB" w:rsidRDefault="007C0757">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Model Equivalent Fractions</w:t>
      </w: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t xml:space="preserve">Problem: Your friend Giulia is a cheese enthusiast and needs your help buying the best cheese in her local Italian market. She really wants to buy fresh Asiago cheese and there are three stands which sell Asiago at different prices. </w:t>
      </w:r>
      <w:r>
        <w:rPr>
          <w:rFonts w:ascii="Times New Roman" w:eastAsia="Times New Roman" w:hAnsi="Times New Roman" w:cs="Times New Roman"/>
          <w:i/>
        </w:rPr>
        <w:t xml:space="preserve">Venice the Menace </w:t>
      </w:r>
      <w:r>
        <w:rPr>
          <w:rFonts w:ascii="Times New Roman" w:eastAsia="Times New Roman" w:hAnsi="Times New Roman" w:cs="Times New Roman"/>
        </w:rPr>
        <w:t>sells</w:t>
      </w:r>
      <w:r>
        <w:rPr>
          <w:rFonts w:ascii="Times New Roman" w:eastAsia="Times New Roman" w:hAnsi="Times New Roman" w:cs="Times New Roman"/>
        </w:rPr>
        <w:t xml:space="preserve"> one fourth of a kilogram for $2.00, </w:t>
      </w:r>
      <w:r>
        <w:rPr>
          <w:rFonts w:ascii="Times New Roman" w:eastAsia="Times New Roman" w:hAnsi="Times New Roman" w:cs="Times New Roman"/>
          <w:i/>
        </w:rPr>
        <w:t xml:space="preserve">Verona’s Beauty </w:t>
      </w:r>
      <w:r>
        <w:rPr>
          <w:rFonts w:ascii="Times New Roman" w:eastAsia="Times New Roman" w:hAnsi="Times New Roman" w:cs="Times New Roman"/>
        </w:rPr>
        <w:t xml:space="preserve">sells four eighths of a kilogram for $3.50, and </w:t>
      </w:r>
      <w:r>
        <w:rPr>
          <w:rFonts w:ascii="Times New Roman" w:eastAsia="Times New Roman" w:hAnsi="Times New Roman" w:cs="Times New Roman"/>
          <w:i/>
        </w:rPr>
        <w:t xml:space="preserve">Trento like Bento </w:t>
      </w:r>
      <w:r>
        <w:rPr>
          <w:rFonts w:ascii="Times New Roman" w:eastAsia="Times New Roman" w:hAnsi="Times New Roman" w:cs="Times New Roman"/>
        </w:rPr>
        <w:t>sells four twelfths of a kilogram for $4.00. Jessie needs your help calculating the different prices and determining the best stand to bu</w:t>
      </w:r>
      <w:r>
        <w:rPr>
          <w:rFonts w:ascii="Times New Roman" w:eastAsia="Times New Roman" w:hAnsi="Times New Roman" w:cs="Times New Roman"/>
        </w:rPr>
        <w:t xml:space="preserve">y fresh Asiago cheese. </w:t>
      </w: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t>Q1. Express all the fractions as fractions with a similar denominator.</w:t>
      </w: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t xml:space="preserve">Q2. If Giulia wants to buy a kilogram of Asiago cheese, which stand sells Asiago cheese at the best price?  </w:t>
      </w:r>
    </w:p>
    <w:p w:rsidR="00053BFB" w:rsidRDefault="007C0757">
      <w:pPr>
        <w:rPr>
          <w:rFonts w:ascii="Times New Roman" w:eastAsia="Times New Roman" w:hAnsi="Times New Roman" w:cs="Times New Roman"/>
        </w:rPr>
      </w:pPr>
      <w:r>
        <w:pict>
          <v:rect id="_x0000_i1025" style="width:0;height:1.5pt" o:hralign="center" o:hrstd="t" o:hr="t" fillcolor="#a0a0a0" stroked="f"/>
        </w:pict>
      </w: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t>A1. To solve this problem, students have to fin</w:t>
      </w:r>
      <w:r>
        <w:rPr>
          <w:rFonts w:ascii="Times New Roman" w:eastAsia="Times New Roman" w:hAnsi="Times New Roman" w:cs="Times New Roman"/>
        </w:rPr>
        <w:t xml:space="preserve">d the least common multiple of the denominators in order to have all the fractions with a similar denominator. Before that, students should first convert from adjective-noun to regular fractions. </w:t>
      </w:r>
    </w:p>
    <w:p w:rsidR="00053BFB" w:rsidRDefault="00053BFB">
      <w:pPr>
        <w:rPr>
          <w:rFonts w:ascii="Times New Roman" w:eastAsia="Times New Roman" w:hAnsi="Times New Roman" w:cs="Times New Roman"/>
          <w:i/>
        </w:rPr>
      </w:pPr>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Venice the Menace</w:t>
      </w:r>
      <w:r>
        <w:rPr>
          <w:rFonts w:ascii="Times New Roman" w:eastAsia="Times New Roman" w:hAnsi="Times New Roman" w:cs="Times New Roman"/>
        </w:rPr>
        <w:t xml:space="preserve">: one fourth =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Verona’s Beauty</w:t>
      </w:r>
      <w:r>
        <w:rPr>
          <w:rFonts w:ascii="Times New Roman" w:eastAsia="Times New Roman" w:hAnsi="Times New Roman" w:cs="Times New Roman"/>
        </w:rPr>
        <w:t>: four e</w:t>
      </w:r>
      <w:r>
        <w:rPr>
          <w:rFonts w:ascii="Times New Roman" w:eastAsia="Times New Roman" w:hAnsi="Times New Roman" w:cs="Times New Roman"/>
        </w:rPr>
        <w:t xml:space="preserve">ights =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Trento like Bento</w:t>
      </w:r>
      <w:r>
        <w:rPr>
          <w:rFonts w:ascii="Times New Roman" w:eastAsia="Times New Roman" w:hAnsi="Times New Roman" w:cs="Times New Roman"/>
        </w:rPr>
        <w:t xml:space="preserve">:  four twelfths =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12</m:t>
            </m:r>
          </m:den>
        </m:f>
      </m:oMath>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t>The denominators for these fractions are 4, 8, and 12, therefore the least common multiple is 24. To convert a fraction from one denominator to another, the whole fraction must be multiplied by 1. For eac</w:t>
      </w:r>
      <w:r>
        <w:rPr>
          <w:rFonts w:ascii="Times New Roman" w:eastAsia="Times New Roman" w:hAnsi="Times New Roman" w:cs="Times New Roman"/>
        </w:rPr>
        <w:t xml:space="preserve">h case, the fraction is multiplied </w:t>
      </w:r>
      <w:proofErr w:type="gramStart"/>
      <w:r>
        <w:rPr>
          <w:rFonts w:ascii="Times New Roman" w:eastAsia="Times New Roman" w:hAnsi="Times New Roman" w:cs="Times New Roman"/>
        </w:rPr>
        <w:t xml:space="preserve">by </w:t>
      </w:r>
      <w:proofErr w:type="gramEnd"/>
      <m:oMath>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r</m:t>
            </m:r>
          </m:num>
          <m:den>
            <m:r>
              <w:rPr>
                <w:rFonts w:ascii="Times New Roman" w:eastAsia="Times New Roman" w:hAnsi="Times New Roman" w:cs="Times New Roman"/>
                <w:sz w:val="24"/>
                <w:szCs w:val="24"/>
              </w:rPr>
              <m:t>r</m:t>
            </m:r>
          </m:den>
        </m:f>
      </m:oMath>
      <w:r>
        <w:rPr>
          <w:rFonts w:ascii="Times New Roman" w:eastAsia="Times New Roman" w:hAnsi="Times New Roman" w:cs="Times New Roman"/>
        </w:rPr>
        <w:t xml:space="preserve">, in which </w:t>
      </w:r>
      <w:r>
        <w:rPr>
          <w:rFonts w:ascii="Times New Roman" w:eastAsia="Times New Roman" w:hAnsi="Times New Roman" w:cs="Times New Roman"/>
          <w:i/>
        </w:rPr>
        <w:t>r</w:t>
      </w:r>
      <w:r>
        <w:rPr>
          <w:rFonts w:ascii="Times New Roman" w:eastAsia="Times New Roman" w:hAnsi="Times New Roman" w:cs="Times New Roman"/>
        </w:rPr>
        <w:t xml:space="preserve"> is the factor needed by the denominator to equal 24. </w:t>
      </w: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Venice the Menace</w:t>
      </w:r>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1⋅6</m:t>
            </m:r>
          </m:num>
          <m:den>
            <m:r>
              <w:rPr>
                <w:rFonts w:ascii="Times New Roman" w:eastAsia="Times New Roman" w:hAnsi="Times New Roman" w:cs="Times New Roman"/>
              </w:rPr>
              <m:t>4⋅6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24</m:t>
            </m:r>
          </m:den>
        </m:f>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Verona’s Beauty</w:t>
      </w:r>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4⋅3</m:t>
            </m:r>
          </m:num>
          <m:den>
            <m:r>
              <w:rPr>
                <w:rFonts w:ascii="Times New Roman" w:eastAsia="Times New Roman" w:hAnsi="Times New Roman" w:cs="Times New Roman"/>
              </w:rPr>
              <m:t>8⋅3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24</m:t>
            </m:r>
          </m:den>
        </m:f>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Trento like Bento</w:t>
      </w:r>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12</m:t>
            </m:r>
          </m:den>
        </m:f>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12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4⋅2</m:t>
            </m:r>
          </m:num>
          <m:den>
            <m:r>
              <w:rPr>
                <w:rFonts w:ascii="Times New Roman" w:eastAsia="Times New Roman" w:hAnsi="Times New Roman" w:cs="Times New Roman"/>
              </w:rPr>
              <m:t>12⋅2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24</m:t>
            </m:r>
          </m:den>
        </m:f>
      </m:oMath>
    </w:p>
    <w:p w:rsidR="00053BFB" w:rsidRDefault="00053BFB">
      <w:pPr>
        <w:rPr>
          <w:rFonts w:ascii="Times New Roman" w:eastAsia="Times New Roman" w:hAnsi="Times New Roman" w:cs="Times New Roman"/>
        </w:rPr>
      </w:pP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t>A2. Now that all the fractions have the same denominator, we can find the total number of pieces needed to equal a kilogram. Students should think about how many times the numerator can fit into the denominator to equal 1; this problem help students review</w:t>
      </w:r>
      <w:r>
        <w:rPr>
          <w:rFonts w:ascii="Times New Roman" w:eastAsia="Times New Roman" w:hAnsi="Times New Roman" w:cs="Times New Roman"/>
        </w:rPr>
        <w:t xml:space="preserve"> division. The total number of pieces need to equal 1 kilogram for each cheese stand is:</w:t>
      </w: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Venice the Menace</w:t>
      </w:r>
      <w:r>
        <w:rPr>
          <w:rFonts w:ascii="Times New Roman" w:eastAsia="Times New Roman" w:hAnsi="Times New Roman" w:cs="Times New Roman"/>
        </w:rPr>
        <w:t xml:space="preserve">: 4 because </w:t>
      </w:r>
      <m:oMath>
        <m:r>
          <w:rPr>
            <w:rFonts w:ascii="Times New Roman" w:eastAsia="Times New Roman" w:hAnsi="Times New Roman" w:cs="Times New Roman"/>
          </w:rPr>
          <m:t>24÷6=4</m:t>
        </m:r>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Verona’s Beauty</w:t>
      </w:r>
      <w:r>
        <w:rPr>
          <w:rFonts w:ascii="Times New Roman" w:eastAsia="Times New Roman" w:hAnsi="Times New Roman" w:cs="Times New Roman"/>
        </w:rPr>
        <w:t xml:space="preserve">: 2 because </w:t>
      </w:r>
      <m:oMath>
        <m:r>
          <w:rPr>
            <w:rFonts w:ascii="Times New Roman" w:eastAsia="Times New Roman" w:hAnsi="Times New Roman" w:cs="Times New Roman"/>
          </w:rPr>
          <m:t>24÷12=2</m:t>
        </m:r>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Trento like Bento</w:t>
      </w:r>
      <w:r>
        <w:rPr>
          <w:rFonts w:ascii="Times New Roman" w:eastAsia="Times New Roman" w:hAnsi="Times New Roman" w:cs="Times New Roman"/>
        </w:rPr>
        <w:t xml:space="preserve">:  3 because </w:t>
      </w:r>
      <m:oMath>
        <m:r>
          <w:rPr>
            <w:rFonts w:ascii="Times New Roman" w:eastAsia="Times New Roman" w:hAnsi="Times New Roman" w:cs="Times New Roman"/>
          </w:rPr>
          <m:t>24÷8=3</m:t>
        </m:r>
      </m:oMath>
    </w:p>
    <w:p w:rsidR="00053BFB" w:rsidRDefault="00053BFB">
      <w:pPr>
        <w:rPr>
          <w:rFonts w:ascii="Times New Roman" w:eastAsia="Times New Roman" w:hAnsi="Times New Roman" w:cs="Times New Roman"/>
        </w:rPr>
      </w:pPr>
    </w:p>
    <w:p w:rsidR="00053BFB" w:rsidRDefault="00053BFB">
      <w:pPr>
        <w:rPr>
          <w:rFonts w:ascii="Times New Roman" w:eastAsia="Times New Roman" w:hAnsi="Times New Roman" w:cs="Times New Roman"/>
        </w:rPr>
      </w:pPr>
    </w:p>
    <w:p w:rsidR="00053BFB" w:rsidRDefault="007C0757">
      <w:pPr>
        <w:rPr>
          <w:rFonts w:ascii="Times New Roman" w:eastAsia="Times New Roman" w:hAnsi="Times New Roman" w:cs="Times New Roman"/>
        </w:rPr>
      </w:pPr>
      <w:r>
        <w:rPr>
          <w:rFonts w:ascii="Times New Roman" w:eastAsia="Times New Roman" w:hAnsi="Times New Roman" w:cs="Times New Roman"/>
        </w:rPr>
        <w:lastRenderedPageBreak/>
        <w:t>The number of pieces needed to equal a kilogram times the price for each fraction is:</w:t>
      </w:r>
    </w:p>
    <w:p w:rsidR="00053BFB" w:rsidRDefault="007C0757">
      <w:pPr>
        <w:rPr>
          <w:rFonts w:ascii="Times New Roman" w:eastAsia="Times New Roman" w:hAnsi="Times New Roman" w:cs="Times New Roman"/>
        </w:rPr>
      </w:pPr>
      <w:r>
        <w:rPr>
          <w:rFonts w:ascii="Times New Roman" w:eastAsia="Times New Roman" w:hAnsi="Times New Roman" w:cs="Times New Roman"/>
        </w:rPr>
        <w:t xml:space="preserve"> </w:t>
      </w:r>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Venice the Menace</w:t>
      </w:r>
      <w:r>
        <w:rPr>
          <w:rFonts w:ascii="Times New Roman" w:eastAsia="Times New Roman" w:hAnsi="Times New Roman" w:cs="Times New Roman"/>
        </w:rPr>
        <w:t xml:space="preserve">: </w:t>
      </w:r>
      <m:oMath>
        <m:r>
          <w:rPr>
            <w:rFonts w:ascii="Times New Roman" w:eastAsia="Times New Roman" w:hAnsi="Times New Roman" w:cs="Times New Roman"/>
          </w:rPr>
          <m:t>$2.00⋅4=$8.00</m:t>
        </m:r>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Verona’s Beauty</w:t>
      </w:r>
      <w:r>
        <w:rPr>
          <w:rFonts w:ascii="Times New Roman" w:eastAsia="Times New Roman" w:hAnsi="Times New Roman" w:cs="Times New Roman"/>
        </w:rPr>
        <w:t xml:space="preserve">: </w:t>
      </w:r>
      <m:oMath>
        <m:r>
          <w:rPr>
            <w:rFonts w:ascii="Times New Roman" w:eastAsia="Times New Roman" w:hAnsi="Times New Roman" w:cs="Times New Roman"/>
          </w:rPr>
          <m:t>$3.50⋅2=$7.50</m:t>
        </m:r>
      </m:oMath>
    </w:p>
    <w:p w:rsidR="00053BFB" w:rsidRDefault="007C0757">
      <w:pPr>
        <w:rPr>
          <w:rFonts w:ascii="Times New Roman" w:eastAsia="Times New Roman" w:hAnsi="Times New Roman" w:cs="Times New Roman"/>
        </w:rPr>
      </w:pPr>
      <w:r>
        <w:rPr>
          <w:rFonts w:ascii="Times New Roman" w:eastAsia="Times New Roman" w:hAnsi="Times New Roman" w:cs="Times New Roman"/>
          <w:u w:val="single"/>
        </w:rPr>
        <w:t>Trento like Bento</w:t>
      </w:r>
      <w:r>
        <w:rPr>
          <w:rFonts w:ascii="Times New Roman" w:eastAsia="Times New Roman" w:hAnsi="Times New Roman" w:cs="Times New Roman"/>
        </w:rPr>
        <w:t xml:space="preserve">:  </w:t>
      </w:r>
      <m:oMath>
        <m:r>
          <w:rPr>
            <w:rFonts w:ascii="Times New Roman" w:eastAsia="Times New Roman" w:hAnsi="Times New Roman" w:cs="Times New Roman"/>
          </w:rPr>
          <m:t>$4.00⋅3=$12.00</m:t>
        </m:r>
      </m:oMath>
    </w:p>
    <w:p w:rsidR="00053BFB" w:rsidRDefault="00053BFB">
      <w:pPr>
        <w:rPr>
          <w:rFonts w:ascii="Times New Roman" w:eastAsia="Times New Roman" w:hAnsi="Times New Roman" w:cs="Times New Roman"/>
        </w:rPr>
      </w:pPr>
    </w:p>
    <w:p w:rsidR="00053BFB" w:rsidRDefault="007C0757">
      <w:r>
        <w:rPr>
          <w:rFonts w:ascii="Times New Roman" w:eastAsia="Times New Roman" w:hAnsi="Times New Roman" w:cs="Times New Roman"/>
        </w:rPr>
        <w:t>The stand that offers the best price for one kilogram of fresh Asiag</w:t>
      </w:r>
      <w:r>
        <w:rPr>
          <w:rFonts w:ascii="Times New Roman" w:eastAsia="Times New Roman" w:hAnsi="Times New Roman" w:cs="Times New Roman"/>
        </w:rPr>
        <w:t xml:space="preserve">o cheese is </w:t>
      </w:r>
      <w:r>
        <w:rPr>
          <w:rFonts w:ascii="Times New Roman" w:eastAsia="Times New Roman" w:hAnsi="Times New Roman" w:cs="Times New Roman"/>
          <w:i/>
        </w:rPr>
        <w:t xml:space="preserve">Verona’s Beauty. </w:t>
      </w:r>
    </w:p>
    <w:sectPr w:rsidR="00053B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57" w:rsidRDefault="007C0757" w:rsidP="007C0757">
      <w:pPr>
        <w:spacing w:line="240" w:lineRule="auto"/>
      </w:pPr>
      <w:r>
        <w:separator/>
      </w:r>
    </w:p>
  </w:endnote>
  <w:endnote w:type="continuationSeparator" w:id="0">
    <w:p w:rsidR="007C0757" w:rsidRDefault="007C0757" w:rsidP="007C0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7" w:rsidRDefault="007C0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7" w:rsidRPr="00BD7A0B" w:rsidRDefault="007C0757" w:rsidP="007C0757">
    <w:pPr>
      <w:rPr>
        <w:i/>
        <w:sz w:val="18"/>
      </w:rPr>
    </w:pPr>
    <w:r w:rsidRPr="00BD7A0B">
      <w:rPr>
        <w:i/>
        <w:sz w:val="18"/>
      </w:rPr>
      <w:t>Created through a Connecticut Department of Education Math Science Partnership Grant</w:t>
    </w:r>
  </w:p>
  <w:p w:rsidR="007C0757" w:rsidRDefault="007C075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7" w:rsidRDefault="007C0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57" w:rsidRDefault="007C0757" w:rsidP="007C0757">
      <w:pPr>
        <w:spacing w:line="240" w:lineRule="auto"/>
      </w:pPr>
      <w:r>
        <w:separator/>
      </w:r>
    </w:p>
  </w:footnote>
  <w:footnote w:type="continuationSeparator" w:id="0">
    <w:p w:rsidR="007C0757" w:rsidRDefault="007C0757" w:rsidP="007C0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7" w:rsidRDefault="007C0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7" w:rsidRDefault="007C0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757" w:rsidRDefault="007C0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3BFB"/>
    <w:rsid w:val="00053BFB"/>
    <w:rsid w:val="007C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E676F65-B8E0-4E01-995D-B07D6D4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C0757"/>
    <w:pPr>
      <w:tabs>
        <w:tab w:val="center" w:pos="4680"/>
        <w:tab w:val="right" w:pos="9360"/>
      </w:tabs>
      <w:spacing w:line="240" w:lineRule="auto"/>
    </w:pPr>
  </w:style>
  <w:style w:type="character" w:customStyle="1" w:styleId="HeaderChar">
    <w:name w:val="Header Char"/>
    <w:basedOn w:val="DefaultParagraphFont"/>
    <w:link w:val="Header"/>
    <w:uiPriority w:val="99"/>
    <w:rsid w:val="007C0757"/>
  </w:style>
  <w:style w:type="paragraph" w:styleId="Footer">
    <w:name w:val="footer"/>
    <w:basedOn w:val="Normal"/>
    <w:link w:val="FooterChar"/>
    <w:uiPriority w:val="99"/>
    <w:unhideWhenUsed/>
    <w:rsid w:val="007C0757"/>
    <w:pPr>
      <w:tabs>
        <w:tab w:val="center" w:pos="4680"/>
        <w:tab w:val="right" w:pos="9360"/>
      </w:tabs>
      <w:spacing w:line="240" w:lineRule="auto"/>
    </w:pPr>
  </w:style>
  <w:style w:type="character" w:customStyle="1" w:styleId="FooterChar">
    <w:name w:val="Footer Char"/>
    <w:basedOn w:val="DefaultParagraphFont"/>
    <w:link w:val="Footer"/>
    <w:uiPriority w:val="99"/>
    <w:rsid w:val="007C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2017-10-24T12:41:00Z</dcterms:created>
  <dcterms:modified xsi:type="dcterms:W3CDTF">2017-10-24T12:41:00Z</dcterms:modified>
</cp:coreProperties>
</file>