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1C6D76" w:rsidTr="001C6D76">
        <w:trPr>
          <w:trHeight w:val="112"/>
        </w:trPr>
        <w:tc>
          <w:tcPr>
            <w:tcW w:w="0" w:type="auto"/>
          </w:tcPr>
          <w:p w:rsidR="001C6D76" w:rsidRPr="001C6D76" w:rsidRDefault="001C6D76" w:rsidP="001C6D76">
            <w:pPr>
              <w:pStyle w:val="Default"/>
              <w:jc w:val="center"/>
              <w:rPr>
                <w:sz w:val="20"/>
                <w:szCs w:val="20"/>
              </w:rPr>
            </w:pPr>
            <w:r w:rsidRPr="001C6D76">
              <w:rPr>
                <w:b/>
                <w:bCs/>
                <w:sz w:val="20"/>
                <w:szCs w:val="20"/>
              </w:rPr>
              <w:t>Definition of Displaced Student</w:t>
            </w:r>
          </w:p>
        </w:tc>
      </w:tr>
      <w:tr w:rsidR="001C6D76" w:rsidTr="001C6D76">
        <w:trPr>
          <w:trHeight w:val="1627"/>
        </w:trPr>
        <w:tc>
          <w:tcPr>
            <w:tcW w:w="0" w:type="auto"/>
          </w:tcPr>
          <w:p w:rsidR="001C6D76" w:rsidRPr="001C6D76" w:rsidRDefault="001C6D76">
            <w:pPr>
              <w:pStyle w:val="Default"/>
              <w:rPr>
                <w:b/>
                <w:bCs/>
                <w:sz w:val="20"/>
                <w:szCs w:val="20"/>
              </w:rPr>
            </w:pPr>
            <w:r w:rsidRPr="001C6D76">
              <w:rPr>
                <w:b/>
                <w:bCs/>
                <w:sz w:val="20"/>
                <w:szCs w:val="20"/>
              </w:rPr>
              <w:t xml:space="preserve">Displaced student </w:t>
            </w:r>
            <w:bookmarkStart w:id="0" w:name="_GoBack"/>
            <w:bookmarkEnd w:id="0"/>
          </w:p>
          <w:p w:rsidR="001C6D76" w:rsidRPr="001C6D76" w:rsidRDefault="001C6D76">
            <w:pPr>
              <w:pStyle w:val="Default"/>
              <w:rPr>
                <w:sz w:val="20"/>
                <w:szCs w:val="20"/>
              </w:rPr>
            </w:pPr>
          </w:p>
          <w:p w:rsidR="001C6D76" w:rsidRPr="001C6D76" w:rsidRDefault="001C6D76">
            <w:pPr>
              <w:pStyle w:val="Default"/>
              <w:rPr>
                <w:sz w:val="20"/>
                <w:szCs w:val="20"/>
              </w:rPr>
            </w:pPr>
            <w:r w:rsidRPr="001C6D76">
              <w:rPr>
                <w:sz w:val="20"/>
                <w:szCs w:val="20"/>
              </w:rPr>
              <w:t>The term "displaced student'' means a student who enrolled in an elementary school or secondary school (other than the school that the student was enrolled in, or was eligible to be enrolled in, on the date that is one week prior to the date that the major disaster or emergency was declared for the area) because such student resides or resided on the date that is one week prior to the date that the major disaster or emergency was declared for the area, in an area for which a major disaster or emergency declared by the President in accordance with section 401 or 501, respectively, of the Robert T. Stafford Disaster Relief and Emergency Assistance Act (42 U.S.C. 5170), related to a covered disaster or emergency.</w:t>
            </w:r>
          </w:p>
          <w:p w:rsidR="001C6D76" w:rsidRPr="001C6D76" w:rsidRDefault="001C6D76">
            <w:pPr>
              <w:pStyle w:val="Default"/>
              <w:rPr>
                <w:sz w:val="20"/>
                <w:szCs w:val="20"/>
              </w:rPr>
            </w:pPr>
            <w:r w:rsidRPr="001C6D76">
              <w:rPr>
                <w:sz w:val="20"/>
                <w:szCs w:val="20"/>
              </w:rPr>
              <w:t xml:space="preserve"> </w:t>
            </w:r>
          </w:p>
          <w:p w:rsidR="001C6D76" w:rsidRPr="001C6D76" w:rsidRDefault="001C6D76">
            <w:pPr>
              <w:pStyle w:val="Default"/>
              <w:rPr>
                <w:sz w:val="20"/>
                <w:szCs w:val="20"/>
              </w:rPr>
            </w:pPr>
            <w:r w:rsidRPr="001C6D76">
              <w:rPr>
                <w:sz w:val="20"/>
                <w:szCs w:val="20"/>
              </w:rPr>
              <w:t>Section 107(b</w:t>
            </w:r>
            <w:proofErr w:type="gramStart"/>
            <w:r w:rsidRPr="001C6D76">
              <w:rPr>
                <w:sz w:val="20"/>
                <w:szCs w:val="20"/>
              </w:rPr>
              <w:t>)(</w:t>
            </w:r>
            <w:proofErr w:type="gramEnd"/>
            <w:r w:rsidRPr="001C6D76">
              <w:rPr>
                <w:sz w:val="20"/>
                <w:szCs w:val="20"/>
              </w:rPr>
              <w:t>1) of Title IV of Division B of Public Law 109-148, as modified by Division B, Subdivision 1, Title VIII of P.L. 115-123, the “Bipartisan Budget Act of 2018.”</w:t>
            </w:r>
          </w:p>
          <w:p w:rsidR="001C6D76" w:rsidRPr="001C6D76" w:rsidRDefault="001C6D76">
            <w:pPr>
              <w:pStyle w:val="Default"/>
              <w:rPr>
                <w:sz w:val="20"/>
                <w:szCs w:val="20"/>
              </w:rPr>
            </w:pPr>
            <w:r w:rsidRPr="001C6D76">
              <w:rPr>
                <w:sz w:val="20"/>
                <w:szCs w:val="20"/>
              </w:rPr>
              <w:t xml:space="preserve"> </w:t>
            </w:r>
          </w:p>
        </w:tc>
      </w:tr>
    </w:tbl>
    <w:p w:rsidR="00083B53" w:rsidRDefault="00083B53"/>
    <w:sectPr w:rsidR="00083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A9"/>
    <w:rsid w:val="00083B53"/>
    <w:rsid w:val="001C6D76"/>
    <w:rsid w:val="00B8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1814-2D2B-4C1A-8A35-CBB596E1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D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Company>CSDE</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Tallarita, Louis</dc:creator>
  <cp:keywords/>
  <dc:description/>
  <cp:lastModifiedBy>Tallarita, Louis</cp:lastModifiedBy>
  <cp:revision>3</cp:revision>
  <dcterms:created xsi:type="dcterms:W3CDTF">2018-05-03T14:19:00Z</dcterms:created>
  <dcterms:modified xsi:type="dcterms:W3CDTF">2018-05-03T14:21:00Z</dcterms:modified>
</cp:coreProperties>
</file>