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A5" w:rsidRPr="00C01DA5" w:rsidRDefault="00C01DA5" w:rsidP="00F02A65">
      <w:pPr>
        <w:spacing w:after="0" w:line="240" w:lineRule="auto"/>
        <w:rPr>
          <w:rStyle w:val="Strong"/>
          <w:rFonts w:ascii="Times New Roman" w:eastAsia="Times New Roman" w:hAnsi="Times New Roman" w:cs="Times New Roman"/>
          <w:color w:val="auto"/>
          <w:sz w:val="24"/>
          <w:szCs w:val="24"/>
          <w:highlight w:val="yellow"/>
          <w:bdr w:val="nil"/>
          <w:lang w:val="es-ES"/>
        </w:rPr>
      </w:pPr>
    </w:p>
    <w:p w:rsidR="00C01DA5" w:rsidRPr="00C01DA5" w:rsidRDefault="00C01DA5" w:rsidP="00F02A65">
      <w:pPr>
        <w:spacing w:after="0" w:line="240" w:lineRule="auto"/>
        <w:rPr>
          <w:rStyle w:val="Strong"/>
          <w:rFonts w:ascii="Times New Roman" w:eastAsia="Times New Roman" w:hAnsi="Times New Roman" w:cs="Times New Roman"/>
          <w:color w:val="auto"/>
          <w:sz w:val="24"/>
          <w:szCs w:val="24"/>
          <w:highlight w:val="yellow"/>
          <w:bdr w:val="nil"/>
          <w:lang w:val="es-ES"/>
        </w:rPr>
      </w:pPr>
    </w:p>
    <w:p w:rsidR="00F02A65" w:rsidRPr="00C01DA5" w:rsidRDefault="00A57919" w:rsidP="00F02A65">
      <w:pPr>
        <w:spacing w:after="0" w:line="240" w:lineRule="auto"/>
        <w:rPr>
          <w:rStyle w:val="Strong"/>
          <w:rFonts w:ascii="Times New Roman" w:hAnsi="Times New Roman" w:cs="Times New Roman"/>
          <w:color w:val="auto"/>
          <w:sz w:val="24"/>
          <w:szCs w:val="24"/>
          <w:lang w:val="es-ES"/>
        </w:rPr>
      </w:pPr>
      <w:r w:rsidRPr="00C01DA5">
        <w:rPr>
          <w:rStyle w:val="Strong"/>
          <w:rFonts w:ascii="Times New Roman" w:eastAsia="Times New Roman" w:hAnsi="Times New Roman" w:cs="Times New Roman"/>
          <w:color w:val="auto"/>
          <w:sz w:val="24"/>
          <w:szCs w:val="24"/>
          <w:highlight w:val="yellow"/>
          <w:bdr w:val="nil"/>
          <w:lang w:val="es-ES"/>
        </w:rPr>
        <w:t>[</w:t>
      </w:r>
      <w:proofErr w:type="spellStart"/>
      <w:r w:rsidRPr="00C01DA5">
        <w:rPr>
          <w:rStyle w:val="Strong"/>
          <w:rFonts w:ascii="Times New Roman" w:eastAsia="Times New Roman" w:hAnsi="Times New Roman" w:cs="Times New Roman"/>
          <w:color w:val="auto"/>
          <w:sz w:val="24"/>
          <w:szCs w:val="24"/>
          <w:highlight w:val="yellow"/>
          <w:bdr w:val="nil"/>
          <w:lang w:val="es-ES"/>
        </w:rPr>
        <w:t>insert</w:t>
      </w:r>
      <w:proofErr w:type="spellEnd"/>
      <w:r w:rsidR="00B875EF" w:rsidRPr="00C01DA5">
        <w:rPr>
          <w:rStyle w:val="Strong"/>
          <w:rFonts w:ascii="Times New Roman" w:eastAsia="Times New Roman" w:hAnsi="Times New Roman" w:cs="Times New Roman"/>
          <w:color w:val="auto"/>
          <w:sz w:val="24"/>
          <w:szCs w:val="24"/>
          <w:highlight w:val="yellow"/>
          <w:bdr w:val="nil"/>
          <w:lang w:val="es-ES"/>
        </w:rPr>
        <w:t xml:space="preserve"> </w:t>
      </w:r>
      <w:r w:rsidR="00411827" w:rsidRPr="00C01DA5">
        <w:rPr>
          <w:rStyle w:val="Strong"/>
          <w:rFonts w:ascii="Times New Roman" w:eastAsia="Times New Roman" w:hAnsi="Times New Roman" w:cs="Times New Roman"/>
          <w:color w:val="auto"/>
          <w:sz w:val="24"/>
          <w:szCs w:val="24"/>
          <w:highlight w:val="yellow"/>
          <w:bdr w:val="nil"/>
          <w:lang w:val="es-ES"/>
        </w:rPr>
        <w:t>date</w:t>
      </w:r>
      <w:r w:rsidR="00B875EF" w:rsidRPr="00C01DA5">
        <w:rPr>
          <w:rStyle w:val="Strong"/>
          <w:rFonts w:ascii="Times New Roman" w:eastAsia="Times New Roman" w:hAnsi="Times New Roman" w:cs="Times New Roman"/>
          <w:color w:val="auto"/>
          <w:sz w:val="24"/>
          <w:szCs w:val="24"/>
          <w:highlight w:val="yellow"/>
          <w:bdr w:val="nil"/>
          <w:lang w:val="es-ES"/>
        </w:rPr>
        <w:t>]</w:t>
      </w:r>
    </w:p>
    <w:p w:rsidR="00F02A65" w:rsidRPr="00C01DA5" w:rsidRDefault="00F02A65" w:rsidP="00F02A65">
      <w:pPr>
        <w:spacing w:after="0" w:line="240" w:lineRule="auto"/>
        <w:rPr>
          <w:rFonts w:ascii="Times New Roman" w:hAnsi="Times New Roman" w:cs="Times New Roman"/>
          <w:sz w:val="24"/>
          <w:szCs w:val="24"/>
          <w:lang w:val="es-ES"/>
        </w:rPr>
      </w:pPr>
    </w:p>
    <w:p w:rsidR="00643C9A" w:rsidRPr="00C01DA5" w:rsidRDefault="00B875EF" w:rsidP="00F02A65">
      <w:pPr>
        <w:spacing w:after="0" w:line="240" w:lineRule="auto"/>
        <w:rPr>
          <w:rFonts w:ascii="Times New Roman" w:hAnsi="Times New Roman" w:cs="Times New Roman"/>
          <w:sz w:val="24"/>
          <w:szCs w:val="24"/>
          <w:lang w:val="es-ES"/>
        </w:rPr>
      </w:pPr>
      <w:r w:rsidRPr="00C01DA5">
        <w:rPr>
          <w:rFonts w:ascii="Times New Roman" w:eastAsia="Times New Roman" w:hAnsi="Times New Roman" w:cs="Times New Roman"/>
          <w:sz w:val="24"/>
          <w:szCs w:val="24"/>
          <w:bdr w:val="nil"/>
          <w:lang w:val="es-ES"/>
        </w:rPr>
        <w:t>Estimados padres/tutores:</w:t>
      </w:r>
    </w:p>
    <w:p w:rsidR="00F02A65" w:rsidRPr="00C01DA5" w:rsidRDefault="00F02A65" w:rsidP="00F02A65">
      <w:pPr>
        <w:spacing w:after="0" w:line="240" w:lineRule="auto"/>
        <w:rPr>
          <w:rFonts w:ascii="Times New Roman" w:hAnsi="Times New Roman" w:cs="Times New Roman"/>
          <w:sz w:val="24"/>
          <w:szCs w:val="24"/>
          <w:lang w:val="es-ES"/>
        </w:rPr>
      </w:pPr>
    </w:p>
    <w:p w:rsidR="00F0695B" w:rsidRPr="00C01DA5" w:rsidRDefault="00B875EF" w:rsidP="00F02A65">
      <w:pPr>
        <w:spacing w:after="0" w:line="240" w:lineRule="auto"/>
        <w:rPr>
          <w:rFonts w:ascii="Times New Roman" w:hAnsi="Times New Roman" w:cs="Times New Roman"/>
          <w:sz w:val="24"/>
          <w:szCs w:val="24"/>
          <w:lang w:val="es-ES"/>
        </w:rPr>
      </w:pPr>
      <w:r w:rsidRPr="00C01DA5">
        <w:rPr>
          <w:rFonts w:ascii="Times New Roman" w:eastAsia="Times New Roman" w:hAnsi="Times New Roman" w:cs="Times New Roman"/>
          <w:sz w:val="24"/>
          <w:szCs w:val="24"/>
          <w:bdr w:val="nil"/>
          <w:lang w:val="es-ES"/>
        </w:rPr>
        <w:t xml:space="preserve">¡Bienvenidos! Nos han notificado que sus hijos se han transferido a nuestro distrito de una escuela que participa en la Disposición de Elegibilidad Comunitaria (CEP), que permite a todos los estudiantes recibir comidas escolares sin cargo. El </w:t>
      </w:r>
      <w:r w:rsidRPr="00C01DA5">
        <w:rPr>
          <w:rFonts w:ascii="Times New Roman" w:eastAsia="Times New Roman" w:hAnsi="Times New Roman" w:cs="Times New Roman"/>
          <w:b/>
          <w:bCs/>
          <w:sz w:val="24"/>
          <w:szCs w:val="24"/>
          <w:highlight w:val="yellow"/>
          <w:bdr w:val="nil"/>
          <w:lang w:val="es-ES"/>
        </w:rPr>
        <w:t>[</w:t>
      </w:r>
      <w:proofErr w:type="spellStart"/>
      <w:r w:rsidR="00411827" w:rsidRPr="00C01DA5">
        <w:rPr>
          <w:rFonts w:ascii="Times New Roman" w:eastAsia="Times New Roman" w:hAnsi="Times New Roman" w:cs="Times New Roman"/>
          <w:b/>
          <w:bCs/>
          <w:sz w:val="24"/>
          <w:szCs w:val="24"/>
          <w:highlight w:val="yellow"/>
          <w:bdr w:val="nil"/>
          <w:lang w:val="es-ES"/>
        </w:rPr>
        <w:t>insert</w:t>
      </w:r>
      <w:proofErr w:type="spellEnd"/>
      <w:r w:rsidR="00411827" w:rsidRPr="00C01DA5">
        <w:rPr>
          <w:rFonts w:ascii="Times New Roman" w:eastAsia="Times New Roman" w:hAnsi="Times New Roman" w:cs="Times New Roman"/>
          <w:b/>
          <w:bCs/>
          <w:sz w:val="24"/>
          <w:szCs w:val="24"/>
          <w:highlight w:val="yellow"/>
          <w:bdr w:val="nil"/>
          <w:lang w:val="es-ES"/>
        </w:rPr>
        <w:t xml:space="preserve"> </w:t>
      </w:r>
      <w:proofErr w:type="spellStart"/>
      <w:r w:rsidR="00411827" w:rsidRPr="00C01DA5">
        <w:rPr>
          <w:rFonts w:ascii="Times New Roman" w:eastAsia="Times New Roman" w:hAnsi="Times New Roman" w:cs="Times New Roman"/>
          <w:b/>
          <w:bCs/>
          <w:sz w:val="24"/>
          <w:szCs w:val="24"/>
          <w:highlight w:val="yellow"/>
          <w:bdr w:val="nil"/>
          <w:lang w:val="es-ES"/>
        </w:rPr>
        <w:t>name</w:t>
      </w:r>
      <w:proofErr w:type="spellEnd"/>
      <w:r w:rsidR="00411827" w:rsidRPr="00C01DA5">
        <w:rPr>
          <w:rFonts w:ascii="Times New Roman" w:eastAsia="Times New Roman" w:hAnsi="Times New Roman" w:cs="Times New Roman"/>
          <w:b/>
          <w:bCs/>
          <w:sz w:val="24"/>
          <w:szCs w:val="24"/>
          <w:highlight w:val="yellow"/>
          <w:bdr w:val="nil"/>
          <w:lang w:val="es-ES"/>
        </w:rPr>
        <w:t xml:space="preserve"> of </w:t>
      </w:r>
      <w:proofErr w:type="spellStart"/>
      <w:r w:rsidR="00411827" w:rsidRPr="00C01DA5">
        <w:rPr>
          <w:rFonts w:ascii="Times New Roman" w:eastAsia="Times New Roman" w:hAnsi="Times New Roman" w:cs="Times New Roman"/>
          <w:b/>
          <w:bCs/>
          <w:sz w:val="24"/>
          <w:szCs w:val="24"/>
          <w:highlight w:val="yellow"/>
          <w:bdr w:val="nil"/>
          <w:lang w:val="es-ES"/>
        </w:rPr>
        <w:t>school</w:t>
      </w:r>
      <w:proofErr w:type="spellEnd"/>
      <w:r w:rsidR="00411827" w:rsidRPr="00C01DA5">
        <w:rPr>
          <w:rFonts w:ascii="Times New Roman" w:eastAsia="Times New Roman" w:hAnsi="Times New Roman" w:cs="Times New Roman"/>
          <w:b/>
          <w:bCs/>
          <w:sz w:val="24"/>
          <w:szCs w:val="24"/>
          <w:highlight w:val="yellow"/>
          <w:bdr w:val="nil"/>
          <w:lang w:val="es-ES"/>
        </w:rPr>
        <w:t xml:space="preserve"> </w:t>
      </w:r>
      <w:proofErr w:type="spellStart"/>
      <w:r w:rsidR="00411827" w:rsidRPr="00C01DA5">
        <w:rPr>
          <w:rFonts w:ascii="Times New Roman" w:eastAsia="Times New Roman" w:hAnsi="Times New Roman" w:cs="Times New Roman"/>
          <w:b/>
          <w:bCs/>
          <w:sz w:val="24"/>
          <w:szCs w:val="24"/>
          <w:highlight w:val="yellow"/>
          <w:bdr w:val="nil"/>
          <w:lang w:val="es-ES"/>
        </w:rPr>
        <w:t>district</w:t>
      </w:r>
      <w:proofErr w:type="spellEnd"/>
      <w:r w:rsidRPr="00C01DA5">
        <w:rPr>
          <w:rFonts w:ascii="Times New Roman" w:eastAsia="Times New Roman" w:hAnsi="Times New Roman" w:cs="Times New Roman"/>
          <w:b/>
          <w:bCs/>
          <w:sz w:val="24"/>
          <w:szCs w:val="24"/>
          <w:highlight w:val="yellow"/>
          <w:bdr w:val="nil"/>
          <w:lang w:val="es-ES"/>
        </w:rPr>
        <w:t>]</w:t>
      </w:r>
      <w:r w:rsidRPr="00C01DA5">
        <w:rPr>
          <w:rFonts w:ascii="Times New Roman" w:eastAsia="Times New Roman" w:hAnsi="Times New Roman" w:cs="Times New Roman"/>
          <w:b/>
          <w:bCs/>
          <w:sz w:val="24"/>
          <w:szCs w:val="24"/>
          <w:bdr w:val="nil"/>
          <w:lang w:val="es-ES"/>
        </w:rPr>
        <w:t xml:space="preserve"> </w:t>
      </w:r>
      <w:r w:rsidRPr="00C01DA5">
        <w:rPr>
          <w:rFonts w:ascii="Times New Roman" w:eastAsia="Times New Roman" w:hAnsi="Times New Roman" w:cs="Times New Roman"/>
          <w:sz w:val="24"/>
          <w:szCs w:val="24"/>
          <w:bdr w:val="nil"/>
          <w:lang w:val="es-ES"/>
        </w:rPr>
        <w:t xml:space="preserve">no es elegible para participar en el CEP. Por lo tanto, para que sus hijos sean elegibles para recibir comidas gratis o de precio reducido, debe completar y presentar la Solicitud de Comidas Gratis y a Precio Reducido para su aprobación. </w:t>
      </w:r>
    </w:p>
    <w:p w:rsidR="00F0695B" w:rsidRPr="00C01DA5" w:rsidRDefault="00F0695B" w:rsidP="00F02A65">
      <w:pPr>
        <w:spacing w:after="0" w:line="240" w:lineRule="auto"/>
        <w:rPr>
          <w:rFonts w:ascii="Times New Roman" w:hAnsi="Times New Roman" w:cs="Times New Roman"/>
          <w:sz w:val="24"/>
          <w:szCs w:val="24"/>
          <w:lang w:val="es-ES"/>
        </w:rPr>
      </w:pPr>
    </w:p>
    <w:p w:rsidR="00C36FAB" w:rsidRPr="00C01DA5" w:rsidRDefault="00B875EF" w:rsidP="00F02A65">
      <w:pPr>
        <w:spacing w:after="0" w:line="240" w:lineRule="auto"/>
        <w:rPr>
          <w:rFonts w:ascii="Times New Roman" w:hAnsi="Times New Roman" w:cs="Times New Roman"/>
          <w:b/>
          <w:bCs/>
          <w:spacing w:val="5"/>
          <w:sz w:val="24"/>
          <w:szCs w:val="24"/>
          <w:lang w:val="es-ES"/>
        </w:rPr>
      </w:pPr>
      <w:r w:rsidRPr="00C01DA5">
        <w:rPr>
          <w:rFonts w:ascii="Times New Roman" w:eastAsia="Times New Roman" w:hAnsi="Times New Roman" w:cs="Times New Roman"/>
          <w:sz w:val="24"/>
          <w:szCs w:val="24"/>
          <w:bdr w:val="nil"/>
          <w:lang w:val="es-ES"/>
        </w:rPr>
        <w:t xml:space="preserve">Tenga en cuenta que sus hijos tienen derecho a continuar recibiendo comidas gratis durante los primeros 30 días operativos en nuestro distrito. Su elegibilidad gratuita caducará el </w:t>
      </w:r>
      <w:r w:rsidRPr="00C01DA5">
        <w:rPr>
          <w:rFonts w:ascii="Times New Roman" w:eastAsia="Times New Roman" w:hAnsi="Times New Roman" w:cs="Times New Roman"/>
          <w:b/>
          <w:bCs/>
          <w:sz w:val="24"/>
          <w:szCs w:val="24"/>
          <w:highlight w:val="yellow"/>
          <w:bdr w:val="nil"/>
          <w:lang w:val="es-ES"/>
        </w:rPr>
        <w:t>[</w:t>
      </w:r>
      <w:proofErr w:type="spellStart"/>
      <w:r w:rsidR="00411827" w:rsidRPr="00C01DA5">
        <w:rPr>
          <w:rFonts w:ascii="Times New Roman" w:eastAsia="Times New Roman" w:hAnsi="Times New Roman" w:cs="Times New Roman"/>
          <w:b/>
          <w:bCs/>
          <w:sz w:val="24"/>
          <w:szCs w:val="24"/>
          <w:highlight w:val="yellow"/>
          <w:bdr w:val="nil"/>
          <w:shd w:val="clear" w:color="auto" w:fill="FFFF00"/>
          <w:lang w:val="es-ES"/>
        </w:rPr>
        <w:t>insert</w:t>
      </w:r>
      <w:proofErr w:type="spellEnd"/>
      <w:r w:rsidR="00411827" w:rsidRPr="00C01DA5">
        <w:rPr>
          <w:rFonts w:ascii="Times New Roman" w:eastAsia="Times New Roman" w:hAnsi="Times New Roman" w:cs="Times New Roman"/>
          <w:b/>
          <w:bCs/>
          <w:sz w:val="24"/>
          <w:szCs w:val="24"/>
          <w:highlight w:val="yellow"/>
          <w:bdr w:val="nil"/>
          <w:shd w:val="clear" w:color="auto" w:fill="FFFF00"/>
          <w:lang w:val="es-ES"/>
        </w:rPr>
        <w:t xml:space="preserve"> date</w:t>
      </w:r>
      <w:r w:rsidRPr="00C01DA5">
        <w:rPr>
          <w:rFonts w:ascii="Times New Roman" w:eastAsia="Times New Roman" w:hAnsi="Times New Roman" w:cs="Times New Roman"/>
          <w:b/>
          <w:bCs/>
          <w:sz w:val="24"/>
          <w:szCs w:val="24"/>
          <w:highlight w:val="yellow"/>
          <w:bdr w:val="nil"/>
          <w:lang w:val="es-ES"/>
        </w:rPr>
        <w:t>]</w:t>
      </w:r>
      <w:r w:rsidR="00022D93" w:rsidRPr="00C01DA5">
        <w:rPr>
          <w:rFonts w:ascii="Times New Roman" w:eastAsia="Times New Roman" w:hAnsi="Times New Roman" w:cs="Times New Roman"/>
          <w:b/>
          <w:bCs/>
          <w:sz w:val="24"/>
          <w:szCs w:val="24"/>
          <w:bdr w:val="nil"/>
          <w:lang w:val="es-ES"/>
        </w:rPr>
        <w:t xml:space="preserve">. </w:t>
      </w:r>
      <w:r w:rsidRPr="00C01DA5">
        <w:rPr>
          <w:rFonts w:ascii="Times New Roman" w:eastAsia="Times New Roman" w:hAnsi="Times New Roman" w:cs="Times New Roman"/>
          <w:sz w:val="24"/>
          <w:szCs w:val="24"/>
          <w:bdr w:val="nil"/>
          <w:lang w:val="es-ES"/>
        </w:rPr>
        <w:t xml:space="preserve">Una vez que hayamos recibido y procesado su solicitud, le notificaremos sobre la elegibilidad </w:t>
      </w:r>
      <w:r w:rsidR="00022D93" w:rsidRPr="00C01DA5">
        <w:rPr>
          <w:rFonts w:ascii="Times New Roman" w:eastAsia="Times New Roman" w:hAnsi="Times New Roman" w:cs="Times New Roman"/>
          <w:sz w:val="24"/>
          <w:szCs w:val="24"/>
          <w:bdr w:val="nil"/>
          <w:lang w:val="es-ES"/>
        </w:rPr>
        <w:t xml:space="preserve">para las comidas de sus hijos. </w:t>
      </w:r>
      <w:r w:rsidRPr="00C01DA5">
        <w:rPr>
          <w:rFonts w:ascii="Times New Roman" w:eastAsia="Times New Roman" w:hAnsi="Times New Roman" w:cs="Times New Roman"/>
          <w:sz w:val="24"/>
          <w:szCs w:val="24"/>
          <w:bdr w:val="nil"/>
          <w:lang w:val="es-ES"/>
        </w:rPr>
        <w:t xml:space="preserve">Si no recibimos una solicitud, se les pedirá que paguen el precio completo por el desayuno y el almuerzo a partir de esta fecha. El costo del </w:t>
      </w:r>
      <w:r w:rsidRPr="00C01DA5">
        <w:rPr>
          <w:rFonts w:ascii="Times New Roman" w:eastAsia="Times New Roman" w:hAnsi="Times New Roman" w:cs="Times New Roman"/>
          <w:sz w:val="24"/>
          <w:szCs w:val="24"/>
          <w:bdr w:val="nil"/>
          <w:shd w:val="clear" w:color="auto" w:fill="FFFFFF"/>
          <w:lang w:val="es-ES"/>
        </w:rPr>
        <w:t>desayuno es de</w:t>
      </w:r>
      <w:r w:rsidRPr="00C01DA5">
        <w:rPr>
          <w:rFonts w:ascii="Times New Roman" w:eastAsia="Times New Roman" w:hAnsi="Times New Roman" w:cs="Times New Roman"/>
          <w:sz w:val="24"/>
          <w:szCs w:val="24"/>
          <w:bdr w:val="nil"/>
          <w:lang w:val="es-ES"/>
        </w:rPr>
        <w:t xml:space="preserve"> </w:t>
      </w:r>
      <w:r w:rsidRPr="00C01DA5">
        <w:rPr>
          <w:rFonts w:ascii="Times New Roman" w:eastAsia="Times New Roman" w:hAnsi="Times New Roman" w:cs="Times New Roman"/>
          <w:b/>
          <w:bCs/>
          <w:sz w:val="24"/>
          <w:szCs w:val="24"/>
          <w:highlight w:val="yellow"/>
          <w:bdr w:val="nil"/>
          <w:lang w:val="es-ES"/>
        </w:rPr>
        <w:t>[</w:t>
      </w:r>
      <w:proofErr w:type="spellStart"/>
      <w:r w:rsidR="00411827" w:rsidRPr="00C01DA5">
        <w:rPr>
          <w:rFonts w:ascii="Times New Roman" w:eastAsia="Times New Roman" w:hAnsi="Times New Roman" w:cs="Times New Roman"/>
          <w:b/>
          <w:bCs/>
          <w:sz w:val="24"/>
          <w:szCs w:val="24"/>
          <w:highlight w:val="yellow"/>
          <w:bdr w:val="nil"/>
          <w:shd w:val="clear" w:color="auto" w:fill="FFFF00"/>
          <w:lang w:val="es-ES"/>
        </w:rPr>
        <w:t>insert</w:t>
      </w:r>
      <w:proofErr w:type="spellEnd"/>
      <w:r w:rsidR="00411827" w:rsidRPr="00C01DA5">
        <w:rPr>
          <w:rFonts w:ascii="Times New Roman" w:eastAsia="Times New Roman" w:hAnsi="Times New Roman" w:cs="Times New Roman"/>
          <w:b/>
          <w:bCs/>
          <w:sz w:val="24"/>
          <w:szCs w:val="24"/>
          <w:highlight w:val="yellow"/>
          <w:bdr w:val="nil"/>
          <w:shd w:val="clear" w:color="auto" w:fill="FFFF00"/>
          <w:lang w:val="es-ES"/>
        </w:rPr>
        <w:t xml:space="preserve"> </w:t>
      </w:r>
      <w:proofErr w:type="spellStart"/>
      <w:r w:rsidR="00411827" w:rsidRPr="00C01DA5">
        <w:rPr>
          <w:rFonts w:ascii="Times New Roman" w:eastAsia="Times New Roman" w:hAnsi="Times New Roman" w:cs="Times New Roman"/>
          <w:b/>
          <w:bCs/>
          <w:sz w:val="24"/>
          <w:szCs w:val="24"/>
          <w:highlight w:val="yellow"/>
          <w:bdr w:val="nil"/>
          <w:shd w:val="clear" w:color="auto" w:fill="FFFF00"/>
          <w:lang w:val="es-ES"/>
        </w:rPr>
        <w:t>price</w:t>
      </w:r>
      <w:proofErr w:type="spellEnd"/>
      <w:r w:rsidRPr="00C01DA5">
        <w:rPr>
          <w:rFonts w:ascii="Times New Roman" w:eastAsia="Times New Roman" w:hAnsi="Times New Roman" w:cs="Times New Roman"/>
          <w:b/>
          <w:bCs/>
          <w:sz w:val="24"/>
          <w:szCs w:val="24"/>
          <w:highlight w:val="yellow"/>
          <w:bdr w:val="nil"/>
          <w:lang w:val="es-ES"/>
        </w:rPr>
        <w:t>]</w:t>
      </w:r>
      <w:r w:rsidRPr="00C01DA5">
        <w:rPr>
          <w:rFonts w:ascii="Times New Roman" w:eastAsia="Times New Roman" w:hAnsi="Times New Roman" w:cs="Times New Roman"/>
          <w:b/>
          <w:bCs/>
          <w:sz w:val="24"/>
          <w:szCs w:val="24"/>
          <w:bdr w:val="nil"/>
          <w:lang w:val="es-ES"/>
        </w:rPr>
        <w:t xml:space="preserve"> </w:t>
      </w:r>
      <w:r w:rsidRPr="00C01DA5">
        <w:rPr>
          <w:rFonts w:ascii="Times New Roman" w:eastAsia="Times New Roman" w:hAnsi="Times New Roman" w:cs="Times New Roman"/>
          <w:sz w:val="24"/>
          <w:szCs w:val="24"/>
          <w:bdr w:val="nil"/>
          <w:lang w:val="es-ES"/>
        </w:rPr>
        <w:t xml:space="preserve">y el costo del almuerzo es de </w:t>
      </w:r>
      <w:r w:rsidRPr="00C01DA5">
        <w:rPr>
          <w:rFonts w:ascii="Times New Roman" w:eastAsia="Times New Roman" w:hAnsi="Times New Roman" w:cs="Times New Roman"/>
          <w:b/>
          <w:bCs/>
          <w:sz w:val="24"/>
          <w:szCs w:val="24"/>
          <w:highlight w:val="yellow"/>
          <w:bdr w:val="nil"/>
          <w:lang w:val="es-ES"/>
        </w:rPr>
        <w:t>[</w:t>
      </w:r>
      <w:proofErr w:type="spellStart"/>
      <w:r w:rsidR="00411827" w:rsidRPr="00C01DA5">
        <w:rPr>
          <w:rFonts w:ascii="Times New Roman" w:eastAsia="Times New Roman" w:hAnsi="Times New Roman" w:cs="Times New Roman"/>
          <w:b/>
          <w:bCs/>
          <w:sz w:val="24"/>
          <w:szCs w:val="24"/>
          <w:highlight w:val="yellow"/>
          <w:bdr w:val="nil"/>
          <w:shd w:val="clear" w:color="auto" w:fill="FFFF00"/>
          <w:lang w:val="es-ES"/>
        </w:rPr>
        <w:t>insert</w:t>
      </w:r>
      <w:proofErr w:type="spellEnd"/>
      <w:r w:rsidR="00411827" w:rsidRPr="00C01DA5">
        <w:rPr>
          <w:rFonts w:ascii="Times New Roman" w:eastAsia="Times New Roman" w:hAnsi="Times New Roman" w:cs="Times New Roman"/>
          <w:b/>
          <w:bCs/>
          <w:sz w:val="24"/>
          <w:szCs w:val="24"/>
          <w:highlight w:val="yellow"/>
          <w:bdr w:val="nil"/>
          <w:shd w:val="clear" w:color="auto" w:fill="FFFF00"/>
          <w:lang w:val="es-ES"/>
        </w:rPr>
        <w:t xml:space="preserve"> </w:t>
      </w:r>
      <w:proofErr w:type="spellStart"/>
      <w:r w:rsidR="00411827" w:rsidRPr="00C01DA5">
        <w:rPr>
          <w:rFonts w:ascii="Times New Roman" w:eastAsia="Times New Roman" w:hAnsi="Times New Roman" w:cs="Times New Roman"/>
          <w:b/>
          <w:bCs/>
          <w:sz w:val="24"/>
          <w:szCs w:val="24"/>
          <w:highlight w:val="yellow"/>
          <w:bdr w:val="nil"/>
          <w:shd w:val="clear" w:color="auto" w:fill="FFFF00"/>
          <w:lang w:val="es-ES"/>
        </w:rPr>
        <w:t>price</w:t>
      </w:r>
      <w:proofErr w:type="spellEnd"/>
      <w:r w:rsidRPr="00C01DA5">
        <w:rPr>
          <w:rFonts w:ascii="Times New Roman" w:eastAsia="Times New Roman" w:hAnsi="Times New Roman" w:cs="Times New Roman"/>
          <w:b/>
          <w:bCs/>
          <w:sz w:val="24"/>
          <w:szCs w:val="24"/>
          <w:highlight w:val="yellow"/>
          <w:bdr w:val="nil"/>
          <w:lang w:val="es-ES"/>
        </w:rPr>
        <w:t>]</w:t>
      </w:r>
      <w:r w:rsidRPr="00C01DA5">
        <w:rPr>
          <w:rFonts w:ascii="Times New Roman" w:eastAsia="Times New Roman" w:hAnsi="Times New Roman" w:cs="Times New Roman"/>
          <w:sz w:val="24"/>
          <w:szCs w:val="24"/>
          <w:bdr w:val="nil"/>
          <w:lang w:val="es-ES"/>
        </w:rPr>
        <w:t xml:space="preserve">. </w:t>
      </w:r>
    </w:p>
    <w:p w:rsidR="00F02A65" w:rsidRPr="00C01DA5" w:rsidRDefault="00F02A65" w:rsidP="00F02A65">
      <w:pPr>
        <w:spacing w:after="0" w:line="240" w:lineRule="auto"/>
        <w:rPr>
          <w:rFonts w:ascii="Times New Roman" w:hAnsi="Times New Roman" w:cs="Times New Roman"/>
          <w:sz w:val="24"/>
          <w:szCs w:val="24"/>
          <w:lang w:val="es-ES"/>
        </w:rPr>
      </w:pPr>
    </w:p>
    <w:p w:rsidR="00C36FAB" w:rsidRPr="00C01DA5" w:rsidRDefault="00B875EF" w:rsidP="00F02A65">
      <w:pPr>
        <w:spacing w:after="0" w:line="240" w:lineRule="auto"/>
        <w:rPr>
          <w:rFonts w:ascii="Times New Roman" w:hAnsi="Times New Roman" w:cs="Times New Roman"/>
          <w:sz w:val="24"/>
          <w:szCs w:val="24"/>
          <w:lang w:val="es-ES"/>
        </w:rPr>
      </w:pPr>
      <w:r w:rsidRPr="00C01DA5">
        <w:rPr>
          <w:rFonts w:ascii="Times New Roman" w:eastAsia="Times New Roman" w:hAnsi="Times New Roman" w:cs="Times New Roman"/>
          <w:sz w:val="24"/>
          <w:szCs w:val="24"/>
          <w:bdr w:val="nil"/>
          <w:lang w:val="es-ES"/>
        </w:rPr>
        <w:t xml:space="preserve">Si tiene alguna pregunta sobre esta información o los programas de nutrición escolar, contáctenme en </w:t>
      </w:r>
      <w:r w:rsidRPr="00C01DA5">
        <w:rPr>
          <w:rFonts w:ascii="Times New Roman" w:eastAsia="Times New Roman" w:hAnsi="Times New Roman" w:cs="Times New Roman"/>
          <w:b/>
          <w:bCs/>
          <w:sz w:val="24"/>
          <w:szCs w:val="24"/>
          <w:highlight w:val="yellow"/>
          <w:bdr w:val="nil"/>
          <w:lang w:val="es-ES"/>
        </w:rPr>
        <w:t>[</w:t>
      </w:r>
      <w:proofErr w:type="spellStart"/>
      <w:r w:rsidR="00411827" w:rsidRPr="00C01DA5">
        <w:rPr>
          <w:rFonts w:ascii="Times New Roman" w:eastAsia="Times New Roman" w:hAnsi="Times New Roman" w:cs="Times New Roman"/>
          <w:b/>
          <w:bCs/>
          <w:sz w:val="24"/>
          <w:szCs w:val="24"/>
          <w:highlight w:val="yellow"/>
          <w:bdr w:val="nil"/>
          <w:lang w:val="es-ES"/>
        </w:rPr>
        <w:t>insert</w:t>
      </w:r>
      <w:proofErr w:type="spellEnd"/>
      <w:r w:rsidR="00411827" w:rsidRPr="00C01DA5">
        <w:rPr>
          <w:rFonts w:ascii="Times New Roman" w:eastAsia="Times New Roman" w:hAnsi="Times New Roman" w:cs="Times New Roman"/>
          <w:b/>
          <w:bCs/>
          <w:sz w:val="24"/>
          <w:szCs w:val="24"/>
          <w:highlight w:val="yellow"/>
          <w:bdr w:val="nil"/>
          <w:lang w:val="es-ES"/>
        </w:rPr>
        <w:t xml:space="preserve"> </w:t>
      </w:r>
      <w:proofErr w:type="spellStart"/>
      <w:r w:rsidR="00411827" w:rsidRPr="00C01DA5">
        <w:rPr>
          <w:rFonts w:ascii="Times New Roman" w:eastAsia="Times New Roman" w:hAnsi="Times New Roman" w:cs="Times New Roman"/>
          <w:b/>
          <w:bCs/>
          <w:sz w:val="24"/>
          <w:szCs w:val="24"/>
          <w:highlight w:val="yellow"/>
          <w:bdr w:val="nil"/>
          <w:lang w:val="es-ES"/>
        </w:rPr>
        <w:t>telephone</w:t>
      </w:r>
      <w:proofErr w:type="spellEnd"/>
      <w:r w:rsidR="00411827" w:rsidRPr="00C01DA5">
        <w:rPr>
          <w:rFonts w:ascii="Times New Roman" w:eastAsia="Times New Roman" w:hAnsi="Times New Roman" w:cs="Times New Roman"/>
          <w:b/>
          <w:bCs/>
          <w:sz w:val="24"/>
          <w:szCs w:val="24"/>
          <w:highlight w:val="yellow"/>
          <w:bdr w:val="nil"/>
          <w:lang w:val="es-ES"/>
        </w:rPr>
        <w:t xml:space="preserve"> </w:t>
      </w:r>
      <w:proofErr w:type="spellStart"/>
      <w:r w:rsidR="00411827" w:rsidRPr="00C01DA5">
        <w:rPr>
          <w:rFonts w:ascii="Times New Roman" w:eastAsia="Times New Roman" w:hAnsi="Times New Roman" w:cs="Times New Roman"/>
          <w:b/>
          <w:bCs/>
          <w:sz w:val="24"/>
          <w:szCs w:val="24"/>
          <w:highlight w:val="yellow"/>
          <w:bdr w:val="nil"/>
          <w:lang w:val="es-ES"/>
        </w:rPr>
        <w:t>number</w:t>
      </w:r>
      <w:proofErr w:type="spellEnd"/>
      <w:r w:rsidRPr="00C01DA5">
        <w:rPr>
          <w:rFonts w:ascii="Times New Roman" w:eastAsia="Times New Roman" w:hAnsi="Times New Roman" w:cs="Times New Roman"/>
          <w:b/>
          <w:bCs/>
          <w:sz w:val="24"/>
          <w:szCs w:val="24"/>
          <w:highlight w:val="yellow"/>
          <w:bdr w:val="nil"/>
          <w:lang w:val="es-ES"/>
        </w:rPr>
        <w:t>]</w:t>
      </w:r>
      <w:r w:rsidRPr="00C01DA5">
        <w:rPr>
          <w:rFonts w:ascii="Times New Roman" w:eastAsia="Times New Roman" w:hAnsi="Times New Roman" w:cs="Times New Roman"/>
          <w:sz w:val="24"/>
          <w:szCs w:val="24"/>
          <w:bdr w:val="nil"/>
          <w:lang w:val="es-ES"/>
        </w:rPr>
        <w:t>.</w:t>
      </w:r>
    </w:p>
    <w:p w:rsidR="00F02A65" w:rsidRPr="00C01DA5" w:rsidRDefault="00F02A65" w:rsidP="00F02A65">
      <w:pPr>
        <w:spacing w:after="0" w:line="240" w:lineRule="auto"/>
        <w:rPr>
          <w:rFonts w:ascii="Times New Roman" w:hAnsi="Times New Roman" w:cs="Times New Roman"/>
          <w:sz w:val="24"/>
          <w:szCs w:val="24"/>
          <w:lang w:val="es-ES"/>
        </w:rPr>
      </w:pPr>
    </w:p>
    <w:p w:rsidR="00C36FAB" w:rsidRPr="00C01DA5" w:rsidRDefault="00B875EF" w:rsidP="00F02A65">
      <w:pPr>
        <w:spacing w:after="0" w:line="240" w:lineRule="auto"/>
        <w:rPr>
          <w:rFonts w:ascii="Times New Roman" w:eastAsia="Times New Roman" w:hAnsi="Times New Roman" w:cs="Times New Roman"/>
          <w:sz w:val="24"/>
          <w:szCs w:val="24"/>
          <w:bdr w:val="nil"/>
          <w:lang w:val="es-ES"/>
        </w:rPr>
      </w:pPr>
      <w:r w:rsidRPr="00C01DA5">
        <w:rPr>
          <w:rFonts w:ascii="Times New Roman" w:eastAsia="Times New Roman" w:hAnsi="Times New Roman" w:cs="Times New Roman"/>
          <w:sz w:val="24"/>
          <w:szCs w:val="24"/>
          <w:bdr w:val="nil"/>
          <w:lang w:val="es-ES"/>
        </w:rPr>
        <w:t xml:space="preserve">Atentamente, </w:t>
      </w:r>
    </w:p>
    <w:p w:rsidR="00FE1631" w:rsidRDefault="00FE1631" w:rsidP="00F02A65">
      <w:pPr>
        <w:spacing w:after="0" w:line="240" w:lineRule="auto"/>
        <w:rPr>
          <w:rFonts w:ascii="Times New Roman" w:hAnsi="Times New Roman" w:cs="Times New Roman"/>
          <w:sz w:val="24"/>
          <w:szCs w:val="24"/>
          <w:lang w:val="es-ES"/>
        </w:rPr>
      </w:pPr>
    </w:p>
    <w:p w:rsidR="00C01DA5" w:rsidRDefault="00C01DA5" w:rsidP="00F02A65">
      <w:pPr>
        <w:spacing w:after="0" w:line="240" w:lineRule="auto"/>
        <w:rPr>
          <w:rFonts w:ascii="Times New Roman" w:hAnsi="Times New Roman" w:cs="Times New Roman"/>
          <w:sz w:val="24"/>
          <w:szCs w:val="24"/>
          <w:lang w:val="es-ES"/>
        </w:rPr>
      </w:pPr>
    </w:p>
    <w:p w:rsidR="00C01DA5" w:rsidRPr="00C01DA5" w:rsidRDefault="00C01DA5" w:rsidP="00F02A65">
      <w:pPr>
        <w:spacing w:after="0" w:line="240" w:lineRule="auto"/>
        <w:rPr>
          <w:rFonts w:ascii="Times New Roman" w:hAnsi="Times New Roman" w:cs="Times New Roman"/>
          <w:sz w:val="24"/>
          <w:szCs w:val="24"/>
          <w:lang w:val="es-ES"/>
        </w:rPr>
      </w:pPr>
    </w:p>
    <w:p w:rsidR="00C36FAB" w:rsidRPr="00C01DA5" w:rsidRDefault="00B875EF" w:rsidP="00F02A65">
      <w:pPr>
        <w:spacing w:after="0" w:line="240" w:lineRule="auto"/>
        <w:rPr>
          <w:rFonts w:ascii="Times New Roman" w:hAnsi="Times New Roman" w:cs="Times New Roman"/>
          <w:sz w:val="24"/>
          <w:szCs w:val="24"/>
          <w:lang w:val="es-ES"/>
        </w:rPr>
      </w:pPr>
      <w:r w:rsidRPr="00C01DA5">
        <w:rPr>
          <w:rStyle w:val="Strong"/>
          <w:rFonts w:ascii="Times New Roman" w:eastAsia="Times New Roman" w:hAnsi="Times New Roman" w:cs="Times New Roman"/>
          <w:color w:val="auto"/>
          <w:sz w:val="24"/>
          <w:szCs w:val="24"/>
          <w:highlight w:val="yellow"/>
          <w:bdr w:val="nil"/>
          <w:lang w:val="es-ES"/>
        </w:rPr>
        <w:t>[</w:t>
      </w:r>
      <w:proofErr w:type="spellStart"/>
      <w:r w:rsidR="00411827" w:rsidRPr="00C01DA5">
        <w:rPr>
          <w:rStyle w:val="Strong"/>
          <w:rFonts w:ascii="Times New Roman" w:eastAsia="Times New Roman" w:hAnsi="Times New Roman" w:cs="Times New Roman"/>
          <w:color w:val="auto"/>
          <w:sz w:val="24"/>
          <w:szCs w:val="24"/>
          <w:highlight w:val="yellow"/>
          <w:bdr w:val="nil"/>
          <w:lang w:val="es-ES"/>
        </w:rPr>
        <w:t>insert</w:t>
      </w:r>
      <w:proofErr w:type="spellEnd"/>
      <w:r w:rsidRPr="00C01DA5">
        <w:rPr>
          <w:rStyle w:val="Strong"/>
          <w:rFonts w:ascii="Times New Roman" w:eastAsia="Times New Roman" w:hAnsi="Times New Roman" w:cs="Times New Roman"/>
          <w:color w:val="auto"/>
          <w:sz w:val="24"/>
          <w:szCs w:val="24"/>
          <w:highlight w:val="yellow"/>
          <w:bdr w:val="nil"/>
          <w:lang w:val="es-ES"/>
        </w:rPr>
        <w:t xml:space="preserve"> </w:t>
      </w:r>
      <w:proofErr w:type="spellStart"/>
      <w:r w:rsidR="00411827" w:rsidRPr="00C01DA5">
        <w:rPr>
          <w:rStyle w:val="Strong"/>
          <w:rFonts w:ascii="Times New Roman" w:eastAsia="Times New Roman" w:hAnsi="Times New Roman" w:cs="Times New Roman"/>
          <w:color w:val="auto"/>
          <w:sz w:val="24"/>
          <w:szCs w:val="24"/>
          <w:highlight w:val="yellow"/>
          <w:bdr w:val="nil"/>
          <w:lang w:val="es-ES"/>
        </w:rPr>
        <w:t>name</w:t>
      </w:r>
      <w:proofErr w:type="spellEnd"/>
      <w:r w:rsidRPr="00C01DA5">
        <w:rPr>
          <w:rStyle w:val="Strong"/>
          <w:rFonts w:ascii="Times New Roman" w:eastAsia="Times New Roman" w:hAnsi="Times New Roman" w:cs="Times New Roman"/>
          <w:color w:val="auto"/>
          <w:sz w:val="24"/>
          <w:szCs w:val="24"/>
          <w:highlight w:val="yellow"/>
          <w:bdr w:val="nil"/>
          <w:lang w:val="es-ES"/>
        </w:rPr>
        <w:t>]</w:t>
      </w:r>
      <w:r w:rsidRPr="00C01DA5">
        <w:rPr>
          <w:rStyle w:val="Strong"/>
          <w:rFonts w:ascii="Times New Roman" w:eastAsia="Times New Roman" w:hAnsi="Times New Roman" w:cs="Times New Roman"/>
          <w:b w:val="0"/>
          <w:bCs w:val="0"/>
          <w:color w:val="auto"/>
          <w:sz w:val="24"/>
          <w:szCs w:val="24"/>
          <w:bdr w:val="nil"/>
          <w:lang w:val="es-ES"/>
        </w:rPr>
        <w:t>,</w:t>
      </w:r>
      <w:r w:rsidR="00FE1631" w:rsidRPr="00C01DA5">
        <w:rPr>
          <w:rStyle w:val="Strong"/>
          <w:rFonts w:ascii="Times New Roman" w:eastAsia="Times New Roman" w:hAnsi="Times New Roman" w:cs="Times New Roman"/>
          <w:b w:val="0"/>
          <w:bCs w:val="0"/>
          <w:color w:val="auto"/>
          <w:sz w:val="24"/>
          <w:szCs w:val="24"/>
          <w:bdr w:val="nil"/>
          <w:lang w:val="es-ES"/>
        </w:rPr>
        <w:t xml:space="preserve"> Responsable de Determinaciones</w:t>
      </w:r>
    </w:p>
    <w:p w:rsidR="0008139F" w:rsidRPr="00C01DA5" w:rsidRDefault="0008139F" w:rsidP="00F02A65">
      <w:pPr>
        <w:spacing w:after="0" w:line="240" w:lineRule="auto"/>
        <w:rPr>
          <w:rFonts w:ascii="Times New Roman" w:hAnsi="Times New Roman" w:cs="Times New Roman"/>
          <w:b/>
          <w:bCs/>
          <w:spacing w:val="5"/>
          <w:sz w:val="24"/>
          <w:szCs w:val="24"/>
          <w:lang w:val="es-ES"/>
        </w:rPr>
      </w:pPr>
    </w:p>
    <w:p w:rsidR="00845226" w:rsidRPr="00052EAB" w:rsidRDefault="00845226" w:rsidP="00F02A65">
      <w:pPr>
        <w:spacing w:after="0" w:line="240" w:lineRule="auto"/>
        <w:rPr>
          <w:rFonts w:ascii="Times New Roman" w:hAnsi="Times New Roman" w:cs="Times New Roman"/>
          <w:b/>
          <w:bCs/>
          <w:spacing w:val="5"/>
          <w:sz w:val="24"/>
          <w:szCs w:val="24"/>
          <w:lang w:val="es-ES"/>
        </w:rPr>
      </w:pPr>
    </w:p>
    <w:p w:rsidR="00052EAB" w:rsidRPr="00052EAB" w:rsidRDefault="00052EAB" w:rsidP="00052EAB">
      <w:pPr>
        <w:spacing w:after="0" w:line="240" w:lineRule="auto"/>
        <w:rPr>
          <w:rFonts w:ascii="Times New Roman" w:eastAsia="Times New Roman" w:hAnsi="Times New Roman" w:cs="Times New Roman"/>
          <w:b/>
          <w:sz w:val="24"/>
          <w:szCs w:val="24"/>
          <w:lang w:val="es-PE" w:bidi="en-US"/>
        </w:rPr>
      </w:pPr>
      <w:r w:rsidRPr="00052EAB">
        <w:rPr>
          <w:rFonts w:ascii="Times New Roman" w:eastAsia="Times New Roman" w:hAnsi="Times New Roman" w:cs="Times New Roman"/>
          <w:b/>
          <w:sz w:val="24"/>
          <w:szCs w:val="24"/>
          <w:lang w:val="es-PE" w:bidi="en-US"/>
        </w:rPr>
        <w:t>Los demás programas de asistencia nutricional del FNS, las agencias estatales y locales, y sus beneficiarios secundarios, deben publicar el siguiente Aviso de No Discriminación.</w:t>
      </w:r>
    </w:p>
    <w:p w:rsidR="00052EAB" w:rsidRPr="00052EAB" w:rsidRDefault="00052EAB" w:rsidP="00052EAB">
      <w:pPr>
        <w:spacing w:after="0" w:line="240" w:lineRule="auto"/>
        <w:rPr>
          <w:rFonts w:ascii="Times New Roman" w:eastAsia="Times New Roman" w:hAnsi="Times New Roman" w:cs="Times New Roman"/>
          <w:sz w:val="24"/>
          <w:szCs w:val="24"/>
          <w:lang w:val="es-PE" w:bidi="en-US"/>
        </w:rPr>
      </w:pPr>
    </w:p>
    <w:p w:rsidR="00052EAB" w:rsidRPr="00052EAB" w:rsidRDefault="00052EAB" w:rsidP="00052EAB">
      <w:pPr>
        <w:spacing w:line="252" w:lineRule="auto"/>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z w:val="24"/>
          <w:szCs w:val="24"/>
          <w:lang w:val="es-PE" w:bidi="en-US"/>
        </w:rPr>
        <w:t xml:space="preserve">De conformidad con la Ley Federal de Derechos Civiles y los reglamentos y políticas de </w:t>
      </w:r>
      <w:proofErr w:type="spellStart"/>
      <w:r w:rsidRPr="00052EAB">
        <w:rPr>
          <w:rFonts w:ascii="Times New Roman" w:eastAsia="Times New Roman" w:hAnsi="Times New Roman" w:cs="Times New Roman"/>
          <w:snapToGrid w:val="0"/>
          <w:sz w:val="24"/>
          <w:szCs w:val="24"/>
          <w:lang w:val="es-PE"/>
        </w:rPr>
        <w:t>De</w:t>
      </w:r>
      <w:proofErr w:type="spellEnd"/>
      <w:r w:rsidRPr="00052EAB">
        <w:rPr>
          <w:rFonts w:ascii="Times New Roman" w:eastAsia="Times New Roman" w:hAnsi="Times New Roman" w:cs="Times New Roman"/>
          <w:snapToGrid w:val="0"/>
          <w:sz w:val="24"/>
          <w:szCs w:val="24"/>
          <w:lang w:val="es-PE"/>
        </w:rPr>
        <w:t xml:space="preserv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napToGrid w:val="0"/>
          <w:sz w:val="24"/>
          <w:szCs w:val="24"/>
          <w:lang w:val="es-PE"/>
        </w:rPr>
        <w:lastRenderedPageBreak/>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052EAB">
        <w:rPr>
          <w:rFonts w:ascii="Times New Roman" w:eastAsia="Times New Roman" w:hAnsi="Times New Roman" w:cs="Times New Roman"/>
          <w:snapToGrid w:val="0"/>
          <w:sz w:val="24"/>
          <w:szCs w:val="24"/>
          <w:lang w:val="es-PE"/>
        </w:rPr>
        <w:t>Relay</w:t>
      </w:r>
      <w:proofErr w:type="spellEnd"/>
      <w:r w:rsidRPr="00052EAB">
        <w:rPr>
          <w:rFonts w:ascii="Times New Roman" w:eastAsia="Times New Roman" w:hAnsi="Times New Roman" w:cs="Times New Roman"/>
          <w:snapToGrid w:val="0"/>
          <w:sz w:val="24"/>
          <w:szCs w:val="24"/>
          <w:lang w:val="es-PE"/>
        </w:rPr>
        <w:t xml:space="preserve"> </w:t>
      </w:r>
      <w:proofErr w:type="spellStart"/>
      <w:r w:rsidRPr="00052EAB">
        <w:rPr>
          <w:rFonts w:ascii="Times New Roman" w:eastAsia="Times New Roman" w:hAnsi="Times New Roman" w:cs="Times New Roman"/>
          <w:snapToGrid w:val="0"/>
          <w:sz w:val="24"/>
          <w:szCs w:val="24"/>
          <w:lang w:val="es-PE"/>
        </w:rPr>
        <w:t>Service</w:t>
      </w:r>
      <w:proofErr w:type="spellEnd"/>
      <w:r w:rsidRPr="00052EAB">
        <w:rPr>
          <w:rFonts w:ascii="Times New Roman" w:eastAsia="Times New Roman" w:hAnsi="Times New Roman" w:cs="Times New Roman"/>
          <w:snapToGrid w:val="0"/>
          <w:sz w:val="24"/>
          <w:szCs w:val="24"/>
          <w:lang w:val="es-PE"/>
        </w:rPr>
        <w:t xml:space="preserve"> [Servicio Federal de Retransmisión] al (800) 877-8339. Además, la información del programa se puede proporcionar en otros idiomas.</w:t>
      </w: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napToGrid w:val="0"/>
          <w:sz w:val="24"/>
          <w:szCs w:val="24"/>
          <w:lang w:val="es-PE"/>
        </w:rPr>
        <w:t>Para presentar una denuncia de discriminación, complete el Formulario de Denuncia de Discriminación del Programa del USDA, (AD-3027) que está disponible en línea en:</w:t>
      </w:r>
      <w:r w:rsidRPr="00052EAB">
        <w:rPr>
          <w:rFonts w:ascii="Times New Roman" w:eastAsia="Times New Roman" w:hAnsi="Times New Roman" w:cs="Times New Roman"/>
          <w:snapToGrid w:val="0"/>
          <w:sz w:val="24"/>
          <w:szCs w:val="24"/>
        </w:rPr>
        <w:t xml:space="preserve"> </w:t>
      </w:r>
      <w:hyperlink r:id="rId7" w:history="1">
        <w:proofErr w:type="spellStart"/>
        <w:r w:rsidRPr="00052EAB">
          <w:rPr>
            <w:rFonts w:ascii="Times New Roman" w:eastAsia="Times New Roman" w:hAnsi="Times New Roman" w:cs="Times New Roman"/>
            <w:snapToGrid w:val="0"/>
            <w:color w:val="0000FF"/>
            <w:sz w:val="24"/>
            <w:szCs w:val="24"/>
            <w:lang w:val="es-PE"/>
          </w:rPr>
          <w:t>How</w:t>
        </w:r>
        <w:proofErr w:type="spellEnd"/>
        <w:r w:rsidRPr="00052EAB">
          <w:rPr>
            <w:rFonts w:ascii="Times New Roman" w:eastAsia="Times New Roman" w:hAnsi="Times New Roman" w:cs="Times New Roman"/>
            <w:snapToGrid w:val="0"/>
            <w:color w:val="0000FF"/>
            <w:sz w:val="24"/>
            <w:szCs w:val="24"/>
            <w:lang w:val="es-PE"/>
          </w:rPr>
          <w:t xml:space="preserve"> to File a </w:t>
        </w:r>
        <w:proofErr w:type="spellStart"/>
        <w:r w:rsidRPr="00052EAB">
          <w:rPr>
            <w:rFonts w:ascii="Times New Roman" w:eastAsia="Times New Roman" w:hAnsi="Times New Roman" w:cs="Times New Roman"/>
            <w:snapToGrid w:val="0"/>
            <w:color w:val="0000FF"/>
            <w:sz w:val="24"/>
            <w:szCs w:val="24"/>
            <w:lang w:val="es-PE"/>
          </w:rPr>
          <w:t>Complaint</w:t>
        </w:r>
        <w:proofErr w:type="spellEnd"/>
      </w:hyperlink>
      <w:r w:rsidRPr="00052EAB">
        <w:rPr>
          <w:rFonts w:ascii="Times New Roman" w:eastAsia="Times New Roman" w:hAnsi="Times New Roman" w:cs="Times New Roman"/>
          <w:snapToGrid w:val="0"/>
          <w:sz w:val="24"/>
          <w:szCs w:val="24"/>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p>
    <w:p w:rsidR="00052EAB" w:rsidRPr="00052EAB" w:rsidRDefault="00052EAB" w:rsidP="00052EAB">
      <w:pPr>
        <w:numPr>
          <w:ilvl w:val="0"/>
          <w:numId w:val="1"/>
        </w:numPr>
        <w:spacing w:after="0" w:line="240" w:lineRule="auto"/>
        <w:ind w:left="720" w:hanging="360"/>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napToGrid w:val="0"/>
          <w:sz w:val="24"/>
          <w:szCs w:val="24"/>
          <w:lang w:val="es-PE"/>
        </w:rPr>
        <w:t xml:space="preserve">correo: U.S. </w:t>
      </w:r>
      <w:proofErr w:type="spellStart"/>
      <w:r w:rsidRPr="00052EAB">
        <w:rPr>
          <w:rFonts w:ascii="Times New Roman" w:eastAsia="Times New Roman" w:hAnsi="Times New Roman" w:cs="Times New Roman"/>
          <w:snapToGrid w:val="0"/>
          <w:sz w:val="24"/>
          <w:szCs w:val="24"/>
          <w:lang w:val="es-PE"/>
        </w:rPr>
        <w:t>Department</w:t>
      </w:r>
      <w:proofErr w:type="spellEnd"/>
      <w:r w:rsidRPr="00052EAB">
        <w:rPr>
          <w:rFonts w:ascii="Times New Roman" w:eastAsia="Times New Roman" w:hAnsi="Times New Roman" w:cs="Times New Roman"/>
          <w:snapToGrid w:val="0"/>
          <w:sz w:val="24"/>
          <w:szCs w:val="24"/>
          <w:lang w:val="es-PE"/>
        </w:rPr>
        <w:t xml:space="preserve"> of </w:t>
      </w:r>
      <w:proofErr w:type="spellStart"/>
      <w:r w:rsidRPr="00052EAB">
        <w:rPr>
          <w:rFonts w:ascii="Times New Roman" w:eastAsia="Times New Roman" w:hAnsi="Times New Roman" w:cs="Times New Roman"/>
          <w:snapToGrid w:val="0"/>
          <w:sz w:val="24"/>
          <w:szCs w:val="24"/>
          <w:lang w:val="es-PE"/>
        </w:rPr>
        <w:t>Agriculture</w:t>
      </w:r>
      <w:proofErr w:type="spellEnd"/>
      <w:r w:rsidRPr="00052EAB">
        <w:rPr>
          <w:rFonts w:ascii="Times New Roman" w:eastAsia="Times New Roman" w:hAnsi="Times New Roman" w:cs="Times New Roman"/>
          <w:snapToGrid w:val="0"/>
          <w:sz w:val="24"/>
          <w:szCs w:val="24"/>
          <w:lang w:val="es-PE"/>
        </w:rPr>
        <w:t xml:space="preserve"> </w:t>
      </w:r>
      <w:r w:rsidRPr="00052EAB">
        <w:rPr>
          <w:rFonts w:ascii="Times New Roman" w:eastAsia="Times New Roman" w:hAnsi="Times New Roman" w:cs="Times New Roman"/>
          <w:snapToGrid w:val="0"/>
          <w:sz w:val="24"/>
          <w:szCs w:val="24"/>
          <w:lang w:val="es-PE"/>
        </w:rPr>
        <w:br/>
        <w:t xml:space="preserve">Office of </w:t>
      </w:r>
      <w:proofErr w:type="spellStart"/>
      <w:r w:rsidRPr="00052EAB">
        <w:rPr>
          <w:rFonts w:ascii="Times New Roman" w:eastAsia="Times New Roman" w:hAnsi="Times New Roman" w:cs="Times New Roman"/>
          <w:snapToGrid w:val="0"/>
          <w:sz w:val="24"/>
          <w:szCs w:val="24"/>
          <w:lang w:val="es-PE"/>
        </w:rPr>
        <w:t>the</w:t>
      </w:r>
      <w:proofErr w:type="spellEnd"/>
      <w:r w:rsidRPr="00052EAB">
        <w:rPr>
          <w:rFonts w:ascii="Times New Roman" w:eastAsia="Times New Roman" w:hAnsi="Times New Roman" w:cs="Times New Roman"/>
          <w:snapToGrid w:val="0"/>
          <w:sz w:val="24"/>
          <w:szCs w:val="24"/>
          <w:lang w:val="es-PE"/>
        </w:rPr>
        <w:t xml:space="preserve"> </w:t>
      </w:r>
      <w:proofErr w:type="spellStart"/>
      <w:r w:rsidRPr="00052EAB">
        <w:rPr>
          <w:rFonts w:ascii="Times New Roman" w:eastAsia="Times New Roman" w:hAnsi="Times New Roman" w:cs="Times New Roman"/>
          <w:snapToGrid w:val="0"/>
          <w:sz w:val="24"/>
          <w:szCs w:val="24"/>
          <w:lang w:val="es-PE"/>
        </w:rPr>
        <w:t>Assistant</w:t>
      </w:r>
      <w:proofErr w:type="spellEnd"/>
      <w:r w:rsidRPr="00052EAB">
        <w:rPr>
          <w:rFonts w:ascii="Times New Roman" w:eastAsia="Times New Roman" w:hAnsi="Times New Roman" w:cs="Times New Roman"/>
          <w:snapToGrid w:val="0"/>
          <w:sz w:val="24"/>
          <w:szCs w:val="24"/>
          <w:lang w:val="es-PE"/>
        </w:rPr>
        <w:t xml:space="preserve"> </w:t>
      </w:r>
      <w:proofErr w:type="spellStart"/>
      <w:r w:rsidRPr="00052EAB">
        <w:rPr>
          <w:rFonts w:ascii="Times New Roman" w:eastAsia="Times New Roman" w:hAnsi="Times New Roman" w:cs="Times New Roman"/>
          <w:snapToGrid w:val="0"/>
          <w:sz w:val="24"/>
          <w:szCs w:val="24"/>
          <w:lang w:val="es-PE"/>
        </w:rPr>
        <w:t>Secretary</w:t>
      </w:r>
      <w:proofErr w:type="spellEnd"/>
      <w:r w:rsidRPr="00052EAB">
        <w:rPr>
          <w:rFonts w:ascii="Times New Roman" w:eastAsia="Times New Roman" w:hAnsi="Times New Roman" w:cs="Times New Roman"/>
          <w:snapToGrid w:val="0"/>
          <w:sz w:val="24"/>
          <w:szCs w:val="24"/>
          <w:lang w:val="es-PE"/>
        </w:rPr>
        <w:t xml:space="preserve"> </w:t>
      </w:r>
      <w:proofErr w:type="spellStart"/>
      <w:r w:rsidRPr="00052EAB">
        <w:rPr>
          <w:rFonts w:ascii="Times New Roman" w:eastAsia="Times New Roman" w:hAnsi="Times New Roman" w:cs="Times New Roman"/>
          <w:snapToGrid w:val="0"/>
          <w:sz w:val="24"/>
          <w:szCs w:val="24"/>
          <w:lang w:val="es-PE"/>
        </w:rPr>
        <w:t>for</w:t>
      </w:r>
      <w:proofErr w:type="spellEnd"/>
      <w:r w:rsidRPr="00052EAB">
        <w:rPr>
          <w:rFonts w:ascii="Times New Roman" w:eastAsia="Times New Roman" w:hAnsi="Times New Roman" w:cs="Times New Roman"/>
          <w:snapToGrid w:val="0"/>
          <w:sz w:val="24"/>
          <w:szCs w:val="24"/>
          <w:lang w:val="es-PE"/>
        </w:rPr>
        <w:t xml:space="preserve"> Civil </w:t>
      </w:r>
      <w:proofErr w:type="spellStart"/>
      <w:r w:rsidRPr="00052EAB">
        <w:rPr>
          <w:rFonts w:ascii="Times New Roman" w:eastAsia="Times New Roman" w:hAnsi="Times New Roman" w:cs="Times New Roman"/>
          <w:snapToGrid w:val="0"/>
          <w:sz w:val="24"/>
          <w:szCs w:val="24"/>
          <w:lang w:val="es-PE"/>
        </w:rPr>
        <w:t>Rights</w:t>
      </w:r>
      <w:proofErr w:type="spellEnd"/>
      <w:r w:rsidRPr="00052EAB">
        <w:rPr>
          <w:rFonts w:ascii="Times New Roman" w:eastAsia="Times New Roman" w:hAnsi="Times New Roman" w:cs="Times New Roman"/>
          <w:snapToGrid w:val="0"/>
          <w:sz w:val="24"/>
          <w:szCs w:val="24"/>
          <w:lang w:val="es-PE"/>
        </w:rPr>
        <w:t xml:space="preserve"> </w:t>
      </w:r>
      <w:r w:rsidRPr="00052EAB">
        <w:rPr>
          <w:rFonts w:ascii="Times New Roman" w:eastAsia="Times New Roman" w:hAnsi="Times New Roman" w:cs="Times New Roman"/>
          <w:snapToGrid w:val="0"/>
          <w:sz w:val="24"/>
          <w:szCs w:val="24"/>
          <w:lang w:val="es-PE"/>
        </w:rPr>
        <w:br/>
      </w:r>
      <w:r w:rsidRPr="00052EAB">
        <w:rPr>
          <w:rFonts w:ascii="Times New Roman" w:eastAsia="Times New Roman" w:hAnsi="Times New Roman" w:cs="Times New Roman"/>
          <w:snapToGrid w:val="0"/>
          <w:color w:val="000000"/>
          <w:sz w:val="24"/>
          <w:szCs w:val="24"/>
          <w:lang w:val="es-PE"/>
        </w:rPr>
        <w:t xml:space="preserve">1400 Independence </w:t>
      </w:r>
      <w:proofErr w:type="spellStart"/>
      <w:r w:rsidRPr="00052EAB">
        <w:rPr>
          <w:rFonts w:ascii="Times New Roman" w:eastAsia="Times New Roman" w:hAnsi="Times New Roman" w:cs="Times New Roman"/>
          <w:snapToGrid w:val="0"/>
          <w:color w:val="000000"/>
          <w:sz w:val="24"/>
          <w:szCs w:val="24"/>
          <w:lang w:val="es-PE"/>
        </w:rPr>
        <w:t>Avenue</w:t>
      </w:r>
      <w:proofErr w:type="spellEnd"/>
      <w:r w:rsidRPr="00052EAB">
        <w:rPr>
          <w:rFonts w:ascii="Times New Roman" w:eastAsia="Times New Roman" w:hAnsi="Times New Roman" w:cs="Times New Roman"/>
          <w:snapToGrid w:val="0"/>
          <w:color w:val="000000"/>
          <w:sz w:val="24"/>
          <w:szCs w:val="24"/>
          <w:lang w:val="es-PE"/>
        </w:rPr>
        <w:t xml:space="preserve">, SW </w:t>
      </w:r>
      <w:r w:rsidRPr="00052EAB">
        <w:rPr>
          <w:rFonts w:ascii="Times New Roman" w:eastAsia="Times New Roman" w:hAnsi="Times New Roman" w:cs="Times New Roman"/>
          <w:snapToGrid w:val="0"/>
          <w:sz w:val="24"/>
          <w:szCs w:val="24"/>
          <w:lang w:val="es-PE"/>
        </w:rPr>
        <w:br/>
      </w:r>
      <w:r w:rsidRPr="00052EAB">
        <w:rPr>
          <w:rFonts w:ascii="Times New Roman" w:eastAsia="Times New Roman" w:hAnsi="Times New Roman" w:cs="Times New Roman"/>
          <w:snapToGrid w:val="0"/>
          <w:color w:val="000000"/>
          <w:sz w:val="24"/>
          <w:szCs w:val="24"/>
          <w:lang w:val="es-PE"/>
        </w:rPr>
        <w:t xml:space="preserve">Washington, D.C. 20250-9410; </w:t>
      </w:r>
    </w:p>
    <w:p w:rsidR="00052EAB" w:rsidRPr="00052EAB" w:rsidRDefault="00052EAB" w:rsidP="00052EAB">
      <w:pPr>
        <w:spacing w:after="0" w:line="240" w:lineRule="auto"/>
        <w:ind w:left="720" w:hanging="360"/>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napToGrid w:val="0"/>
          <w:sz w:val="24"/>
          <w:szCs w:val="24"/>
          <w:lang w:val="es-PE"/>
        </w:rPr>
        <w:t>(2)</w:t>
      </w:r>
      <w:r w:rsidRPr="00052EAB">
        <w:rPr>
          <w:rFonts w:ascii="Times New Roman" w:eastAsia="Times New Roman" w:hAnsi="Times New Roman" w:cs="Times New Roman"/>
          <w:snapToGrid w:val="0"/>
          <w:sz w:val="24"/>
          <w:szCs w:val="24"/>
          <w:lang w:val="es-PE"/>
        </w:rPr>
        <w:tab/>
        <w:t xml:space="preserve">fax: (202) 690-7442; o </w:t>
      </w:r>
    </w:p>
    <w:p w:rsidR="00052EAB" w:rsidRPr="00052EAB" w:rsidRDefault="00052EAB" w:rsidP="00052EAB">
      <w:pPr>
        <w:spacing w:after="0" w:line="240" w:lineRule="auto"/>
        <w:ind w:left="720" w:hanging="360"/>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napToGrid w:val="0"/>
          <w:sz w:val="24"/>
          <w:szCs w:val="24"/>
          <w:lang w:val="es-PE"/>
        </w:rPr>
        <w:t>(3)</w:t>
      </w:r>
      <w:r w:rsidRPr="00052EAB">
        <w:rPr>
          <w:rFonts w:ascii="Times New Roman" w:eastAsia="Times New Roman" w:hAnsi="Times New Roman" w:cs="Times New Roman"/>
          <w:snapToGrid w:val="0"/>
          <w:sz w:val="24"/>
          <w:szCs w:val="24"/>
          <w:lang w:val="es-PE"/>
        </w:rPr>
        <w:tab/>
        <w:t xml:space="preserve">correo electrónico: </w:t>
      </w:r>
      <w:r w:rsidRPr="00052EAB">
        <w:rPr>
          <w:rFonts w:ascii="Times New Roman" w:eastAsia="Times New Roman" w:hAnsi="Times New Roman" w:cs="Times New Roman"/>
          <w:snapToGrid w:val="0"/>
          <w:color w:val="0000FF"/>
          <w:sz w:val="24"/>
          <w:szCs w:val="24"/>
          <w:lang w:val="es-PE"/>
        </w:rPr>
        <w:t>program.intake@usda.gov.</w:t>
      </w: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p>
    <w:p w:rsidR="00052EAB" w:rsidRPr="00052EAB" w:rsidRDefault="00052EAB" w:rsidP="00052EAB">
      <w:pPr>
        <w:spacing w:after="0" w:line="240" w:lineRule="auto"/>
        <w:rPr>
          <w:rFonts w:ascii="Times New Roman" w:eastAsia="Times New Roman" w:hAnsi="Times New Roman" w:cs="Times New Roman"/>
          <w:snapToGrid w:val="0"/>
          <w:sz w:val="24"/>
          <w:szCs w:val="24"/>
          <w:lang w:val="es-PE"/>
        </w:rPr>
      </w:pPr>
      <w:r w:rsidRPr="00052EAB">
        <w:rPr>
          <w:rFonts w:ascii="Times New Roman" w:eastAsia="Times New Roman" w:hAnsi="Times New Roman" w:cs="Times New Roman"/>
          <w:snapToGrid w:val="0"/>
          <w:sz w:val="24"/>
          <w:szCs w:val="24"/>
          <w:lang w:val="es-PE"/>
        </w:rPr>
        <w:t>Esta institución es un proveedor que ofrece igualdad de oportunidades.</w:t>
      </w:r>
    </w:p>
    <w:p w:rsidR="00052EAB" w:rsidRPr="00052EAB" w:rsidRDefault="00052EAB" w:rsidP="00052EAB">
      <w:pPr>
        <w:spacing w:after="0" w:line="240" w:lineRule="auto"/>
        <w:rPr>
          <w:rFonts w:ascii="Times New Roman" w:eastAsia="Times New Roman" w:hAnsi="Times New Roman" w:cs="Times New Roman"/>
          <w:sz w:val="24"/>
          <w:szCs w:val="24"/>
          <w:lang w:bidi="en-US"/>
        </w:rPr>
      </w:pPr>
    </w:p>
    <w:p w:rsidR="00C01DA5" w:rsidRPr="00052EAB" w:rsidRDefault="00C01DA5" w:rsidP="00052EAB">
      <w:pPr>
        <w:spacing w:after="0" w:line="240" w:lineRule="auto"/>
        <w:rPr>
          <w:rFonts w:ascii="Times New Roman" w:hAnsi="Times New Roman"/>
          <w:b/>
          <w:bCs/>
          <w:spacing w:val="5"/>
          <w:sz w:val="24"/>
          <w:szCs w:val="24"/>
          <w:lang w:val="es-ES"/>
        </w:rPr>
      </w:pPr>
    </w:p>
    <w:sectPr w:rsidR="00C01DA5" w:rsidRPr="00052EAB" w:rsidSect="00C01DA5">
      <w:headerReference w:type="even" r:id="rId8"/>
      <w:headerReference w:type="default" r:id="rId9"/>
      <w:footerReference w:type="even" r:id="rId10"/>
      <w:footerReference w:type="default" r:id="rId11"/>
      <w:headerReference w:type="first" r:id="rId12"/>
      <w:footerReference w:type="first" r:id="rId13"/>
      <w:pgSz w:w="12240" w:h="15840" w:code="1"/>
      <w:pgMar w:top="1872"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EF" w:rsidRDefault="00B875EF">
      <w:pPr>
        <w:spacing w:after="0" w:line="240" w:lineRule="auto"/>
      </w:pPr>
      <w:r>
        <w:separator/>
      </w:r>
    </w:p>
  </w:endnote>
  <w:endnote w:type="continuationSeparator" w:id="0">
    <w:p w:rsidR="00B875EF" w:rsidRDefault="00B8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E5" w:rsidRDefault="0080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AB" w:rsidRPr="00052EAB" w:rsidRDefault="00052EAB" w:rsidP="00052EAB">
    <w:pPr>
      <w:tabs>
        <w:tab w:val="center" w:pos="4680"/>
        <w:tab w:val="right" w:pos="9360"/>
      </w:tabs>
      <w:spacing w:after="0" w:line="240" w:lineRule="auto"/>
      <w:jc w:val="center"/>
      <w:rPr>
        <w:rFonts w:ascii="Symbol" w:eastAsia="Times New Roman" w:hAnsi="Symbol" w:cs="Times New Roman"/>
        <w:sz w:val="20"/>
        <w:szCs w:val="20"/>
        <w:lang w:val="" w:bidi="en-US"/>
      </w:rPr>
    </w:pPr>
    <w:r w:rsidRPr="00052EAB">
      <w:rPr>
        <w:rFonts w:ascii="Arial Narrow" w:eastAsia="Times New Roman" w:hAnsi="Arial Narrow" w:cs="Times New Roman"/>
        <w:sz w:val="20"/>
        <w:szCs w:val="20"/>
        <w:lang w:val="" w:bidi="en-US"/>
      </w:rPr>
      <w:t xml:space="preserve">Departamento de Educación del Estado de Connecticut </w:t>
    </w:r>
    <w:r w:rsidRPr="00052EAB">
      <w:rPr>
        <w:rFonts w:ascii="Symbol" w:eastAsia="Times New Roman" w:hAnsi="Symbol" w:cs="Times New Roman"/>
        <w:sz w:val="20"/>
        <w:szCs w:val="20"/>
        <w:lang w:val="" w:bidi="en-US"/>
      </w:rPr>
      <w:t></w:t>
    </w:r>
    <w:r w:rsidRPr="00052EAB">
      <w:rPr>
        <w:rFonts w:ascii="Arial Narrow" w:eastAsia="Times New Roman" w:hAnsi="Arial Narrow" w:cs="Times New Roman"/>
        <w:sz w:val="20"/>
        <w:szCs w:val="20"/>
        <w:lang w:val="" w:bidi="en-US"/>
      </w:rPr>
      <w:t xml:space="preserve"> </w:t>
    </w:r>
    <w:r w:rsidRPr="00052EAB">
      <w:rPr>
        <w:rFonts w:ascii="Arial Narrow" w:eastAsia="Arial Narrow" w:hAnsi="Arial Narrow" w:cs="Arial Narrow"/>
        <w:sz w:val="20"/>
        <w:szCs w:val="20"/>
        <w:bdr w:val="none" w:sz="0" w:space="0" w:color="auto" w:frame="1"/>
        <w:lang w:val="es-US" w:bidi="en-US"/>
      </w:rPr>
      <w:t xml:space="preserve">Revisado en agosto de 2019 </w:t>
    </w:r>
    <w:r w:rsidRPr="00052EAB">
      <w:rPr>
        <w:rFonts w:ascii="Symbol" w:eastAsia="Times New Roman" w:hAnsi="Symbol" w:cs="Times New Roman"/>
        <w:sz w:val="20"/>
        <w:szCs w:val="20"/>
        <w:lang w:val="" w:bidi="en-US"/>
      </w:rPr>
      <w:t></w:t>
    </w:r>
    <w:r w:rsidRPr="00052EAB">
      <w:rPr>
        <w:rFonts w:ascii="Arial Narrow" w:eastAsia="Times New Roman" w:hAnsi="Arial Narrow" w:cs="Times New Roman"/>
        <w:sz w:val="20"/>
        <w:szCs w:val="20"/>
        <w:lang w:val="" w:bidi="en-US"/>
      </w:rPr>
      <w:t xml:space="preserve"> Página </w:t>
    </w:r>
    <w:r w:rsidRPr="00052EAB">
      <w:rPr>
        <w:rFonts w:ascii="Arial Narrow" w:eastAsia="Times New Roman" w:hAnsi="Arial Narrow" w:cs="Times New Roman"/>
        <w:sz w:val="20"/>
        <w:szCs w:val="20"/>
        <w:lang w:val="" w:bidi="en-US"/>
      </w:rPr>
      <w:fldChar w:fldCharType="begin"/>
    </w:r>
    <w:r w:rsidRPr="00052EAB">
      <w:rPr>
        <w:rFonts w:ascii="Arial Narrow" w:eastAsia="Times New Roman" w:hAnsi="Arial Narrow" w:cs="Times New Roman"/>
        <w:sz w:val="20"/>
        <w:szCs w:val="20"/>
        <w:lang w:val="" w:bidi="en-US"/>
      </w:rPr>
      <w:instrText xml:space="preserve"> PAGE </w:instrText>
    </w:r>
    <w:r w:rsidRPr="00052EAB">
      <w:rPr>
        <w:rFonts w:ascii="Arial Narrow" w:eastAsia="Times New Roman" w:hAnsi="Arial Narrow" w:cs="Times New Roman"/>
        <w:sz w:val="20"/>
        <w:szCs w:val="20"/>
        <w:lang w:val="" w:bidi="en-US"/>
      </w:rPr>
      <w:fldChar w:fldCharType="separate"/>
    </w:r>
    <w:r w:rsidR="00804EE5">
      <w:rPr>
        <w:rFonts w:ascii="Arial Narrow" w:eastAsia="Times New Roman" w:hAnsi="Arial Narrow" w:cs="Times New Roman"/>
        <w:noProof/>
        <w:sz w:val="20"/>
        <w:szCs w:val="20"/>
        <w:lang w:val="" w:bidi="en-US"/>
      </w:rPr>
      <w:t>2</w:t>
    </w:r>
    <w:r w:rsidRPr="00052EAB">
      <w:rPr>
        <w:rFonts w:ascii="Arial Narrow" w:eastAsia="Times New Roman" w:hAnsi="Arial Narrow" w:cs="Times New Roman"/>
        <w:sz w:val="20"/>
        <w:szCs w:val="20"/>
        <w:lang w:val="" w:bidi="en-US"/>
      </w:rPr>
      <w:fldChar w:fldCharType="end"/>
    </w:r>
    <w:r w:rsidRPr="00052EAB">
      <w:rPr>
        <w:rFonts w:ascii="Arial Narrow" w:eastAsia="Times New Roman" w:hAnsi="Arial Narrow" w:cs="Times New Roman"/>
        <w:sz w:val="20"/>
        <w:szCs w:val="20"/>
        <w:lang w:val="" w:bidi="en-US"/>
      </w:rPr>
      <w:t xml:space="preserve"> de </w:t>
    </w:r>
    <w:r w:rsidRPr="00052EAB">
      <w:rPr>
        <w:rFonts w:ascii="Arial Narrow" w:eastAsia="Times New Roman" w:hAnsi="Arial Narrow" w:cs="Times New Roman"/>
        <w:sz w:val="20"/>
        <w:szCs w:val="20"/>
        <w:lang w:val="" w:bidi="en-US"/>
      </w:rPr>
      <w:fldChar w:fldCharType="begin"/>
    </w:r>
    <w:r w:rsidRPr="00052EAB">
      <w:rPr>
        <w:rFonts w:ascii="Arial Narrow" w:eastAsia="Times New Roman" w:hAnsi="Arial Narrow" w:cs="Times New Roman"/>
        <w:sz w:val="20"/>
        <w:szCs w:val="20"/>
        <w:lang w:val="" w:bidi="en-US"/>
      </w:rPr>
      <w:instrText xml:space="preserve"> NUMPAGES  </w:instrText>
    </w:r>
    <w:r w:rsidRPr="00052EAB">
      <w:rPr>
        <w:rFonts w:ascii="Arial Narrow" w:eastAsia="Times New Roman" w:hAnsi="Arial Narrow" w:cs="Times New Roman"/>
        <w:sz w:val="20"/>
        <w:szCs w:val="20"/>
        <w:lang w:val="" w:bidi="en-US"/>
      </w:rPr>
      <w:fldChar w:fldCharType="separate"/>
    </w:r>
    <w:r w:rsidR="00804EE5">
      <w:rPr>
        <w:rFonts w:ascii="Arial Narrow" w:eastAsia="Times New Roman" w:hAnsi="Arial Narrow" w:cs="Times New Roman"/>
        <w:noProof/>
        <w:sz w:val="20"/>
        <w:szCs w:val="20"/>
        <w:lang w:val="" w:bidi="en-US"/>
      </w:rPr>
      <w:t>2</w:t>
    </w:r>
    <w:r w:rsidRPr="00052EAB">
      <w:rPr>
        <w:rFonts w:ascii="Arial Narrow" w:eastAsia="Times New Roman" w:hAnsi="Arial Narrow" w:cs="Times New Roman"/>
        <w:sz w:val="20"/>
        <w:szCs w:val="20"/>
        <w:lang w:val="" w:bidi="en-US"/>
      </w:rPr>
      <w:fldChar w:fldCharType="end"/>
    </w:r>
  </w:p>
  <w:p w:rsidR="00F82076" w:rsidRPr="00C01DA5" w:rsidRDefault="00804EE5" w:rsidP="00C01DA5">
    <w:pPr>
      <w:pStyle w:val="Footer"/>
      <w:ind w:left="-360"/>
      <w:jc w:val="center"/>
      <w:rPr>
        <w:rFonts w:ascii="Arial Narrow" w:hAnsi="Arial Narrow"/>
        <w:color w:val="0000FF"/>
        <w:sz w:val="20"/>
        <w:szCs w:val="20"/>
        <w:lang w:val="es-ES"/>
      </w:rPr>
    </w:pPr>
    <w:hyperlink r:id="rId1" w:history="1">
      <w:r w:rsidR="00B875EF" w:rsidRPr="00C01DA5">
        <w:rPr>
          <w:rFonts w:ascii="Arial Narrow" w:eastAsia="Arial Narrow" w:hAnsi="Arial Narrow" w:cs="Arial Narrow"/>
          <w:color w:val="0000FF"/>
          <w:sz w:val="20"/>
          <w:szCs w:val="20"/>
          <w:bdr w:val="nil"/>
          <w:lang w:val="es-ES"/>
        </w:rPr>
        <w:t>https://portal.ct.gov/SDE/Nutrition/Eligibility-for-Free-and-Reduced-price-Meals-and-Milk-in-School-Nutrition-Programs/Documents</w:t>
      </w:r>
    </w:hyperlink>
    <w:r w:rsidR="00B875EF" w:rsidRPr="00C01DA5">
      <w:rPr>
        <w:rFonts w:ascii="Arial Narrow" w:eastAsia="Arial Narrow" w:hAnsi="Arial Narrow" w:cs="Arial Narrow"/>
        <w:color w:val="0000FF"/>
        <w:sz w:val="20"/>
        <w:szCs w:val="20"/>
        <w:bdr w:val="nil"/>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A5" w:rsidRPr="00052EAB" w:rsidRDefault="00052EAB" w:rsidP="00052EAB">
    <w:pPr>
      <w:tabs>
        <w:tab w:val="center" w:pos="4680"/>
        <w:tab w:val="right" w:pos="9360"/>
      </w:tabs>
      <w:spacing w:after="0" w:line="240" w:lineRule="auto"/>
      <w:jc w:val="center"/>
      <w:rPr>
        <w:rFonts w:ascii="Symbol" w:eastAsia="Times New Roman" w:hAnsi="Symbol" w:cs="Times New Roman"/>
        <w:sz w:val="20"/>
        <w:szCs w:val="20"/>
        <w:lang w:val="" w:bidi="en-US"/>
      </w:rPr>
    </w:pPr>
    <w:r w:rsidRPr="00052EAB">
      <w:rPr>
        <w:rFonts w:ascii="Arial Narrow" w:eastAsia="Times New Roman" w:hAnsi="Arial Narrow" w:cs="Times New Roman"/>
        <w:sz w:val="20"/>
        <w:szCs w:val="20"/>
        <w:lang w:val="" w:bidi="en-US"/>
      </w:rPr>
      <w:t xml:space="preserve">Departamento de Educación del Estado de Connecticut </w:t>
    </w:r>
    <w:r w:rsidRPr="00052EAB">
      <w:rPr>
        <w:rFonts w:ascii="Symbol" w:eastAsia="Times New Roman" w:hAnsi="Symbol" w:cs="Times New Roman"/>
        <w:sz w:val="20"/>
        <w:szCs w:val="20"/>
        <w:lang w:val="" w:bidi="en-US"/>
      </w:rPr>
      <w:t></w:t>
    </w:r>
    <w:r w:rsidRPr="00052EAB">
      <w:rPr>
        <w:rFonts w:ascii="Arial Narrow" w:eastAsia="Times New Roman" w:hAnsi="Arial Narrow" w:cs="Times New Roman"/>
        <w:sz w:val="20"/>
        <w:szCs w:val="20"/>
        <w:lang w:val="" w:bidi="en-US"/>
      </w:rPr>
      <w:t xml:space="preserve"> </w:t>
    </w:r>
    <w:r w:rsidRPr="00052EAB">
      <w:rPr>
        <w:rFonts w:ascii="Arial Narrow" w:eastAsia="Arial Narrow" w:hAnsi="Arial Narrow" w:cs="Arial Narrow"/>
        <w:sz w:val="20"/>
        <w:szCs w:val="20"/>
        <w:bdr w:val="none" w:sz="0" w:space="0" w:color="auto" w:frame="1"/>
        <w:lang w:val="es-US" w:bidi="en-US"/>
      </w:rPr>
      <w:t xml:space="preserve">Revisado en agosto de 2019 </w:t>
    </w:r>
    <w:r w:rsidRPr="00052EAB">
      <w:rPr>
        <w:rFonts w:ascii="Symbol" w:eastAsia="Times New Roman" w:hAnsi="Symbol" w:cs="Times New Roman"/>
        <w:sz w:val="20"/>
        <w:szCs w:val="20"/>
        <w:lang w:val="" w:bidi="en-US"/>
      </w:rPr>
      <w:t></w:t>
    </w:r>
    <w:r w:rsidRPr="00052EAB">
      <w:rPr>
        <w:rFonts w:ascii="Arial Narrow" w:eastAsia="Times New Roman" w:hAnsi="Arial Narrow" w:cs="Times New Roman"/>
        <w:sz w:val="20"/>
        <w:szCs w:val="20"/>
        <w:lang w:val="" w:bidi="en-US"/>
      </w:rPr>
      <w:t xml:space="preserve"> Página </w:t>
    </w:r>
    <w:r w:rsidRPr="00052EAB">
      <w:rPr>
        <w:rFonts w:ascii="Arial Narrow" w:eastAsia="Times New Roman" w:hAnsi="Arial Narrow" w:cs="Times New Roman"/>
        <w:sz w:val="20"/>
        <w:szCs w:val="20"/>
        <w:lang w:val="" w:bidi="en-US"/>
      </w:rPr>
      <w:fldChar w:fldCharType="begin"/>
    </w:r>
    <w:r w:rsidRPr="00052EAB">
      <w:rPr>
        <w:rFonts w:ascii="Arial Narrow" w:eastAsia="Times New Roman" w:hAnsi="Arial Narrow" w:cs="Times New Roman"/>
        <w:sz w:val="20"/>
        <w:szCs w:val="20"/>
        <w:lang w:val="" w:bidi="en-US"/>
      </w:rPr>
      <w:instrText xml:space="preserve"> PAGE </w:instrText>
    </w:r>
    <w:r w:rsidRPr="00052EAB">
      <w:rPr>
        <w:rFonts w:ascii="Arial Narrow" w:eastAsia="Times New Roman" w:hAnsi="Arial Narrow" w:cs="Times New Roman"/>
        <w:sz w:val="20"/>
        <w:szCs w:val="20"/>
        <w:lang w:val="" w:bidi="en-US"/>
      </w:rPr>
      <w:fldChar w:fldCharType="separate"/>
    </w:r>
    <w:r w:rsidR="00804EE5">
      <w:rPr>
        <w:rFonts w:ascii="Arial Narrow" w:eastAsia="Times New Roman" w:hAnsi="Arial Narrow" w:cs="Times New Roman"/>
        <w:noProof/>
        <w:sz w:val="20"/>
        <w:szCs w:val="20"/>
        <w:lang w:val="" w:bidi="en-US"/>
      </w:rPr>
      <w:t>1</w:t>
    </w:r>
    <w:r w:rsidRPr="00052EAB">
      <w:rPr>
        <w:rFonts w:ascii="Arial Narrow" w:eastAsia="Times New Roman" w:hAnsi="Arial Narrow" w:cs="Times New Roman"/>
        <w:sz w:val="20"/>
        <w:szCs w:val="20"/>
        <w:lang w:val="" w:bidi="en-US"/>
      </w:rPr>
      <w:fldChar w:fldCharType="end"/>
    </w:r>
    <w:r w:rsidRPr="00052EAB">
      <w:rPr>
        <w:rFonts w:ascii="Arial Narrow" w:eastAsia="Times New Roman" w:hAnsi="Arial Narrow" w:cs="Times New Roman"/>
        <w:sz w:val="20"/>
        <w:szCs w:val="20"/>
        <w:lang w:val="" w:bidi="en-US"/>
      </w:rPr>
      <w:t xml:space="preserve"> de </w:t>
    </w:r>
    <w:r w:rsidRPr="00052EAB">
      <w:rPr>
        <w:rFonts w:ascii="Arial Narrow" w:eastAsia="Times New Roman" w:hAnsi="Arial Narrow" w:cs="Times New Roman"/>
        <w:sz w:val="20"/>
        <w:szCs w:val="20"/>
        <w:lang w:val="" w:bidi="en-US"/>
      </w:rPr>
      <w:fldChar w:fldCharType="begin"/>
    </w:r>
    <w:r w:rsidRPr="00052EAB">
      <w:rPr>
        <w:rFonts w:ascii="Arial Narrow" w:eastAsia="Times New Roman" w:hAnsi="Arial Narrow" w:cs="Times New Roman"/>
        <w:sz w:val="20"/>
        <w:szCs w:val="20"/>
        <w:lang w:val="" w:bidi="en-US"/>
      </w:rPr>
      <w:instrText xml:space="preserve"> NUMPAGES  </w:instrText>
    </w:r>
    <w:r w:rsidRPr="00052EAB">
      <w:rPr>
        <w:rFonts w:ascii="Arial Narrow" w:eastAsia="Times New Roman" w:hAnsi="Arial Narrow" w:cs="Times New Roman"/>
        <w:sz w:val="20"/>
        <w:szCs w:val="20"/>
        <w:lang w:val="" w:bidi="en-US"/>
      </w:rPr>
      <w:fldChar w:fldCharType="separate"/>
    </w:r>
    <w:r w:rsidR="00804EE5">
      <w:rPr>
        <w:rFonts w:ascii="Arial Narrow" w:eastAsia="Times New Roman" w:hAnsi="Arial Narrow" w:cs="Times New Roman"/>
        <w:noProof/>
        <w:sz w:val="20"/>
        <w:szCs w:val="20"/>
        <w:lang w:val="" w:bidi="en-US"/>
      </w:rPr>
      <w:t>2</w:t>
    </w:r>
    <w:r w:rsidRPr="00052EAB">
      <w:rPr>
        <w:rFonts w:ascii="Arial Narrow" w:eastAsia="Times New Roman" w:hAnsi="Arial Narrow" w:cs="Times New Roman"/>
        <w:sz w:val="20"/>
        <w:szCs w:val="20"/>
        <w:lang w:val=""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EF" w:rsidRDefault="00B875EF">
      <w:pPr>
        <w:spacing w:after="0" w:line="240" w:lineRule="auto"/>
      </w:pPr>
      <w:r>
        <w:separator/>
      </w:r>
    </w:p>
  </w:footnote>
  <w:footnote w:type="continuationSeparator" w:id="0">
    <w:p w:rsidR="00B875EF" w:rsidRDefault="00B8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E5" w:rsidRDefault="00804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2" w:rsidRPr="00FE1631" w:rsidRDefault="00A11022" w:rsidP="00A11022">
    <w:pPr>
      <w:shd w:val="clear" w:color="auto" w:fill="006600"/>
      <w:spacing w:after="0" w:line="240" w:lineRule="auto"/>
      <w:jc w:val="center"/>
      <w:rPr>
        <w:rFonts w:ascii="Arial Narrow" w:hAnsi="Arial Narrow"/>
        <w:b/>
        <w:sz w:val="6"/>
        <w:szCs w:val="6"/>
      </w:rPr>
    </w:pPr>
  </w:p>
  <w:p w:rsidR="00FE1631" w:rsidRPr="00C01DA5" w:rsidRDefault="00B875EF" w:rsidP="00C01DA5">
    <w:pPr>
      <w:shd w:val="clear" w:color="auto" w:fill="006600"/>
      <w:spacing w:after="60" w:line="240" w:lineRule="auto"/>
      <w:jc w:val="center"/>
      <w:rPr>
        <w:rFonts w:ascii="Arial Narrow" w:eastAsia="Arial Narrow" w:hAnsi="Arial Narrow" w:cs="Arial Narrow"/>
        <w:b/>
        <w:bCs/>
        <w:sz w:val="32"/>
        <w:szCs w:val="32"/>
        <w:bdr w:val="nil"/>
        <w:lang w:val="es-ES"/>
      </w:rPr>
    </w:pPr>
    <w:r w:rsidRPr="00C01DA5">
      <w:rPr>
        <w:rFonts w:ascii="Arial Narrow" w:eastAsia="Arial Narrow" w:hAnsi="Arial Narrow" w:cs="Arial Narrow"/>
        <w:b/>
        <w:bCs/>
        <w:sz w:val="32"/>
        <w:szCs w:val="32"/>
        <w:bdr w:val="nil"/>
        <w:lang w:val="es-ES"/>
      </w:rPr>
      <w:t xml:space="preserve">Notificación de cambio en la elegibilidad gratuita </w:t>
    </w:r>
    <w:r w:rsidR="00C01DA5" w:rsidRPr="00C01DA5">
      <w:rPr>
        <w:rFonts w:ascii="Arial Narrow" w:eastAsia="Arial Narrow" w:hAnsi="Arial Narrow" w:cs="Arial Narrow"/>
        <w:b/>
        <w:bCs/>
        <w:sz w:val="32"/>
        <w:szCs w:val="32"/>
        <w:bdr w:val="nil"/>
        <w:lang w:val="es-ES"/>
      </w:rPr>
      <w:t>debido</w:t>
    </w:r>
  </w:p>
  <w:p w:rsidR="00A11022" w:rsidRPr="00C01DA5" w:rsidRDefault="00B875EF" w:rsidP="00A11022">
    <w:pPr>
      <w:shd w:val="clear" w:color="auto" w:fill="006600"/>
      <w:spacing w:after="0" w:line="240" w:lineRule="auto"/>
      <w:jc w:val="center"/>
      <w:rPr>
        <w:rFonts w:ascii="Arial Narrow" w:hAnsi="Arial Narrow"/>
        <w:b/>
        <w:sz w:val="32"/>
        <w:szCs w:val="32"/>
        <w:lang w:val="es-ES"/>
      </w:rPr>
    </w:pPr>
    <w:r w:rsidRPr="00C01DA5">
      <w:rPr>
        <w:rFonts w:ascii="Arial Narrow" w:eastAsia="Arial Narrow" w:hAnsi="Arial Narrow" w:cs="Arial Narrow"/>
        <w:b/>
        <w:bCs/>
        <w:sz w:val="32"/>
        <w:szCs w:val="32"/>
        <w:bdr w:val="nil"/>
        <w:lang w:val="es-ES"/>
      </w:rPr>
      <w:t>a una transferencia de una escuela con CEP a una escuela sin CEP</w:t>
    </w:r>
  </w:p>
  <w:p w:rsidR="00A11022" w:rsidRDefault="00A11022" w:rsidP="00A11022">
    <w:pPr>
      <w:shd w:val="clear" w:color="auto" w:fill="006600"/>
      <w:spacing w:after="0" w:line="240" w:lineRule="auto"/>
      <w:jc w:val="center"/>
      <w:rPr>
        <w:rFonts w:ascii="Arial Narrow" w:hAnsi="Arial Narrow"/>
        <w:b/>
        <w:sz w:val="6"/>
        <w:szCs w:val="6"/>
        <w:lang w:val="es-ES"/>
      </w:rPr>
    </w:pPr>
  </w:p>
  <w:p w:rsidR="00A11022" w:rsidRPr="00C01DA5" w:rsidRDefault="00A11022" w:rsidP="00C01DA5">
    <w:pPr>
      <w:pStyle w:val="Header"/>
      <w:tabs>
        <w:tab w:val="clear" w:pos="4680"/>
      </w:tabs>
      <w:rPr>
        <w:rFonts w:ascii="Arial Narrow" w:hAnsi="Arial Narrow"/>
        <w:sz w:val="20"/>
        <w:szCs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A5" w:rsidRPr="00FE1631" w:rsidRDefault="00C01DA5" w:rsidP="00C01DA5">
    <w:pPr>
      <w:shd w:val="clear" w:color="auto" w:fill="006600"/>
      <w:spacing w:after="0" w:line="240" w:lineRule="auto"/>
      <w:jc w:val="center"/>
      <w:rPr>
        <w:rFonts w:ascii="Arial Narrow" w:hAnsi="Arial Narrow"/>
        <w:b/>
        <w:sz w:val="6"/>
        <w:szCs w:val="6"/>
      </w:rPr>
    </w:pPr>
  </w:p>
  <w:p w:rsidR="00E4241F" w:rsidRDefault="00C01DA5" w:rsidP="00E4241F">
    <w:pPr>
      <w:shd w:val="clear" w:color="auto" w:fill="006600"/>
      <w:spacing w:after="60" w:line="240" w:lineRule="auto"/>
      <w:jc w:val="center"/>
      <w:rPr>
        <w:rFonts w:ascii="Arial Narrow" w:eastAsia="Arial Narrow" w:hAnsi="Arial Narrow" w:cs="Arial Narrow"/>
        <w:b/>
        <w:bCs/>
        <w:sz w:val="32"/>
        <w:szCs w:val="32"/>
        <w:bdr w:val="nil"/>
        <w:lang w:val="es-ES"/>
      </w:rPr>
    </w:pPr>
    <w:r w:rsidRPr="00C01DA5">
      <w:rPr>
        <w:rFonts w:ascii="Arial Narrow" w:eastAsia="Arial Narrow" w:hAnsi="Arial Narrow" w:cs="Arial Narrow"/>
        <w:b/>
        <w:bCs/>
        <w:sz w:val="32"/>
        <w:szCs w:val="32"/>
        <w:bdr w:val="nil"/>
        <w:lang w:val="es-ES"/>
      </w:rPr>
      <w:t>Notificación de cambio en la elegibilidad gratuita debido</w:t>
    </w:r>
    <w:r w:rsidR="00E4241F">
      <w:rPr>
        <w:rFonts w:ascii="Arial Narrow" w:eastAsia="Arial Narrow" w:hAnsi="Arial Narrow" w:cs="Arial Narrow"/>
        <w:b/>
        <w:bCs/>
        <w:sz w:val="32"/>
        <w:szCs w:val="32"/>
        <w:bdr w:val="nil"/>
        <w:lang w:val="es-ES"/>
      </w:rPr>
      <w:t xml:space="preserve"> </w:t>
    </w:r>
    <w:r w:rsidRPr="00C01DA5">
      <w:rPr>
        <w:rFonts w:ascii="Arial Narrow" w:eastAsia="Arial Narrow" w:hAnsi="Arial Narrow" w:cs="Arial Narrow"/>
        <w:b/>
        <w:bCs/>
        <w:sz w:val="32"/>
        <w:szCs w:val="32"/>
        <w:bdr w:val="nil"/>
        <w:lang w:val="es-ES"/>
      </w:rPr>
      <w:t xml:space="preserve">a una </w:t>
    </w:r>
  </w:p>
  <w:p w:rsidR="00804EE5" w:rsidRDefault="00C01DA5" w:rsidP="00205763">
    <w:pPr>
      <w:shd w:val="clear" w:color="auto" w:fill="006600"/>
      <w:spacing w:after="60" w:line="240" w:lineRule="auto"/>
      <w:jc w:val="center"/>
      <w:rPr>
        <w:rFonts w:ascii="Arial Narrow" w:eastAsia="Arial Narrow" w:hAnsi="Arial Narrow" w:cs="Arial Narrow"/>
        <w:b/>
        <w:bCs/>
        <w:sz w:val="32"/>
        <w:szCs w:val="32"/>
        <w:bdr w:val="nil"/>
        <w:lang w:val="es-ES"/>
      </w:rPr>
    </w:pPr>
    <w:r w:rsidRPr="00C01DA5">
      <w:rPr>
        <w:rFonts w:ascii="Arial Narrow" w:eastAsia="Arial Narrow" w:hAnsi="Arial Narrow" w:cs="Arial Narrow"/>
        <w:b/>
        <w:bCs/>
        <w:sz w:val="32"/>
        <w:szCs w:val="32"/>
        <w:bdr w:val="nil"/>
        <w:lang w:val="es-ES"/>
      </w:rPr>
      <w:t xml:space="preserve">transferencia de una escuela con </w:t>
    </w:r>
  </w:p>
  <w:p w:rsidR="00C01DA5" w:rsidRPr="00804EE5" w:rsidRDefault="00E4241F" w:rsidP="00804EE5">
    <w:pPr>
      <w:shd w:val="clear" w:color="auto" w:fill="006600"/>
      <w:spacing w:after="60" w:line="240" w:lineRule="auto"/>
      <w:jc w:val="center"/>
      <w:rPr>
        <w:rFonts w:ascii="Arial Narrow" w:hAnsi="Arial Narrow"/>
        <w:b/>
        <w:sz w:val="32"/>
        <w:szCs w:val="32"/>
      </w:rPr>
    </w:pPr>
    <w:r>
      <w:rPr>
        <w:rFonts w:ascii="Arial Narrow" w:hAnsi="Arial Narrow"/>
        <w:b/>
        <w:sz w:val="32"/>
        <w:szCs w:val="32"/>
      </w:rPr>
      <w:t>Community Eligibility Program (</w:t>
    </w:r>
    <w:r w:rsidRPr="00BF247E">
      <w:rPr>
        <w:rFonts w:ascii="Arial Narrow" w:hAnsi="Arial Narrow"/>
        <w:b/>
        <w:sz w:val="32"/>
        <w:szCs w:val="32"/>
      </w:rPr>
      <w:t>CEP</w:t>
    </w:r>
    <w:r>
      <w:rPr>
        <w:rFonts w:ascii="Arial Narrow" w:hAnsi="Arial Narrow"/>
        <w:b/>
        <w:sz w:val="32"/>
        <w:szCs w:val="32"/>
      </w:rPr>
      <w:t>)</w:t>
    </w:r>
    <w:r w:rsidRPr="00BF247E">
      <w:rPr>
        <w:rFonts w:ascii="Arial Narrow" w:hAnsi="Arial Narrow"/>
        <w:b/>
        <w:sz w:val="32"/>
        <w:szCs w:val="32"/>
      </w:rPr>
      <w:t xml:space="preserve"> </w:t>
    </w:r>
    <w:bookmarkStart w:id="0" w:name="_GoBack"/>
    <w:bookmarkEnd w:id="0"/>
    <w:r w:rsidR="00C01DA5" w:rsidRPr="00C01DA5">
      <w:rPr>
        <w:rFonts w:ascii="Arial Narrow" w:eastAsia="Arial Narrow" w:hAnsi="Arial Narrow" w:cs="Arial Narrow"/>
        <w:b/>
        <w:bCs/>
        <w:sz w:val="32"/>
        <w:szCs w:val="32"/>
        <w:bdr w:val="nil"/>
        <w:lang w:val="es-ES"/>
      </w:rPr>
      <w:t>a una escuela sin CEP</w:t>
    </w:r>
  </w:p>
  <w:p w:rsidR="00C01DA5" w:rsidRDefault="00C01DA5" w:rsidP="00C01DA5">
    <w:pPr>
      <w:shd w:val="clear" w:color="auto" w:fill="006600"/>
      <w:spacing w:after="0" w:line="240" w:lineRule="auto"/>
      <w:jc w:val="center"/>
      <w:rPr>
        <w:rFonts w:ascii="Arial Narrow" w:hAnsi="Arial Narrow"/>
        <w:b/>
        <w:sz w:val="6"/>
        <w:szCs w:val="6"/>
        <w:lang w:val="es-ES"/>
      </w:rPr>
    </w:pPr>
  </w:p>
  <w:p w:rsidR="00C01DA5" w:rsidRPr="00C01DA5" w:rsidRDefault="00C01DA5" w:rsidP="00C01DA5">
    <w:pPr>
      <w:spacing w:after="0" w:line="240" w:lineRule="auto"/>
      <w:jc w:val="center"/>
      <w:rPr>
        <w:rFonts w:ascii="Arial Narrow" w:hAnsi="Arial Narrow"/>
        <w:b/>
        <w:sz w:val="24"/>
        <w:szCs w:val="24"/>
        <w:lang w:val="es-ES"/>
      </w:rPr>
    </w:pPr>
  </w:p>
  <w:p w:rsidR="00C01DA5" w:rsidRPr="00C01DA5" w:rsidRDefault="00C01DA5" w:rsidP="00C01DA5">
    <w:pPr>
      <w:pStyle w:val="Header"/>
      <w:tabs>
        <w:tab w:val="clear" w:pos="4680"/>
      </w:tabs>
      <w:jc w:val="center"/>
      <w:rPr>
        <w:sz w:val="24"/>
        <w:szCs w:val="24"/>
        <w:lang w:val="es-ES"/>
      </w:rPr>
    </w:pPr>
    <w:r w:rsidRPr="00411827">
      <w:rPr>
        <w:rFonts w:ascii="Times New Roman" w:eastAsia="Times New Roman" w:hAnsi="Times New Roman" w:cs="Times New Roman"/>
        <w:b/>
        <w:bCs/>
        <w:i/>
        <w:iCs/>
        <w:sz w:val="24"/>
        <w:szCs w:val="24"/>
        <w:highlight w:val="yellow"/>
        <w:bdr w:val="nil"/>
        <w:lang w:val="es-ES"/>
      </w:rPr>
      <w:t xml:space="preserve">Use </w:t>
    </w:r>
    <w:proofErr w:type="spellStart"/>
    <w:r w:rsidRPr="00411827">
      <w:rPr>
        <w:rFonts w:ascii="Times New Roman" w:eastAsia="Times New Roman" w:hAnsi="Times New Roman" w:cs="Times New Roman"/>
        <w:b/>
        <w:bCs/>
        <w:i/>
        <w:iCs/>
        <w:sz w:val="24"/>
        <w:szCs w:val="24"/>
        <w:highlight w:val="yellow"/>
        <w:bdr w:val="nil"/>
        <w:lang w:val="es-ES"/>
      </w:rPr>
      <w:t>District</w:t>
    </w:r>
    <w:proofErr w:type="spellEnd"/>
    <w:r w:rsidRPr="00411827">
      <w:rPr>
        <w:rFonts w:ascii="Times New Roman" w:eastAsia="Times New Roman" w:hAnsi="Times New Roman" w:cs="Times New Roman"/>
        <w:b/>
        <w:bCs/>
        <w:i/>
        <w:iCs/>
        <w:sz w:val="24"/>
        <w:szCs w:val="24"/>
        <w:highlight w:val="yellow"/>
        <w:bdr w:val="nil"/>
        <w:lang w:val="es-ES"/>
      </w:rPr>
      <w:t>/</w:t>
    </w:r>
    <w:proofErr w:type="spellStart"/>
    <w:r w:rsidRPr="00411827">
      <w:rPr>
        <w:rFonts w:ascii="Times New Roman" w:eastAsia="Times New Roman" w:hAnsi="Times New Roman" w:cs="Times New Roman"/>
        <w:b/>
        <w:bCs/>
        <w:i/>
        <w:iCs/>
        <w:sz w:val="24"/>
        <w:szCs w:val="24"/>
        <w:highlight w:val="yellow"/>
        <w:bdr w:val="nil"/>
        <w:lang w:val="es-ES"/>
      </w:rPr>
      <w:t>School</w:t>
    </w:r>
    <w:proofErr w:type="spellEnd"/>
    <w:r w:rsidRPr="00411827">
      <w:rPr>
        <w:rFonts w:ascii="Times New Roman" w:eastAsia="Times New Roman" w:hAnsi="Times New Roman" w:cs="Times New Roman"/>
        <w:b/>
        <w:bCs/>
        <w:i/>
        <w:iCs/>
        <w:sz w:val="24"/>
        <w:szCs w:val="24"/>
        <w:highlight w:val="yellow"/>
        <w:bdr w:val="nil"/>
        <w:lang w:val="es-ES"/>
      </w:rPr>
      <w:t xml:space="preserve"> </w:t>
    </w:r>
    <w:proofErr w:type="spellStart"/>
    <w:r w:rsidRPr="00411827">
      <w:rPr>
        <w:rFonts w:ascii="Times New Roman" w:eastAsia="Times New Roman" w:hAnsi="Times New Roman" w:cs="Times New Roman"/>
        <w:b/>
        <w:bCs/>
        <w:i/>
        <w:iCs/>
        <w:sz w:val="24"/>
        <w:szCs w:val="24"/>
        <w:highlight w:val="yellow"/>
        <w:bdr w:val="nil"/>
        <w:lang w:val="es-ES"/>
      </w:rPr>
      <w:t>Letterhead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9A"/>
    <w:rsid w:val="00022D93"/>
    <w:rsid w:val="00052EAB"/>
    <w:rsid w:val="0008139F"/>
    <w:rsid w:val="000B36E5"/>
    <w:rsid w:val="001562B4"/>
    <w:rsid w:val="0019430D"/>
    <w:rsid w:val="00205763"/>
    <w:rsid w:val="002242FD"/>
    <w:rsid w:val="003916CB"/>
    <w:rsid w:val="00411827"/>
    <w:rsid w:val="00483E53"/>
    <w:rsid w:val="00510662"/>
    <w:rsid w:val="005343EE"/>
    <w:rsid w:val="005768C3"/>
    <w:rsid w:val="00610C9E"/>
    <w:rsid w:val="0061524A"/>
    <w:rsid w:val="00643C9A"/>
    <w:rsid w:val="00665C29"/>
    <w:rsid w:val="00671902"/>
    <w:rsid w:val="00792BAA"/>
    <w:rsid w:val="007C1DFF"/>
    <w:rsid w:val="007F0B73"/>
    <w:rsid w:val="00804EE5"/>
    <w:rsid w:val="008243AB"/>
    <w:rsid w:val="00845226"/>
    <w:rsid w:val="008C7658"/>
    <w:rsid w:val="00A11022"/>
    <w:rsid w:val="00A57919"/>
    <w:rsid w:val="00A64799"/>
    <w:rsid w:val="00AA18A6"/>
    <w:rsid w:val="00AB55A7"/>
    <w:rsid w:val="00AD5128"/>
    <w:rsid w:val="00B875EF"/>
    <w:rsid w:val="00BF2774"/>
    <w:rsid w:val="00C01DA5"/>
    <w:rsid w:val="00C36FAB"/>
    <w:rsid w:val="00CE66D7"/>
    <w:rsid w:val="00DD54F0"/>
    <w:rsid w:val="00E17246"/>
    <w:rsid w:val="00E36C9A"/>
    <w:rsid w:val="00E4241F"/>
    <w:rsid w:val="00E70BAD"/>
    <w:rsid w:val="00EB7575"/>
    <w:rsid w:val="00F02A65"/>
    <w:rsid w:val="00F0695B"/>
    <w:rsid w:val="00F82076"/>
    <w:rsid w:val="00FE16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5F452"/>
  <w15:docId w15:val="{436A077E-202B-418D-92E3-32829E4C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A"/>
  </w:style>
  <w:style w:type="paragraph" w:styleId="Footer">
    <w:name w:val="footer"/>
    <w:basedOn w:val="Normal"/>
    <w:link w:val="FooterChar"/>
    <w:uiPriority w:val="99"/>
    <w:unhideWhenUsed/>
    <w:rsid w:val="0064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A"/>
  </w:style>
  <w:style w:type="paragraph" w:styleId="BalloonText">
    <w:name w:val="Balloon Text"/>
    <w:basedOn w:val="Normal"/>
    <w:link w:val="BalloonTextChar"/>
    <w:uiPriority w:val="99"/>
    <w:semiHidden/>
    <w:unhideWhenUsed/>
    <w:rsid w:val="0064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9A"/>
    <w:rPr>
      <w:rFonts w:ascii="Tahoma" w:hAnsi="Tahoma" w:cs="Tahoma"/>
      <w:sz w:val="16"/>
      <w:szCs w:val="16"/>
    </w:rPr>
  </w:style>
  <w:style w:type="character" w:styleId="Hyperlink">
    <w:name w:val="Hyperlink"/>
    <w:uiPriority w:val="99"/>
    <w:unhideWhenUsed/>
    <w:rsid w:val="00F82076"/>
    <w:rPr>
      <w:color w:val="0000FF"/>
      <w:u w:val="single"/>
    </w:rPr>
  </w:style>
  <w:style w:type="paragraph" w:customStyle="1" w:styleId="Default">
    <w:name w:val="Default"/>
    <w:rsid w:val="00A110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02A65"/>
    <w:rPr>
      <w:b/>
      <w:bCs/>
      <w:color w:val="94363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cio.usda.gov/sites/default/files/docs/2012/Spanish_Form_508_Compliant_6_8_12_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ortal.ct.gov/SDE/Nutrition/Eligibility-for-Free-and-Reduced-price-Meals-and-Milk-in-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DAgnese, Jessica</dc:creator>
  <cp:lastModifiedBy>Fiore, Susan</cp:lastModifiedBy>
  <cp:revision>11</cp:revision>
  <dcterms:created xsi:type="dcterms:W3CDTF">2018-08-28T14:45:00Z</dcterms:created>
  <dcterms:modified xsi:type="dcterms:W3CDTF">2019-08-26T14:10:00Z</dcterms:modified>
</cp:coreProperties>
</file>