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3524"/>
        <w:gridCol w:w="281"/>
        <w:gridCol w:w="9925"/>
        <w:gridCol w:w="2845"/>
        <w:gridCol w:w="2139"/>
      </w:tblGrid>
      <w:tr w:rsidR="00605000" w:rsidRPr="00E36C2A" w:rsidTr="00612D4F">
        <w:trPr>
          <w:cantSplit/>
          <w:trHeight w:val="280"/>
          <w:jc w:val="center"/>
        </w:trPr>
        <w:tc>
          <w:tcPr>
            <w:tcW w:w="686" w:type="dxa"/>
            <w:vMerge w:val="restart"/>
            <w:tcBorders>
              <w:top w:val="nil"/>
              <w:left w:val="nil"/>
              <w:right w:val="nil"/>
            </w:tcBorders>
            <w:vAlign w:val="bottom"/>
          </w:tcPr>
          <w:p w:rsidR="00605000" w:rsidRPr="00A476D4" w:rsidRDefault="00605000" w:rsidP="009B5FEE">
            <w:pPr>
              <w:rPr>
                <w:rFonts w:ascii="Arial Narrow" w:hAnsi="Arial Narrow" w:cs="Arial"/>
                <w:b/>
                <w:bCs/>
                <w:sz w:val="22"/>
              </w:rPr>
            </w:pPr>
            <w:bookmarkStart w:id="0" w:name="_GoBack" w:colFirst="3" w:colLast="3"/>
            <w:r w:rsidRPr="00A476D4">
              <w:rPr>
                <w:rFonts w:ascii="Arial Narrow" w:hAnsi="Arial Narrow" w:cs="Arial"/>
                <w:b/>
                <w:bCs/>
                <w:sz w:val="22"/>
              </w:rPr>
              <w:t>Site:</w:t>
            </w:r>
          </w:p>
        </w:tc>
        <w:tc>
          <w:tcPr>
            <w:tcW w:w="3524" w:type="dxa"/>
            <w:vMerge w:val="restart"/>
            <w:tcBorders>
              <w:top w:val="nil"/>
              <w:left w:val="nil"/>
              <w:right w:val="nil"/>
            </w:tcBorders>
            <w:vAlign w:val="bottom"/>
          </w:tcPr>
          <w:p w:rsidR="00605000" w:rsidRPr="00A476D4" w:rsidRDefault="00605000">
            <w:pPr>
              <w:rPr>
                <w:rFonts w:ascii="Arial Narrow" w:hAnsi="Arial Narrow" w:cs="Arial"/>
                <w:sz w:val="22"/>
              </w:rPr>
            </w:pPr>
          </w:p>
        </w:tc>
        <w:tc>
          <w:tcPr>
            <w:tcW w:w="281" w:type="dxa"/>
            <w:vMerge w:val="restart"/>
            <w:tcBorders>
              <w:top w:val="nil"/>
              <w:left w:val="nil"/>
              <w:right w:val="single" w:sz="6" w:space="0" w:color="auto"/>
            </w:tcBorders>
            <w:textDirection w:val="btLr"/>
            <w:vAlign w:val="center"/>
          </w:tcPr>
          <w:p w:rsidR="00605000" w:rsidRPr="00A476D4" w:rsidRDefault="00605000">
            <w:pPr>
              <w:ind w:left="113" w:right="113"/>
              <w:jc w:val="center"/>
              <w:rPr>
                <w:rFonts w:ascii="Arial Narrow" w:hAnsi="Arial Narrow" w:cs="Arial"/>
              </w:rPr>
            </w:pPr>
          </w:p>
        </w:tc>
        <w:tc>
          <w:tcPr>
            <w:tcW w:w="9925" w:type="dxa"/>
            <w:vMerge w:val="restart"/>
            <w:tcBorders>
              <w:top w:val="single" w:sz="6" w:space="0" w:color="auto"/>
              <w:left w:val="single" w:sz="6" w:space="0" w:color="auto"/>
              <w:bottom w:val="single" w:sz="6" w:space="0" w:color="auto"/>
              <w:right w:val="single" w:sz="6" w:space="0" w:color="auto"/>
            </w:tcBorders>
          </w:tcPr>
          <w:p w:rsidR="00605000" w:rsidRPr="00A476D4" w:rsidRDefault="00605000" w:rsidP="00B811B3">
            <w:pPr>
              <w:pStyle w:val="Heading2"/>
              <w:spacing w:before="120"/>
              <w:jc w:val="left"/>
              <w:rPr>
                <w:rFonts w:ascii="Arial Narrow" w:hAnsi="Arial Narrow" w:cs="Arial"/>
              </w:rPr>
            </w:pPr>
            <w:r w:rsidRPr="00A476D4">
              <w:rPr>
                <w:rFonts w:ascii="Arial Narrow" w:hAnsi="Arial Narrow" w:cs="Arial"/>
              </w:rPr>
              <w:t xml:space="preserve">Today’s </w:t>
            </w:r>
            <w:r w:rsidR="00813737" w:rsidRPr="00A476D4">
              <w:rPr>
                <w:rFonts w:ascii="Arial Narrow" w:hAnsi="Arial Narrow" w:cs="Arial"/>
              </w:rPr>
              <w:t>menu</w:t>
            </w:r>
            <w:r w:rsidR="00813737">
              <w:rPr>
                <w:rFonts w:ascii="Arial Narrow" w:hAnsi="Arial Narrow" w:cs="Arial"/>
              </w:rPr>
              <w:t>:</w:t>
            </w:r>
          </w:p>
        </w:tc>
        <w:tc>
          <w:tcPr>
            <w:tcW w:w="4984" w:type="dxa"/>
            <w:gridSpan w:val="2"/>
            <w:tcBorders>
              <w:top w:val="nil"/>
              <w:left w:val="single" w:sz="6" w:space="0" w:color="auto"/>
              <w:bottom w:val="nil"/>
              <w:right w:val="nil"/>
            </w:tcBorders>
          </w:tcPr>
          <w:p w:rsidR="00605000" w:rsidRPr="00A476D4" w:rsidRDefault="00605000">
            <w:pPr>
              <w:pStyle w:val="Heading2"/>
              <w:rPr>
                <w:rFonts w:ascii="Arial Narrow" w:hAnsi="Arial Narrow" w:cs="Arial"/>
              </w:rPr>
            </w:pPr>
            <w:r w:rsidRPr="00A476D4">
              <w:rPr>
                <w:rFonts w:ascii="Arial Narrow" w:hAnsi="Arial Narrow" w:cs="Arial"/>
              </w:rPr>
              <w:t xml:space="preserve">Number of </w:t>
            </w:r>
            <w:r w:rsidR="00883EF1" w:rsidRPr="00A476D4">
              <w:rPr>
                <w:rFonts w:ascii="Arial Narrow" w:hAnsi="Arial Narrow" w:cs="Arial"/>
              </w:rPr>
              <w:t>meals served</w:t>
            </w:r>
          </w:p>
        </w:tc>
      </w:tr>
      <w:tr w:rsidR="000C4F0E" w:rsidRPr="00E36C2A" w:rsidTr="00F06C3B">
        <w:trPr>
          <w:cantSplit/>
          <w:trHeight w:hRule="exact" w:val="317"/>
          <w:jc w:val="center"/>
        </w:trPr>
        <w:tc>
          <w:tcPr>
            <w:tcW w:w="686" w:type="dxa"/>
            <w:vMerge/>
            <w:tcBorders>
              <w:left w:val="nil"/>
              <w:bottom w:val="nil"/>
              <w:right w:val="nil"/>
            </w:tcBorders>
            <w:vAlign w:val="bottom"/>
          </w:tcPr>
          <w:p w:rsidR="000C4F0E" w:rsidRPr="00E36C2A" w:rsidRDefault="000C4F0E" w:rsidP="009B5FEE">
            <w:pPr>
              <w:rPr>
                <w:rFonts w:ascii="Garamond" w:hAnsi="Garamond" w:cs="Arial"/>
                <w:b/>
                <w:bCs/>
                <w:sz w:val="22"/>
              </w:rPr>
            </w:pPr>
          </w:p>
        </w:tc>
        <w:tc>
          <w:tcPr>
            <w:tcW w:w="3524" w:type="dxa"/>
            <w:vMerge/>
            <w:tcBorders>
              <w:left w:val="nil"/>
              <w:bottom w:val="single" w:sz="4" w:space="0" w:color="auto"/>
              <w:right w:val="nil"/>
            </w:tcBorders>
            <w:vAlign w:val="bottom"/>
          </w:tcPr>
          <w:p w:rsidR="000C4F0E" w:rsidRPr="00E36C2A" w:rsidRDefault="000C4F0E">
            <w:pPr>
              <w:rPr>
                <w:rFonts w:ascii="Garamond" w:hAnsi="Garamond" w:cs="Arial"/>
                <w:sz w:val="22"/>
              </w:rPr>
            </w:pPr>
          </w:p>
        </w:tc>
        <w:tc>
          <w:tcPr>
            <w:tcW w:w="281" w:type="dxa"/>
            <w:vMerge/>
            <w:tcBorders>
              <w:left w:val="nil"/>
              <w:right w:val="single" w:sz="6" w:space="0" w:color="auto"/>
            </w:tcBorders>
            <w:textDirection w:val="btLr"/>
            <w:vAlign w:val="center"/>
          </w:tcPr>
          <w:p w:rsidR="000C4F0E" w:rsidRPr="00E36C2A" w:rsidRDefault="000C4F0E">
            <w:pPr>
              <w:ind w:left="113" w:right="113"/>
              <w:jc w:val="center"/>
              <w:rPr>
                <w:rFonts w:ascii="Garamond" w:hAnsi="Garamond" w:cs="Arial"/>
              </w:rPr>
            </w:pPr>
          </w:p>
        </w:tc>
        <w:tc>
          <w:tcPr>
            <w:tcW w:w="9925" w:type="dxa"/>
            <w:vMerge/>
            <w:tcBorders>
              <w:top w:val="nil"/>
              <w:left w:val="single" w:sz="6" w:space="0" w:color="auto"/>
              <w:bottom w:val="single" w:sz="6" w:space="0" w:color="auto"/>
              <w:right w:val="single" w:sz="6" w:space="0" w:color="auto"/>
            </w:tcBorders>
          </w:tcPr>
          <w:p w:rsidR="000C4F0E" w:rsidRPr="00E36C2A" w:rsidRDefault="000C4F0E">
            <w:pPr>
              <w:pStyle w:val="Heading2"/>
              <w:rPr>
                <w:rFonts w:ascii="Garamond" w:hAnsi="Garamond" w:cs="Arial"/>
                <w:b w:val="0"/>
                <w:bCs w:val="0"/>
              </w:rPr>
            </w:pPr>
          </w:p>
        </w:tc>
        <w:tc>
          <w:tcPr>
            <w:tcW w:w="2845" w:type="dxa"/>
            <w:tcBorders>
              <w:top w:val="nil"/>
              <w:left w:val="single" w:sz="6" w:space="0" w:color="auto"/>
              <w:bottom w:val="nil"/>
              <w:right w:val="nil"/>
            </w:tcBorders>
            <w:vAlign w:val="bottom"/>
          </w:tcPr>
          <w:p w:rsidR="000C4F0E" w:rsidRPr="00753DB5" w:rsidRDefault="000C4F0E" w:rsidP="00E36C2A">
            <w:pPr>
              <w:jc w:val="right"/>
              <w:rPr>
                <w:rFonts w:ascii="Arial Narrow" w:hAnsi="Arial Narrow" w:cs="Arial"/>
              </w:rPr>
            </w:pPr>
            <w:r w:rsidRPr="00753DB5">
              <w:rPr>
                <w:rFonts w:ascii="Arial Narrow" w:hAnsi="Arial Narrow" w:cs="Arial"/>
              </w:rPr>
              <w:t>Ages 3-4:</w:t>
            </w:r>
          </w:p>
        </w:tc>
        <w:tc>
          <w:tcPr>
            <w:tcW w:w="2139" w:type="dxa"/>
            <w:tcBorders>
              <w:top w:val="nil"/>
              <w:left w:val="nil"/>
              <w:bottom w:val="single" w:sz="4" w:space="0" w:color="auto"/>
              <w:right w:val="nil"/>
            </w:tcBorders>
            <w:vAlign w:val="bottom"/>
          </w:tcPr>
          <w:p w:rsidR="000C4F0E" w:rsidRPr="00F06C3B" w:rsidRDefault="000C4F0E">
            <w:pPr>
              <w:rPr>
                <w:rFonts w:ascii="Garamond" w:hAnsi="Garamond" w:cs="Arial"/>
                <w:sz w:val="22"/>
                <w:szCs w:val="22"/>
              </w:rPr>
            </w:pPr>
          </w:p>
        </w:tc>
      </w:tr>
      <w:tr w:rsidR="00605000" w:rsidRPr="00E36C2A" w:rsidTr="00F06C3B">
        <w:trPr>
          <w:cantSplit/>
          <w:trHeight w:hRule="exact" w:val="317"/>
          <w:jc w:val="center"/>
        </w:trPr>
        <w:tc>
          <w:tcPr>
            <w:tcW w:w="686" w:type="dxa"/>
            <w:vMerge/>
            <w:tcBorders>
              <w:left w:val="nil"/>
              <w:bottom w:val="nil"/>
              <w:right w:val="nil"/>
            </w:tcBorders>
            <w:vAlign w:val="bottom"/>
          </w:tcPr>
          <w:p w:rsidR="00605000" w:rsidRPr="00E36C2A" w:rsidRDefault="00605000" w:rsidP="009B5FEE">
            <w:pPr>
              <w:rPr>
                <w:rFonts w:ascii="Garamond" w:hAnsi="Garamond" w:cs="Arial"/>
                <w:b/>
                <w:bCs/>
                <w:sz w:val="22"/>
              </w:rPr>
            </w:pPr>
          </w:p>
        </w:tc>
        <w:tc>
          <w:tcPr>
            <w:tcW w:w="3524" w:type="dxa"/>
            <w:vMerge/>
            <w:tcBorders>
              <w:left w:val="nil"/>
              <w:bottom w:val="single" w:sz="4" w:space="0" w:color="auto"/>
              <w:right w:val="nil"/>
            </w:tcBorders>
            <w:vAlign w:val="bottom"/>
          </w:tcPr>
          <w:p w:rsidR="00605000" w:rsidRPr="00E36C2A" w:rsidRDefault="00605000">
            <w:pPr>
              <w:rPr>
                <w:rFonts w:ascii="Garamond" w:hAnsi="Garamond" w:cs="Arial"/>
                <w:sz w:val="22"/>
              </w:rPr>
            </w:pPr>
          </w:p>
        </w:tc>
        <w:tc>
          <w:tcPr>
            <w:tcW w:w="281" w:type="dxa"/>
            <w:vMerge/>
            <w:tcBorders>
              <w:left w:val="nil"/>
              <w:right w:val="single" w:sz="6" w:space="0" w:color="auto"/>
            </w:tcBorders>
            <w:textDirection w:val="btLr"/>
            <w:vAlign w:val="center"/>
          </w:tcPr>
          <w:p w:rsidR="00605000" w:rsidRPr="00E36C2A" w:rsidRDefault="00605000">
            <w:pPr>
              <w:ind w:left="113" w:right="113"/>
              <w:jc w:val="center"/>
              <w:rPr>
                <w:rFonts w:ascii="Garamond" w:hAnsi="Garamond" w:cs="Arial"/>
              </w:rPr>
            </w:pPr>
          </w:p>
        </w:tc>
        <w:tc>
          <w:tcPr>
            <w:tcW w:w="9925" w:type="dxa"/>
            <w:vMerge/>
            <w:tcBorders>
              <w:top w:val="nil"/>
              <w:left w:val="single" w:sz="6" w:space="0" w:color="auto"/>
              <w:bottom w:val="single" w:sz="6" w:space="0" w:color="auto"/>
              <w:right w:val="single" w:sz="6" w:space="0" w:color="auto"/>
            </w:tcBorders>
          </w:tcPr>
          <w:p w:rsidR="00605000" w:rsidRPr="00E36C2A" w:rsidRDefault="00605000">
            <w:pPr>
              <w:pStyle w:val="Heading2"/>
              <w:rPr>
                <w:rFonts w:ascii="Garamond" w:hAnsi="Garamond" w:cs="Arial"/>
                <w:b w:val="0"/>
                <w:bCs w:val="0"/>
              </w:rPr>
            </w:pPr>
          </w:p>
        </w:tc>
        <w:tc>
          <w:tcPr>
            <w:tcW w:w="2845" w:type="dxa"/>
            <w:tcBorders>
              <w:top w:val="nil"/>
              <w:left w:val="single" w:sz="6" w:space="0" w:color="auto"/>
              <w:bottom w:val="nil"/>
              <w:right w:val="nil"/>
            </w:tcBorders>
            <w:vAlign w:val="bottom"/>
          </w:tcPr>
          <w:p w:rsidR="00605000" w:rsidRPr="00753DB5" w:rsidRDefault="002C1219" w:rsidP="00E36C2A">
            <w:pPr>
              <w:jc w:val="right"/>
              <w:rPr>
                <w:rFonts w:ascii="Arial Narrow" w:hAnsi="Arial Narrow" w:cs="Arial"/>
              </w:rPr>
            </w:pPr>
            <w:r w:rsidRPr="00753DB5">
              <w:rPr>
                <w:rFonts w:ascii="Arial Narrow" w:hAnsi="Arial Narrow" w:cs="Arial"/>
              </w:rPr>
              <w:t>Grades K-5</w:t>
            </w:r>
            <w:r w:rsidR="00605000" w:rsidRPr="00753DB5">
              <w:rPr>
                <w:rFonts w:ascii="Arial Narrow" w:hAnsi="Arial Narrow" w:cs="Arial"/>
              </w:rPr>
              <w:t>:</w:t>
            </w:r>
          </w:p>
        </w:tc>
        <w:tc>
          <w:tcPr>
            <w:tcW w:w="2139" w:type="dxa"/>
            <w:tcBorders>
              <w:top w:val="nil"/>
              <w:left w:val="nil"/>
              <w:bottom w:val="single" w:sz="4" w:space="0" w:color="auto"/>
              <w:right w:val="nil"/>
            </w:tcBorders>
            <w:vAlign w:val="bottom"/>
          </w:tcPr>
          <w:p w:rsidR="00605000" w:rsidRPr="00F06C3B" w:rsidRDefault="00605000">
            <w:pPr>
              <w:rPr>
                <w:rFonts w:ascii="Garamond" w:hAnsi="Garamond" w:cs="Arial"/>
                <w:sz w:val="22"/>
                <w:szCs w:val="22"/>
              </w:rPr>
            </w:pPr>
          </w:p>
        </w:tc>
      </w:tr>
      <w:tr w:rsidR="00252348" w:rsidRPr="00E36C2A" w:rsidTr="00F06C3B">
        <w:trPr>
          <w:cantSplit/>
          <w:trHeight w:hRule="exact" w:val="317"/>
          <w:jc w:val="center"/>
        </w:trPr>
        <w:tc>
          <w:tcPr>
            <w:tcW w:w="686" w:type="dxa"/>
            <w:tcBorders>
              <w:top w:val="nil"/>
              <w:left w:val="nil"/>
              <w:bottom w:val="nil"/>
              <w:right w:val="nil"/>
            </w:tcBorders>
            <w:vAlign w:val="bottom"/>
          </w:tcPr>
          <w:p w:rsidR="00252348" w:rsidRPr="009B5FEE" w:rsidRDefault="00252348" w:rsidP="009B5FEE">
            <w:pPr>
              <w:rPr>
                <w:rFonts w:ascii="Arial Narrow" w:hAnsi="Arial Narrow" w:cs="Arial"/>
                <w:b/>
                <w:bCs/>
                <w:sz w:val="22"/>
              </w:rPr>
            </w:pPr>
          </w:p>
        </w:tc>
        <w:tc>
          <w:tcPr>
            <w:tcW w:w="3524" w:type="dxa"/>
            <w:tcBorders>
              <w:top w:val="single" w:sz="4" w:space="0" w:color="auto"/>
              <w:left w:val="nil"/>
              <w:bottom w:val="nil"/>
              <w:right w:val="nil"/>
            </w:tcBorders>
            <w:vAlign w:val="bottom"/>
          </w:tcPr>
          <w:p w:rsidR="00252348" w:rsidRPr="00E36C2A" w:rsidRDefault="00252348">
            <w:pPr>
              <w:rPr>
                <w:rFonts w:ascii="Garamond" w:hAnsi="Garamond" w:cs="Arial"/>
                <w:sz w:val="22"/>
              </w:rPr>
            </w:pPr>
          </w:p>
        </w:tc>
        <w:tc>
          <w:tcPr>
            <w:tcW w:w="281" w:type="dxa"/>
            <w:vMerge/>
            <w:tcBorders>
              <w:left w:val="nil"/>
              <w:right w:val="single" w:sz="6" w:space="0" w:color="auto"/>
            </w:tcBorders>
            <w:textDirection w:val="btLr"/>
            <w:vAlign w:val="center"/>
          </w:tcPr>
          <w:p w:rsidR="00252348" w:rsidRPr="00E36C2A" w:rsidRDefault="00252348">
            <w:pPr>
              <w:ind w:left="113" w:right="113"/>
              <w:jc w:val="center"/>
              <w:rPr>
                <w:rFonts w:ascii="Garamond" w:hAnsi="Garamond" w:cs="Arial"/>
              </w:rPr>
            </w:pPr>
          </w:p>
        </w:tc>
        <w:tc>
          <w:tcPr>
            <w:tcW w:w="9925" w:type="dxa"/>
            <w:vMerge/>
            <w:tcBorders>
              <w:top w:val="nil"/>
              <w:left w:val="single" w:sz="6" w:space="0" w:color="auto"/>
              <w:bottom w:val="single" w:sz="6" w:space="0" w:color="auto"/>
              <w:right w:val="single" w:sz="6" w:space="0" w:color="auto"/>
            </w:tcBorders>
            <w:vAlign w:val="bottom"/>
          </w:tcPr>
          <w:p w:rsidR="00252348" w:rsidRPr="00E36C2A" w:rsidRDefault="00252348">
            <w:pPr>
              <w:jc w:val="center"/>
              <w:rPr>
                <w:rFonts w:ascii="Garamond" w:hAnsi="Garamond" w:cs="Arial"/>
                <w:b/>
                <w:bCs/>
                <w:sz w:val="22"/>
              </w:rPr>
            </w:pPr>
          </w:p>
        </w:tc>
        <w:tc>
          <w:tcPr>
            <w:tcW w:w="2845" w:type="dxa"/>
            <w:tcBorders>
              <w:top w:val="nil"/>
              <w:left w:val="single" w:sz="6" w:space="0" w:color="auto"/>
              <w:bottom w:val="nil"/>
              <w:right w:val="nil"/>
            </w:tcBorders>
            <w:vAlign w:val="bottom"/>
          </w:tcPr>
          <w:p w:rsidR="00252348" w:rsidRPr="00753DB5" w:rsidRDefault="00252348" w:rsidP="00252348">
            <w:pPr>
              <w:jc w:val="right"/>
              <w:rPr>
                <w:rFonts w:ascii="Arial Narrow" w:hAnsi="Arial Narrow" w:cs="Arial"/>
              </w:rPr>
            </w:pPr>
            <w:r w:rsidRPr="00753DB5">
              <w:rPr>
                <w:rFonts w:ascii="Arial Narrow" w:hAnsi="Arial Narrow" w:cs="Arial"/>
              </w:rPr>
              <w:t>Grades 6-8:</w:t>
            </w:r>
          </w:p>
        </w:tc>
        <w:tc>
          <w:tcPr>
            <w:tcW w:w="2139" w:type="dxa"/>
            <w:tcBorders>
              <w:top w:val="single" w:sz="4" w:space="0" w:color="auto"/>
              <w:left w:val="nil"/>
              <w:bottom w:val="single" w:sz="4" w:space="0" w:color="auto"/>
              <w:right w:val="nil"/>
            </w:tcBorders>
            <w:vAlign w:val="center"/>
          </w:tcPr>
          <w:p w:rsidR="00252348" w:rsidRPr="00F06C3B" w:rsidRDefault="00252348">
            <w:pPr>
              <w:rPr>
                <w:rFonts w:ascii="Garamond" w:hAnsi="Garamond" w:cs="Arial"/>
                <w:sz w:val="22"/>
                <w:szCs w:val="22"/>
              </w:rPr>
            </w:pPr>
          </w:p>
        </w:tc>
      </w:tr>
      <w:tr w:rsidR="000C4BC0" w:rsidRPr="00E36C2A" w:rsidTr="00F06C3B">
        <w:trPr>
          <w:cantSplit/>
          <w:trHeight w:hRule="exact" w:val="317"/>
          <w:jc w:val="center"/>
        </w:trPr>
        <w:tc>
          <w:tcPr>
            <w:tcW w:w="686" w:type="dxa"/>
            <w:tcBorders>
              <w:top w:val="nil"/>
              <w:left w:val="nil"/>
              <w:bottom w:val="nil"/>
              <w:right w:val="nil"/>
            </w:tcBorders>
            <w:vAlign w:val="bottom"/>
          </w:tcPr>
          <w:p w:rsidR="000C4BC0" w:rsidRPr="009B5FEE" w:rsidRDefault="000C4BC0" w:rsidP="007A5C7D">
            <w:pPr>
              <w:rPr>
                <w:rFonts w:ascii="Arial Narrow" w:hAnsi="Arial Narrow" w:cs="Arial"/>
                <w:b/>
                <w:bCs/>
                <w:sz w:val="22"/>
              </w:rPr>
            </w:pPr>
            <w:r w:rsidRPr="009B5FEE">
              <w:rPr>
                <w:rFonts w:ascii="Arial Narrow" w:hAnsi="Arial Narrow" w:cs="Arial"/>
                <w:b/>
                <w:bCs/>
                <w:sz w:val="22"/>
              </w:rPr>
              <w:t>Date:</w:t>
            </w:r>
          </w:p>
        </w:tc>
        <w:tc>
          <w:tcPr>
            <w:tcW w:w="3524" w:type="dxa"/>
            <w:tcBorders>
              <w:top w:val="nil"/>
              <w:left w:val="nil"/>
              <w:bottom w:val="single" w:sz="4" w:space="0" w:color="auto"/>
              <w:right w:val="nil"/>
            </w:tcBorders>
            <w:vAlign w:val="bottom"/>
          </w:tcPr>
          <w:p w:rsidR="000C4BC0" w:rsidRPr="00E36C2A" w:rsidRDefault="000C4BC0" w:rsidP="007A5C7D">
            <w:pPr>
              <w:rPr>
                <w:rFonts w:ascii="Garamond" w:hAnsi="Garamond" w:cs="Arial"/>
                <w:sz w:val="22"/>
              </w:rPr>
            </w:pPr>
          </w:p>
        </w:tc>
        <w:tc>
          <w:tcPr>
            <w:tcW w:w="281" w:type="dxa"/>
            <w:vMerge/>
            <w:tcBorders>
              <w:left w:val="nil"/>
              <w:right w:val="single" w:sz="6" w:space="0" w:color="auto"/>
            </w:tcBorders>
            <w:textDirection w:val="btLr"/>
            <w:vAlign w:val="center"/>
          </w:tcPr>
          <w:p w:rsidR="000C4BC0" w:rsidRPr="00E36C2A" w:rsidRDefault="000C4BC0">
            <w:pPr>
              <w:ind w:left="113" w:right="113"/>
              <w:jc w:val="center"/>
              <w:rPr>
                <w:rFonts w:ascii="Garamond" w:hAnsi="Garamond" w:cs="Arial"/>
              </w:rPr>
            </w:pPr>
          </w:p>
        </w:tc>
        <w:tc>
          <w:tcPr>
            <w:tcW w:w="9925" w:type="dxa"/>
            <w:vMerge/>
            <w:tcBorders>
              <w:top w:val="nil"/>
              <w:left w:val="single" w:sz="6" w:space="0" w:color="auto"/>
              <w:bottom w:val="single" w:sz="6" w:space="0" w:color="auto"/>
              <w:right w:val="single" w:sz="6" w:space="0" w:color="auto"/>
            </w:tcBorders>
            <w:vAlign w:val="bottom"/>
          </w:tcPr>
          <w:p w:rsidR="000C4BC0" w:rsidRPr="00E36C2A" w:rsidRDefault="000C4BC0">
            <w:pPr>
              <w:jc w:val="center"/>
              <w:rPr>
                <w:rFonts w:ascii="Garamond" w:hAnsi="Garamond" w:cs="Arial"/>
                <w:b/>
                <w:bCs/>
                <w:sz w:val="22"/>
              </w:rPr>
            </w:pPr>
          </w:p>
        </w:tc>
        <w:tc>
          <w:tcPr>
            <w:tcW w:w="2845" w:type="dxa"/>
            <w:tcBorders>
              <w:top w:val="nil"/>
              <w:left w:val="single" w:sz="6" w:space="0" w:color="auto"/>
              <w:bottom w:val="nil"/>
              <w:right w:val="nil"/>
            </w:tcBorders>
            <w:vAlign w:val="bottom"/>
          </w:tcPr>
          <w:p w:rsidR="000C4BC0" w:rsidRPr="00753DB5" w:rsidRDefault="000C4BC0" w:rsidP="00252348">
            <w:pPr>
              <w:jc w:val="right"/>
              <w:rPr>
                <w:rFonts w:ascii="Arial Narrow" w:hAnsi="Arial Narrow" w:cs="Arial"/>
              </w:rPr>
            </w:pPr>
            <w:r w:rsidRPr="00753DB5">
              <w:rPr>
                <w:rFonts w:ascii="Arial Narrow" w:hAnsi="Arial Narrow" w:cs="Arial"/>
              </w:rPr>
              <w:t>Grades 9-12:</w:t>
            </w:r>
          </w:p>
        </w:tc>
        <w:tc>
          <w:tcPr>
            <w:tcW w:w="2139" w:type="dxa"/>
            <w:tcBorders>
              <w:top w:val="single" w:sz="4" w:space="0" w:color="auto"/>
              <w:left w:val="nil"/>
              <w:bottom w:val="single" w:sz="4" w:space="0" w:color="auto"/>
              <w:right w:val="nil"/>
            </w:tcBorders>
            <w:vAlign w:val="center"/>
          </w:tcPr>
          <w:p w:rsidR="000C4BC0" w:rsidRPr="00F06C3B" w:rsidRDefault="000C4BC0">
            <w:pPr>
              <w:rPr>
                <w:rFonts w:ascii="Garamond" w:hAnsi="Garamond" w:cs="Arial"/>
                <w:sz w:val="22"/>
                <w:szCs w:val="22"/>
              </w:rPr>
            </w:pPr>
          </w:p>
        </w:tc>
      </w:tr>
      <w:tr w:rsidR="00753DB5" w:rsidRPr="00E36C2A" w:rsidTr="00F06C3B">
        <w:trPr>
          <w:cantSplit/>
          <w:trHeight w:hRule="exact" w:val="317"/>
          <w:jc w:val="center"/>
        </w:trPr>
        <w:tc>
          <w:tcPr>
            <w:tcW w:w="686" w:type="dxa"/>
            <w:tcBorders>
              <w:top w:val="nil"/>
              <w:left w:val="nil"/>
              <w:bottom w:val="nil"/>
              <w:right w:val="nil"/>
            </w:tcBorders>
            <w:vAlign w:val="bottom"/>
          </w:tcPr>
          <w:p w:rsidR="00753DB5" w:rsidRPr="009B5FEE" w:rsidRDefault="00753DB5" w:rsidP="00753DB5">
            <w:pPr>
              <w:rPr>
                <w:rFonts w:ascii="Arial Narrow" w:hAnsi="Arial Narrow" w:cs="Arial"/>
                <w:b/>
                <w:bCs/>
                <w:sz w:val="22"/>
              </w:rPr>
            </w:pPr>
          </w:p>
        </w:tc>
        <w:tc>
          <w:tcPr>
            <w:tcW w:w="3524" w:type="dxa"/>
            <w:tcBorders>
              <w:top w:val="single" w:sz="4" w:space="0" w:color="auto"/>
              <w:left w:val="nil"/>
              <w:bottom w:val="nil"/>
              <w:right w:val="nil"/>
            </w:tcBorders>
            <w:vAlign w:val="bottom"/>
          </w:tcPr>
          <w:p w:rsidR="00753DB5" w:rsidRPr="00E36C2A" w:rsidRDefault="00753DB5" w:rsidP="00753DB5">
            <w:pPr>
              <w:rPr>
                <w:rFonts w:ascii="Garamond" w:hAnsi="Garamond" w:cs="Arial"/>
                <w:sz w:val="22"/>
              </w:rPr>
            </w:pPr>
          </w:p>
        </w:tc>
        <w:tc>
          <w:tcPr>
            <w:tcW w:w="281" w:type="dxa"/>
            <w:vMerge/>
            <w:tcBorders>
              <w:left w:val="nil"/>
              <w:right w:val="single" w:sz="6" w:space="0" w:color="auto"/>
            </w:tcBorders>
            <w:textDirection w:val="btLr"/>
            <w:vAlign w:val="center"/>
          </w:tcPr>
          <w:p w:rsidR="00753DB5" w:rsidRPr="00E36C2A" w:rsidRDefault="00753DB5" w:rsidP="00753DB5">
            <w:pPr>
              <w:ind w:left="113" w:right="113"/>
              <w:jc w:val="center"/>
              <w:rPr>
                <w:rFonts w:ascii="Garamond" w:hAnsi="Garamond" w:cs="Arial"/>
              </w:rPr>
            </w:pPr>
          </w:p>
        </w:tc>
        <w:tc>
          <w:tcPr>
            <w:tcW w:w="9925" w:type="dxa"/>
            <w:vMerge/>
            <w:tcBorders>
              <w:top w:val="nil"/>
              <w:left w:val="single" w:sz="6" w:space="0" w:color="auto"/>
              <w:bottom w:val="single" w:sz="6" w:space="0" w:color="auto"/>
              <w:right w:val="single" w:sz="6" w:space="0" w:color="auto"/>
            </w:tcBorders>
            <w:vAlign w:val="bottom"/>
          </w:tcPr>
          <w:p w:rsidR="00753DB5" w:rsidRPr="00E36C2A" w:rsidRDefault="00753DB5" w:rsidP="00753DB5">
            <w:pPr>
              <w:jc w:val="center"/>
              <w:rPr>
                <w:rFonts w:ascii="Garamond" w:hAnsi="Garamond" w:cs="Arial"/>
                <w:b/>
                <w:bCs/>
                <w:sz w:val="22"/>
              </w:rPr>
            </w:pPr>
          </w:p>
        </w:tc>
        <w:tc>
          <w:tcPr>
            <w:tcW w:w="2845" w:type="dxa"/>
            <w:tcBorders>
              <w:top w:val="nil"/>
              <w:left w:val="single" w:sz="6" w:space="0" w:color="auto"/>
              <w:bottom w:val="nil"/>
              <w:right w:val="nil"/>
            </w:tcBorders>
            <w:vAlign w:val="bottom"/>
          </w:tcPr>
          <w:p w:rsidR="00753DB5" w:rsidRPr="00D57223" w:rsidRDefault="00753DB5" w:rsidP="00753DB5">
            <w:pPr>
              <w:jc w:val="right"/>
              <w:rPr>
                <w:rFonts w:ascii="Arial Narrow" w:hAnsi="Arial Narrow" w:cs="Arial"/>
              </w:rPr>
            </w:pPr>
            <w:r w:rsidRPr="00D57223">
              <w:rPr>
                <w:rFonts w:ascii="Arial Narrow" w:hAnsi="Arial Narrow" w:cs="Arial"/>
              </w:rPr>
              <w:t xml:space="preserve">Second meals </w:t>
            </w:r>
            <w:r w:rsidRPr="00D57223">
              <w:rPr>
                <w:rFonts w:ascii="Arial Narrow" w:hAnsi="Arial Narrow" w:cs="Arial"/>
                <w:i/>
              </w:rPr>
              <w:t>(nonreimbursable):</w:t>
            </w:r>
          </w:p>
        </w:tc>
        <w:tc>
          <w:tcPr>
            <w:tcW w:w="2139" w:type="dxa"/>
            <w:tcBorders>
              <w:top w:val="single" w:sz="4" w:space="0" w:color="auto"/>
              <w:left w:val="nil"/>
              <w:bottom w:val="single" w:sz="4" w:space="0" w:color="auto"/>
              <w:right w:val="nil"/>
            </w:tcBorders>
            <w:vAlign w:val="center"/>
          </w:tcPr>
          <w:p w:rsidR="00753DB5" w:rsidRPr="00F06C3B" w:rsidRDefault="00753DB5" w:rsidP="00753DB5">
            <w:pPr>
              <w:rPr>
                <w:rFonts w:ascii="Garamond" w:hAnsi="Garamond" w:cs="Arial"/>
                <w:sz w:val="22"/>
                <w:szCs w:val="22"/>
              </w:rPr>
            </w:pPr>
          </w:p>
        </w:tc>
      </w:tr>
      <w:tr w:rsidR="00753DB5" w:rsidRPr="00E36C2A" w:rsidTr="00F06C3B">
        <w:trPr>
          <w:cantSplit/>
          <w:trHeight w:hRule="exact" w:val="317"/>
          <w:jc w:val="center"/>
        </w:trPr>
        <w:tc>
          <w:tcPr>
            <w:tcW w:w="686" w:type="dxa"/>
            <w:tcBorders>
              <w:top w:val="nil"/>
              <w:left w:val="nil"/>
              <w:bottom w:val="nil"/>
              <w:right w:val="nil"/>
            </w:tcBorders>
            <w:vAlign w:val="bottom"/>
          </w:tcPr>
          <w:p w:rsidR="00753DB5" w:rsidRPr="009B5FEE" w:rsidRDefault="00753DB5" w:rsidP="00753DB5">
            <w:pPr>
              <w:rPr>
                <w:rFonts w:ascii="Arial Narrow" w:hAnsi="Arial Narrow" w:cs="Arial"/>
                <w:b/>
                <w:bCs/>
                <w:sz w:val="22"/>
              </w:rPr>
            </w:pPr>
          </w:p>
        </w:tc>
        <w:tc>
          <w:tcPr>
            <w:tcW w:w="3524" w:type="dxa"/>
            <w:tcBorders>
              <w:top w:val="nil"/>
              <w:left w:val="nil"/>
              <w:bottom w:val="nil"/>
              <w:right w:val="nil"/>
            </w:tcBorders>
            <w:vAlign w:val="bottom"/>
          </w:tcPr>
          <w:p w:rsidR="00753DB5" w:rsidRPr="00E36C2A" w:rsidRDefault="00753DB5" w:rsidP="00753DB5">
            <w:pPr>
              <w:rPr>
                <w:rFonts w:ascii="Garamond" w:hAnsi="Garamond" w:cs="Arial"/>
                <w:sz w:val="22"/>
              </w:rPr>
            </w:pPr>
          </w:p>
        </w:tc>
        <w:tc>
          <w:tcPr>
            <w:tcW w:w="281" w:type="dxa"/>
            <w:vMerge/>
            <w:tcBorders>
              <w:left w:val="nil"/>
              <w:right w:val="single" w:sz="6" w:space="0" w:color="auto"/>
            </w:tcBorders>
            <w:textDirection w:val="btLr"/>
            <w:vAlign w:val="center"/>
          </w:tcPr>
          <w:p w:rsidR="00753DB5" w:rsidRPr="00E36C2A" w:rsidRDefault="00753DB5" w:rsidP="00753DB5">
            <w:pPr>
              <w:ind w:left="113" w:right="113"/>
              <w:jc w:val="center"/>
              <w:rPr>
                <w:rFonts w:ascii="Garamond" w:hAnsi="Garamond" w:cs="Arial"/>
              </w:rPr>
            </w:pPr>
          </w:p>
        </w:tc>
        <w:tc>
          <w:tcPr>
            <w:tcW w:w="9925" w:type="dxa"/>
            <w:vMerge/>
            <w:tcBorders>
              <w:top w:val="nil"/>
              <w:left w:val="single" w:sz="6" w:space="0" w:color="auto"/>
              <w:bottom w:val="single" w:sz="6" w:space="0" w:color="auto"/>
              <w:right w:val="single" w:sz="6" w:space="0" w:color="auto"/>
            </w:tcBorders>
            <w:vAlign w:val="bottom"/>
          </w:tcPr>
          <w:p w:rsidR="00753DB5" w:rsidRPr="00E36C2A" w:rsidRDefault="00753DB5" w:rsidP="00753DB5">
            <w:pPr>
              <w:jc w:val="center"/>
              <w:rPr>
                <w:rFonts w:ascii="Garamond" w:hAnsi="Garamond" w:cs="Arial"/>
                <w:b/>
                <w:bCs/>
                <w:sz w:val="22"/>
              </w:rPr>
            </w:pPr>
          </w:p>
        </w:tc>
        <w:tc>
          <w:tcPr>
            <w:tcW w:w="2845" w:type="dxa"/>
            <w:tcBorders>
              <w:top w:val="nil"/>
              <w:left w:val="single" w:sz="6" w:space="0" w:color="auto"/>
              <w:bottom w:val="nil"/>
              <w:right w:val="nil"/>
            </w:tcBorders>
            <w:vAlign w:val="bottom"/>
          </w:tcPr>
          <w:p w:rsidR="00753DB5" w:rsidRPr="00D57223" w:rsidRDefault="00753DB5" w:rsidP="00753DB5">
            <w:pPr>
              <w:jc w:val="right"/>
              <w:rPr>
                <w:rFonts w:ascii="Arial Narrow" w:hAnsi="Arial Narrow" w:cs="Arial"/>
              </w:rPr>
            </w:pPr>
            <w:r w:rsidRPr="00D57223">
              <w:rPr>
                <w:rFonts w:ascii="Arial Narrow" w:hAnsi="Arial Narrow" w:cs="Arial"/>
              </w:rPr>
              <w:t xml:space="preserve">Adult meals </w:t>
            </w:r>
            <w:r w:rsidRPr="00D57223">
              <w:rPr>
                <w:rFonts w:ascii="Arial Narrow" w:hAnsi="Arial Narrow" w:cs="Arial"/>
                <w:i/>
              </w:rPr>
              <w:t>(nonreimbursable):</w:t>
            </w:r>
          </w:p>
        </w:tc>
        <w:tc>
          <w:tcPr>
            <w:tcW w:w="2139" w:type="dxa"/>
            <w:tcBorders>
              <w:top w:val="single" w:sz="4" w:space="0" w:color="auto"/>
              <w:left w:val="nil"/>
              <w:bottom w:val="single" w:sz="4" w:space="0" w:color="auto"/>
              <w:right w:val="nil"/>
            </w:tcBorders>
            <w:vAlign w:val="center"/>
          </w:tcPr>
          <w:p w:rsidR="00753DB5" w:rsidRPr="00F06C3B" w:rsidRDefault="00753DB5" w:rsidP="00753DB5">
            <w:pPr>
              <w:rPr>
                <w:rFonts w:ascii="Garamond" w:hAnsi="Garamond" w:cs="Arial"/>
                <w:sz w:val="22"/>
                <w:szCs w:val="22"/>
              </w:rPr>
            </w:pPr>
          </w:p>
        </w:tc>
      </w:tr>
      <w:tr w:rsidR="000C4BC0" w:rsidRPr="00E36C2A" w:rsidTr="00F06C3B">
        <w:trPr>
          <w:cantSplit/>
          <w:trHeight w:hRule="exact" w:val="317"/>
          <w:jc w:val="center"/>
        </w:trPr>
        <w:tc>
          <w:tcPr>
            <w:tcW w:w="4210" w:type="dxa"/>
            <w:gridSpan w:val="2"/>
            <w:tcBorders>
              <w:top w:val="nil"/>
              <w:left w:val="nil"/>
              <w:bottom w:val="nil"/>
              <w:right w:val="nil"/>
            </w:tcBorders>
            <w:vAlign w:val="bottom"/>
          </w:tcPr>
          <w:p w:rsidR="000C4BC0" w:rsidRPr="00E36C2A" w:rsidRDefault="000C4BC0" w:rsidP="005A7262">
            <w:pPr>
              <w:rPr>
                <w:rFonts w:ascii="Garamond" w:hAnsi="Garamond" w:cs="Arial"/>
              </w:rPr>
            </w:pPr>
            <w:r w:rsidRPr="0064108C">
              <w:rPr>
                <w:rFonts w:ascii="Garamond" w:hAnsi="Garamond" w:cs="Arial"/>
                <w:sz w:val="28"/>
                <w:szCs w:val="28"/>
              </w:rPr>
              <w:sym w:font="Wingdings" w:char="F06F"/>
            </w:r>
            <w:r w:rsidRPr="00E36C2A">
              <w:rPr>
                <w:rFonts w:ascii="Garamond" w:hAnsi="Garamond" w:cs="Arial"/>
                <w:sz w:val="32"/>
              </w:rPr>
              <w:t xml:space="preserve"> </w:t>
            </w:r>
            <w:r w:rsidRPr="00A476D4">
              <w:rPr>
                <w:rFonts w:ascii="Arial Narrow" w:hAnsi="Arial Narrow" w:cs="Arial"/>
                <w:sz w:val="22"/>
              </w:rPr>
              <w:t>Breakfast</w:t>
            </w:r>
            <w:r w:rsidRPr="00E36C2A">
              <w:rPr>
                <w:rFonts w:ascii="Garamond" w:hAnsi="Garamond" w:cs="Arial"/>
                <w:sz w:val="22"/>
              </w:rPr>
              <w:t xml:space="preserve">        </w:t>
            </w:r>
            <w:r w:rsidRPr="0064108C">
              <w:rPr>
                <w:rFonts w:ascii="Garamond" w:hAnsi="Garamond" w:cs="Arial"/>
                <w:sz w:val="28"/>
                <w:szCs w:val="28"/>
              </w:rPr>
              <w:sym w:font="Wingdings" w:char="F06F"/>
            </w:r>
            <w:r w:rsidRPr="00E36C2A">
              <w:rPr>
                <w:rFonts w:ascii="Garamond" w:hAnsi="Garamond" w:cs="Arial"/>
                <w:sz w:val="32"/>
              </w:rPr>
              <w:t xml:space="preserve"> </w:t>
            </w:r>
            <w:r w:rsidRPr="00A476D4">
              <w:rPr>
                <w:rFonts w:ascii="Arial Narrow" w:hAnsi="Arial Narrow" w:cs="Arial"/>
                <w:sz w:val="22"/>
              </w:rPr>
              <w:t>Lunch</w:t>
            </w:r>
          </w:p>
        </w:tc>
        <w:tc>
          <w:tcPr>
            <w:tcW w:w="281" w:type="dxa"/>
            <w:vMerge/>
            <w:tcBorders>
              <w:left w:val="nil"/>
              <w:bottom w:val="nil"/>
              <w:right w:val="single" w:sz="6" w:space="0" w:color="auto"/>
            </w:tcBorders>
            <w:textDirection w:val="btLr"/>
            <w:vAlign w:val="center"/>
          </w:tcPr>
          <w:p w:rsidR="000C4BC0" w:rsidRPr="00E36C2A" w:rsidRDefault="000C4BC0">
            <w:pPr>
              <w:ind w:left="113" w:right="113"/>
              <w:jc w:val="center"/>
              <w:rPr>
                <w:rFonts w:ascii="Garamond" w:hAnsi="Garamond" w:cs="Arial"/>
              </w:rPr>
            </w:pPr>
          </w:p>
        </w:tc>
        <w:tc>
          <w:tcPr>
            <w:tcW w:w="9925" w:type="dxa"/>
            <w:vMerge/>
            <w:tcBorders>
              <w:top w:val="nil"/>
              <w:left w:val="single" w:sz="6" w:space="0" w:color="auto"/>
              <w:bottom w:val="single" w:sz="6" w:space="0" w:color="auto"/>
              <w:right w:val="single" w:sz="6" w:space="0" w:color="auto"/>
            </w:tcBorders>
            <w:vAlign w:val="bottom"/>
          </w:tcPr>
          <w:p w:rsidR="000C4BC0" w:rsidRPr="00E36C2A" w:rsidRDefault="000C4BC0">
            <w:pPr>
              <w:jc w:val="center"/>
              <w:rPr>
                <w:rFonts w:ascii="Garamond" w:hAnsi="Garamond" w:cs="Arial"/>
                <w:b/>
                <w:bCs/>
                <w:sz w:val="22"/>
              </w:rPr>
            </w:pPr>
          </w:p>
        </w:tc>
        <w:tc>
          <w:tcPr>
            <w:tcW w:w="2845" w:type="dxa"/>
            <w:tcBorders>
              <w:top w:val="nil"/>
              <w:left w:val="single" w:sz="6" w:space="0" w:color="auto"/>
              <w:bottom w:val="nil"/>
              <w:right w:val="nil"/>
            </w:tcBorders>
            <w:vAlign w:val="bottom"/>
          </w:tcPr>
          <w:p w:rsidR="000C4BC0" w:rsidRPr="00F06C3B" w:rsidRDefault="000C4BC0">
            <w:pPr>
              <w:jc w:val="right"/>
              <w:rPr>
                <w:rFonts w:ascii="Arial Narrow" w:hAnsi="Arial Narrow" w:cs="Arial"/>
                <w:b/>
                <w:sz w:val="22"/>
                <w:szCs w:val="22"/>
              </w:rPr>
            </w:pPr>
            <w:r w:rsidRPr="00F06C3B">
              <w:rPr>
                <w:rFonts w:ascii="Arial Narrow" w:hAnsi="Arial Narrow" w:cs="Arial"/>
                <w:b/>
                <w:sz w:val="22"/>
                <w:szCs w:val="22"/>
              </w:rPr>
              <w:t>Total:</w:t>
            </w:r>
          </w:p>
        </w:tc>
        <w:tc>
          <w:tcPr>
            <w:tcW w:w="2139" w:type="dxa"/>
            <w:tcBorders>
              <w:top w:val="single" w:sz="4" w:space="0" w:color="auto"/>
              <w:left w:val="nil"/>
              <w:bottom w:val="single" w:sz="4" w:space="0" w:color="auto"/>
              <w:right w:val="nil"/>
            </w:tcBorders>
            <w:vAlign w:val="center"/>
          </w:tcPr>
          <w:p w:rsidR="000C4BC0" w:rsidRPr="00F06C3B" w:rsidRDefault="000C4BC0">
            <w:pPr>
              <w:rPr>
                <w:rFonts w:ascii="Garamond" w:hAnsi="Garamond" w:cs="Arial"/>
                <w:sz w:val="22"/>
                <w:szCs w:val="22"/>
              </w:rPr>
            </w:pPr>
          </w:p>
        </w:tc>
      </w:tr>
      <w:bookmarkEnd w:id="0"/>
    </w:tbl>
    <w:p w:rsidR="00251758" w:rsidRPr="00251758" w:rsidRDefault="00251758" w:rsidP="00251758">
      <w:pPr>
        <w:rPr>
          <w:rFonts w:ascii="Garamond" w:hAnsi="Garamond"/>
          <w:b/>
          <w:sz w:val="12"/>
          <w:szCs w:val="12"/>
        </w:rPr>
      </w:pPr>
    </w:p>
    <w:p w:rsidR="002C0166" w:rsidRPr="002C0166" w:rsidRDefault="002C0166" w:rsidP="002C0166">
      <w:pPr>
        <w:spacing w:line="264" w:lineRule="auto"/>
        <w:rPr>
          <w:rFonts w:ascii="Garamond" w:hAnsi="Garamond"/>
          <w:sz w:val="22"/>
          <w:szCs w:val="22"/>
        </w:rPr>
      </w:pPr>
      <w:r w:rsidRPr="002C0166">
        <w:rPr>
          <w:rFonts w:ascii="Garamond" w:hAnsi="Garamond"/>
          <w:b/>
          <w:sz w:val="22"/>
          <w:szCs w:val="22"/>
        </w:rPr>
        <w:t>Note:</w:t>
      </w:r>
      <w:r w:rsidRPr="002C0166">
        <w:rPr>
          <w:rFonts w:ascii="Garamond" w:hAnsi="Garamond"/>
          <w:sz w:val="22"/>
          <w:szCs w:val="22"/>
        </w:rPr>
        <w:t xml:space="preserve"> The same portion sizes </w:t>
      </w:r>
      <w:proofErr w:type="gramStart"/>
      <w:r w:rsidRPr="002C0166">
        <w:rPr>
          <w:rFonts w:ascii="Garamond" w:hAnsi="Garamond"/>
          <w:b/>
          <w:sz w:val="22"/>
          <w:szCs w:val="22"/>
        </w:rPr>
        <w:t>cannot</w:t>
      </w:r>
      <w:r w:rsidRPr="002C0166">
        <w:rPr>
          <w:rFonts w:ascii="Garamond" w:hAnsi="Garamond"/>
          <w:sz w:val="22"/>
          <w:szCs w:val="22"/>
        </w:rPr>
        <w:t xml:space="preserve"> be served</w:t>
      </w:r>
      <w:proofErr w:type="gramEnd"/>
      <w:r w:rsidRPr="002C0166">
        <w:rPr>
          <w:rFonts w:ascii="Garamond" w:hAnsi="Garamond"/>
          <w:sz w:val="22"/>
          <w:szCs w:val="22"/>
        </w:rPr>
        <w:t xml:space="preserve"> to preschoolers (ages 3-4) and grades K-8. Schools may use the same K-5 meal pattern for </w:t>
      </w:r>
      <w:r w:rsidRPr="002C0166">
        <w:rPr>
          <w:rFonts w:ascii="Garamond" w:hAnsi="Garamond"/>
          <w:b/>
          <w:sz w:val="22"/>
          <w:szCs w:val="22"/>
        </w:rPr>
        <w:t>preschoolers and grades K-5</w:t>
      </w:r>
      <w:r w:rsidRPr="002C0166">
        <w:rPr>
          <w:rFonts w:ascii="Garamond" w:hAnsi="Garamond"/>
          <w:sz w:val="22"/>
          <w:szCs w:val="22"/>
        </w:rPr>
        <w:t xml:space="preserve"> only when meals </w:t>
      </w:r>
      <w:proofErr w:type="gramStart"/>
      <w:r w:rsidRPr="002C0166">
        <w:rPr>
          <w:rFonts w:ascii="Garamond" w:hAnsi="Garamond"/>
          <w:sz w:val="22"/>
          <w:szCs w:val="22"/>
        </w:rPr>
        <w:t>are served</w:t>
      </w:r>
      <w:proofErr w:type="gramEnd"/>
      <w:r w:rsidRPr="002C0166">
        <w:rPr>
          <w:rFonts w:ascii="Garamond" w:hAnsi="Garamond"/>
          <w:sz w:val="22"/>
          <w:szCs w:val="22"/>
        </w:rPr>
        <w:t xml:space="preserve"> both groups in the </w:t>
      </w:r>
      <w:r w:rsidRPr="002C0166">
        <w:rPr>
          <w:rFonts w:ascii="Garamond" w:hAnsi="Garamond"/>
          <w:b/>
          <w:sz w:val="22"/>
          <w:szCs w:val="22"/>
        </w:rPr>
        <w:t>same service area</w:t>
      </w:r>
      <w:r w:rsidRPr="002C0166">
        <w:rPr>
          <w:rFonts w:ascii="Garamond" w:hAnsi="Garamond"/>
          <w:sz w:val="22"/>
          <w:szCs w:val="22"/>
        </w:rPr>
        <w:t xml:space="preserve"> at the </w:t>
      </w:r>
      <w:r w:rsidRPr="002C0166">
        <w:rPr>
          <w:rFonts w:ascii="Garamond" w:hAnsi="Garamond"/>
          <w:b/>
          <w:sz w:val="22"/>
          <w:szCs w:val="22"/>
        </w:rPr>
        <w:t>same time</w:t>
      </w:r>
      <w:r w:rsidRPr="002C0166">
        <w:rPr>
          <w:rFonts w:ascii="Garamond" w:hAnsi="Garamond"/>
          <w:sz w:val="22"/>
          <w:szCs w:val="22"/>
        </w:rPr>
        <w:t xml:space="preserve">. Schools that serve meals to preschoolers in a different area or at a different time than grades K-5 must use the preschool meal patterns for ages 3-4. For more information, see </w:t>
      </w:r>
      <w:hyperlink r:id="rId7" w:history="1">
        <w:r w:rsidRPr="002C0166">
          <w:rPr>
            <w:rStyle w:val="Hyperlink"/>
            <w:rFonts w:ascii="Garamond" w:hAnsi="Garamond"/>
            <w:sz w:val="22"/>
            <w:szCs w:val="22"/>
            <w:u w:val="none"/>
          </w:rPr>
          <w:t>USDA Memo SP 37-3017</w:t>
        </w:r>
      </w:hyperlink>
      <w:r w:rsidRPr="002C0166">
        <w:rPr>
          <w:rFonts w:ascii="Garamond" w:hAnsi="Garamond"/>
          <w:sz w:val="22"/>
          <w:szCs w:val="22"/>
        </w:rPr>
        <w:t xml:space="preserve"> and the CSDE’s </w:t>
      </w:r>
      <w:hyperlink r:id="rId8" w:history="1">
        <w:r w:rsidRPr="002C0166">
          <w:rPr>
            <w:rStyle w:val="Hyperlink"/>
            <w:rFonts w:ascii="Garamond" w:hAnsi="Garamond"/>
            <w:sz w:val="22"/>
            <w:szCs w:val="22"/>
            <w:u w:val="none"/>
          </w:rPr>
          <w:t>Meal Patterns for Preschoolers in School Nutrition Programs</w:t>
        </w:r>
      </w:hyperlink>
      <w:r w:rsidRPr="002C0166">
        <w:rPr>
          <w:rFonts w:ascii="Garamond" w:hAnsi="Garamond"/>
          <w:sz w:val="22"/>
          <w:szCs w:val="22"/>
        </w:rPr>
        <w:t xml:space="preserve"> webpage.</w:t>
      </w:r>
    </w:p>
    <w:p w:rsidR="00F06C3B" w:rsidRPr="00251758" w:rsidRDefault="00F06C3B" w:rsidP="00F06C3B">
      <w:pPr>
        <w:rPr>
          <w:sz w:val="12"/>
          <w:szCs w:val="12"/>
        </w:rPr>
      </w:pPr>
    </w:p>
    <w:tbl>
      <w:tblPr>
        <w:tblW w:w="1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2"/>
        <w:gridCol w:w="1721"/>
        <w:gridCol w:w="725"/>
        <w:gridCol w:w="725"/>
        <w:gridCol w:w="725"/>
        <w:gridCol w:w="725"/>
        <w:gridCol w:w="725"/>
        <w:gridCol w:w="725"/>
        <w:gridCol w:w="725"/>
        <w:gridCol w:w="724"/>
        <w:gridCol w:w="724"/>
        <w:gridCol w:w="724"/>
        <w:gridCol w:w="685"/>
        <w:gridCol w:w="580"/>
        <w:gridCol w:w="580"/>
        <w:gridCol w:w="580"/>
        <w:gridCol w:w="580"/>
        <w:gridCol w:w="580"/>
        <w:gridCol w:w="524"/>
        <w:gridCol w:w="518"/>
        <w:gridCol w:w="498"/>
        <w:gridCol w:w="528"/>
        <w:gridCol w:w="580"/>
        <w:gridCol w:w="580"/>
        <w:gridCol w:w="819"/>
        <w:gridCol w:w="819"/>
        <w:gridCol w:w="819"/>
      </w:tblGrid>
      <w:tr w:rsidR="000C4F0E" w:rsidRPr="00C7130D" w:rsidTr="00251758">
        <w:trPr>
          <w:cantSplit/>
          <w:trHeight w:val="216"/>
          <w:jc w:val="center"/>
        </w:trPr>
        <w:tc>
          <w:tcPr>
            <w:tcW w:w="1202" w:type="dxa"/>
            <w:vAlign w:val="center"/>
          </w:tcPr>
          <w:p w:rsidR="000C4F0E" w:rsidRPr="00C7130D" w:rsidRDefault="000C4F0E" w:rsidP="00612D4F">
            <w:pPr>
              <w:jc w:val="center"/>
              <w:rPr>
                <w:rFonts w:ascii="Arial Narrow" w:hAnsi="Arial Narrow" w:cs="Arial"/>
                <w:b/>
                <w:sz w:val="16"/>
                <w:szCs w:val="16"/>
              </w:rPr>
            </w:pPr>
            <w:r w:rsidRPr="00C7130D">
              <w:rPr>
                <w:rFonts w:ascii="Arial Narrow" w:hAnsi="Arial Narrow" w:cs="Arial"/>
                <w:b/>
                <w:sz w:val="16"/>
                <w:szCs w:val="16"/>
              </w:rPr>
              <w:t>Column 1</w:t>
            </w:r>
          </w:p>
        </w:tc>
        <w:tc>
          <w:tcPr>
            <w:tcW w:w="1721" w:type="dxa"/>
            <w:vAlign w:val="center"/>
          </w:tcPr>
          <w:p w:rsidR="000C4F0E" w:rsidRPr="00C7130D" w:rsidRDefault="000C4F0E" w:rsidP="00612D4F">
            <w:pPr>
              <w:jc w:val="center"/>
              <w:rPr>
                <w:rFonts w:ascii="Arial Narrow" w:hAnsi="Arial Narrow" w:cs="Arial"/>
                <w:b/>
                <w:sz w:val="16"/>
                <w:szCs w:val="16"/>
              </w:rPr>
            </w:pPr>
            <w:r w:rsidRPr="00C7130D">
              <w:rPr>
                <w:rFonts w:ascii="Arial Narrow" w:hAnsi="Arial Narrow" w:cs="Arial"/>
                <w:b/>
                <w:sz w:val="16"/>
                <w:szCs w:val="16"/>
              </w:rPr>
              <w:t>Column 2</w:t>
            </w:r>
          </w:p>
        </w:tc>
        <w:tc>
          <w:tcPr>
            <w:tcW w:w="7247" w:type="dxa"/>
            <w:gridSpan w:val="10"/>
            <w:shd w:val="clear" w:color="auto" w:fill="FFFFCC"/>
          </w:tcPr>
          <w:p w:rsidR="000C4F0E" w:rsidRPr="00C7130D" w:rsidRDefault="000C4F0E" w:rsidP="00612D4F">
            <w:pPr>
              <w:pStyle w:val="Heading1"/>
              <w:ind w:left="-135" w:right="-87"/>
              <w:rPr>
                <w:rFonts w:ascii="Arial Narrow" w:hAnsi="Arial Narrow" w:cs="Arial"/>
                <w:sz w:val="16"/>
                <w:szCs w:val="16"/>
              </w:rPr>
            </w:pPr>
            <w:r w:rsidRPr="00C7130D">
              <w:rPr>
                <w:rFonts w:ascii="Arial Narrow" w:hAnsi="Arial Narrow" w:cs="Arial"/>
                <w:sz w:val="16"/>
                <w:szCs w:val="16"/>
              </w:rPr>
              <w:t>Column 3</w:t>
            </w:r>
          </w:p>
        </w:tc>
        <w:tc>
          <w:tcPr>
            <w:tcW w:w="5125" w:type="dxa"/>
            <w:gridSpan w:val="9"/>
            <w:vAlign w:val="center"/>
          </w:tcPr>
          <w:p w:rsidR="000C4F0E" w:rsidRPr="00C7130D" w:rsidRDefault="000C4F0E" w:rsidP="00612D4F">
            <w:pPr>
              <w:pStyle w:val="BodyText"/>
              <w:ind w:left="-57" w:right="-87"/>
              <w:rPr>
                <w:rFonts w:ascii="Arial Narrow" w:hAnsi="Arial Narrow" w:cs="Arial"/>
                <w:b/>
                <w:sz w:val="16"/>
                <w:szCs w:val="16"/>
              </w:rPr>
            </w:pPr>
            <w:r w:rsidRPr="00C7130D">
              <w:rPr>
                <w:rFonts w:ascii="Arial Narrow" w:hAnsi="Arial Narrow" w:cs="Arial"/>
                <w:b/>
                <w:sz w:val="16"/>
                <w:szCs w:val="16"/>
              </w:rPr>
              <w:t>Column 4</w:t>
            </w:r>
          </w:p>
        </w:tc>
        <w:tc>
          <w:tcPr>
            <w:tcW w:w="1688" w:type="dxa"/>
            <w:gridSpan w:val="3"/>
            <w:shd w:val="clear" w:color="auto" w:fill="FFFFCC"/>
            <w:vAlign w:val="center"/>
          </w:tcPr>
          <w:p w:rsidR="000C4F0E" w:rsidRPr="00C7130D" w:rsidRDefault="000C4F0E" w:rsidP="00612D4F">
            <w:pPr>
              <w:jc w:val="center"/>
              <w:rPr>
                <w:rFonts w:ascii="Arial Narrow" w:hAnsi="Arial Narrow" w:cs="Arial"/>
                <w:b/>
                <w:sz w:val="16"/>
                <w:szCs w:val="16"/>
              </w:rPr>
            </w:pPr>
            <w:r w:rsidRPr="00C7130D">
              <w:rPr>
                <w:rFonts w:ascii="Arial Narrow" w:hAnsi="Arial Narrow" w:cs="Arial"/>
                <w:b/>
                <w:sz w:val="16"/>
                <w:szCs w:val="16"/>
              </w:rPr>
              <w:t>Column 5</w:t>
            </w:r>
          </w:p>
        </w:tc>
        <w:tc>
          <w:tcPr>
            <w:tcW w:w="819" w:type="dxa"/>
            <w:vAlign w:val="center"/>
          </w:tcPr>
          <w:p w:rsidR="000C4F0E" w:rsidRPr="00C7130D" w:rsidRDefault="000C4F0E" w:rsidP="00612D4F">
            <w:pPr>
              <w:jc w:val="center"/>
              <w:rPr>
                <w:rFonts w:ascii="Arial Narrow" w:hAnsi="Arial Narrow" w:cs="Arial"/>
                <w:b/>
                <w:sz w:val="16"/>
                <w:szCs w:val="16"/>
              </w:rPr>
            </w:pPr>
            <w:r w:rsidRPr="00C7130D">
              <w:rPr>
                <w:rFonts w:ascii="Arial Narrow" w:hAnsi="Arial Narrow" w:cs="Arial"/>
                <w:b/>
                <w:sz w:val="16"/>
                <w:szCs w:val="16"/>
              </w:rPr>
              <w:t>Column 6</w:t>
            </w:r>
          </w:p>
        </w:tc>
        <w:tc>
          <w:tcPr>
            <w:tcW w:w="819" w:type="dxa"/>
            <w:vAlign w:val="center"/>
          </w:tcPr>
          <w:p w:rsidR="000C4F0E" w:rsidRPr="00C7130D" w:rsidRDefault="000C4F0E" w:rsidP="00612D4F">
            <w:pPr>
              <w:jc w:val="center"/>
              <w:rPr>
                <w:rFonts w:ascii="Arial Narrow" w:hAnsi="Arial Narrow" w:cs="Arial"/>
                <w:b/>
                <w:sz w:val="16"/>
                <w:szCs w:val="16"/>
              </w:rPr>
            </w:pPr>
            <w:r w:rsidRPr="00C7130D">
              <w:rPr>
                <w:rFonts w:ascii="Arial Narrow" w:hAnsi="Arial Narrow" w:cs="Arial"/>
                <w:b/>
                <w:sz w:val="16"/>
                <w:szCs w:val="16"/>
              </w:rPr>
              <w:t>Column 7</w:t>
            </w:r>
          </w:p>
        </w:tc>
        <w:tc>
          <w:tcPr>
            <w:tcW w:w="819" w:type="dxa"/>
            <w:vAlign w:val="center"/>
          </w:tcPr>
          <w:p w:rsidR="000C4F0E" w:rsidRPr="00C7130D" w:rsidRDefault="000C4F0E" w:rsidP="00612D4F">
            <w:pPr>
              <w:jc w:val="center"/>
              <w:rPr>
                <w:rFonts w:ascii="Arial Narrow" w:hAnsi="Arial Narrow" w:cs="Arial"/>
                <w:b/>
                <w:sz w:val="16"/>
                <w:szCs w:val="16"/>
              </w:rPr>
            </w:pPr>
            <w:r w:rsidRPr="00C7130D">
              <w:rPr>
                <w:rFonts w:ascii="Arial Narrow" w:hAnsi="Arial Narrow" w:cs="Arial"/>
                <w:b/>
                <w:sz w:val="16"/>
                <w:szCs w:val="16"/>
              </w:rPr>
              <w:t>Column 8</w:t>
            </w:r>
          </w:p>
        </w:tc>
      </w:tr>
      <w:tr w:rsidR="000C4F0E" w:rsidRPr="00E36C2A" w:rsidTr="00251758">
        <w:trPr>
          <w:cantSplit/>
          <w:trHeight w:val="576"/>
          <w:jc w:val="center"/>
        </w:trPr>
        <w:tc>
          <w:tcPr>
            <w:tcW w:w="1202" w:type="dxa"/>
            <w:vMerge w:val="restart"/>
            <w:vAlign w:val="bottom"/>
          </w:tcPr>
          <w:p w:rsidR="000C4F0E" w:rsidRPr="00591B6F" w:rsidRDefault="00813737" w:rsidP="00EC22C8">
            <w:pPr>
              <w:rPr>
                <w:rFonts w:ascii="Arial Narrow" w:hAnsi="Arial Narrow" w:cs="Arial"/>
                <w:b/>
              </w:rPr>
            </w:pPr>
            <w:r>
              <w:rPr>
                <w:rFonts w:ascii="Arial Narrow" w:hAnsi="Arial Narrow" w:cs="Arial"/>
                <w:b/>
              </w:rPr>
              <w:t xml:space="preserve">Planned </w:t>
            </w:r>
            <w:r w:rsidRPr="00591B6F">
              <w:rPr>
                <w:rFonts w:ascii="Arial Narrow" w:hAnsi="Arial Narrow" w:cs="Arial"/>
                <w:b/>
              </w:rPr>
              <w:t>menu item</w:t>
            </w:r>
          </w:p>
        </w:tc>
        <w:tc>
          <w:tcPr>
            <w:tcW w:w="1721" w:type="dxa"/>
            <w:vMerge w:val="restart"/>
            <w:vAlign w:val="bottom"/>
          </w:tcPr>
          <w:p w:rsidR="000C4F0E" w:rsidRPr="00F15EDD" w:rsidRDefault="00813737" w:rsidP="00EC22C8">
            <w:pPr>
              <w:rPr>
                <w:rFonts w:ascii="Arial Narrow" w:hAnsi="Arial Narrow" w:cs="Arial"/>
                <w:b/>
              </w:rPr>
            </w:pPr>
            <w:r w:rsidRPr="00F15EDD">
              <w:rPr>
                <w:rFonts w:ascii="Arial Narrow" w:hAnsi="Arial Narrow" w:cs="Arial"/>
                <w:b/>
              </w:rPr>
              <w:t>Recipe name and number or product name and code</w:t>
            </w:r>
          </w:p>
        </w:tc>
        <w:tc>
          <w:tcPr>
            <w:tcW w:w="7247" w:type="dxa"/>
            <w:gridSpan w:val="10"/>
            <w:shd w:val="clear" w:color="auto" w:fill="FFFFCC"/>
            <w:vAlign w:val="center"/>
          </w:tcPr>
          <w:p w:rsidR="000C4F0E" w:rsidRPr="00CB4465" w:rsidRDefault="00813737" w:rsidP="000C4F0E">
            <w:pPr>
              <w:pStyle w:val="Heading1"/>
              <w:ind w:left="-135" w:right="-87"/>
              <w:rPr>
                <w:rFonts w:ascii="Arial Narrow" w:hAnsi="Arial Narrow" w:cs="Arial"/>
                <w:sz w:val="20"/>
              </w:rPr>
            </w:pPr>
            <w:r w:rsidRPr="00CB4465">
              <w:rPr>
                <w:rFonts w:ascii="Arial Narrow" w:hAnsi="Arial Narrow" w:cs="Arial"/>
                <w:sz w:val="20"/>
              </w:rPr>
              <w:t>Planned serving</w:t>
            </w:r>
            <w:r>
              <w:rPr>
                <w:rFonts w:ascii="Arial Narrow" w:hAnsi="Arial Narrow" w:cs="Arial"/>
                <w:sz w:val="20"/>
              </w:rPr>
              <w:t xml:space="preserve"> size and number of servings</w:t>
            </w:r>
          </w:p>
        </w:tc>
        <w:tc>
          <w:tcPr>
            <w:tcW w:w="5125" w:type="dxa"/>
            <w:gridSpan w:val="9"/>
            <w:vAlign w:val="center"/>
          </w:tcPr>
          <w:p w:rsidR="000C4F0E" w:rsidRPr="00E36C2A" w:rsidRDefault="00813737" w:rsidP="0049123C">
            <w:pPr>
              <w:jc w:val="center"/>
              <w:rPr>
                <w:rFonts w:ascii="Garamond" w:hAnsi="Garamond" w:cs="Arial"/>
              </w:rPr>
            </w:pPr>
            <w:r w:rsidRPr="00C62D6C">
              <w:rPr>
                <w:rFonts w:ascii="Arial Narrow" w:hAnsi="Arial Narrow" w:cs="Arial"/>
                <w:b/>
              </w:rPr>
              <w:t>Meal component contribution</w:t>
            </w:r>
          </w:p>
        </w:tc>
        <w:tc>
          <w:tcPr>
            <w:tcW w:w="1688" w:type="dxa"/>
            <w:gridSpan w:val="3"/>
            <w:shd w:val="clear" w:color="auto" w:fill="FFFFCC"/>
            <w:vAlign w:val="center"/>
          </w:tcPr>
          <w:p w:rsidR="000C4F0E" w:rsidRPr="00C7130D" w:rsidRDefault="00C7130D" w:rsidP="00EC22C8">
            <w:pPr>
              <w:rPr>
                <w:i/>
                <w:sz w:val="12"/>
                <w:szCs w:val="12"/>
              </w:rPr>
            </w:pPr>
            <w:r>
              <w:rPr>
                <w:rFonts w:ascii="Arial Narrow" w:hAnsi="Arial Narrow" w:cs="Arial"/>
                <w:b/>
              </w:rPr>
              <w:t>Temperatures:</w:t>
            </w:r>
            <w:r>
              <w:rPr>
                <w:rFonts w:ascii="Arial Narrow" w:hAnsi="Arial Narrow" w:cs="Arial"/>
              </w:rPr>
              <w:t xml:space="preserve"> </w:t>
            </w:r>
            <w:r>
              <w:rPr>
                <w:rFonts w:ascii="Arial Narrow" w:hAnsi="Arial Narrow"/>
                <w:sz w:val="16"/>
                <w:szCs w:val="16"/>
              </w:rPr>
              <w:t>Take corrective action if not at target temperature</w:t>
            </w:r>
          </w:p>
        </w:tc>
        <w:tc>
          <w:tcPr>
            <w:tcW w:w="819" w:type="dxa"/>
            <w:vMerge w:val="restart"/>
            <w:vAlign w:val="bottom"/>
          </w:tcPr>
          <w:p w:rsidR="000C4F0E" w:rsidRPr="0049123C" w:rsidRDefault="00813737" w:rsidP="00EC22C8">
            <w:pPr>
              <w:pStyle w:val="BodyText"/>
              <w:ind w:left="-57" w:right="-87"/>
              <w:jc w:val="left"/>
              <w:rPr>
                <w:rFonts w:ascii="Arial Narrow" w:hAnsi="Arial Narrow" w:cs="Arial"/>
                <w:b/>
                <w:sz w:val="18"/>
                <w:szCs w:val="18"/>
              </w:rPr>
            </w:pPr>
            <w:r w:rsidRPr="0049123C">
              <w:rPr>
                <w:rFonts w:ascii="Arial Narrow" w:hAnsi="Arial Narrow" w:cs="Arial"/>
                <w:b/>
                <w:sz w:val="18"/>
                <w:szCs w:val="18"/>
              </w:rPr>
              <w:t xml:space="preserve">Total quantity </w:t>
            </w:r>
            <w:r>
              <w:rPr>
                <w:rFonts w:ascii="Arial Narrow" w:hAnsi="Arial Narrow" w:cs="Arial"/>
                <w:b/>
                <w:sz w:val="18"/>
                <w:szCs w:val="18"/>
              </w:rPr>
              <w:t>o</w:t>
            </w:r>
            <w:r w:rsidRPr="0049123C">
              <w:rPr>
                <w:rFonts w:ascii="Arial Narrow" w:hAnsi="Arial Narrow" w:cs="Arial"/>
                <w:b/>
                <w:sz w:val="18"/>
                <w:szCs w:val="18"/>
              </w:rPr>
              <w:t>f food used</w:t>
            </w:r>
          </w:p>
          <w:p w:rsidR="000C4F0E" w:rsidRPr="00D428C9" w:rsidRDefault="00813737" w:rsidP="00EC22C8">
            <w:pPr>
              <w:pStyle w:val="BodyText"/>
              <w:ind w:left="-57" w:right="-87"/>
              <w:jc w:val="left"/>
              <w:rPr>
                <w:rFonts w:ascii="Arial Narrow" w:hAnsi="Arial Narrow" w:cs="Arial"/>
                <w:sz w:val="14"/>
                <w:szCs w:val="14"/>
              </w:rPr>
            </w:pPr>
            <w:r w:rsidRPr="00D428C9">
              <w:rPr>
                <w:rFonts w:ascii="Arial Narrow" w:hAnsi="Arial Narrow" w:cs="Arial"/>
                <w:sz w:val="14"/>
                <w:szCs w:val="14"/>
              </w:rPr>
              <w:t>(e.g., number of servings, pounds, cans</w:t>
            </w:r>
            <w:r>
              <w:rPr>
                <w:rFonts w:ascii="Arial Narrow" w:hAnsi="Arial Narrow" w:cs="Arial"/>
                <w:sz w:val="14"/>
                <w:szCs w:val="14"/>
              </w:rPr>
              <w:t>, pieces</w:t>
            </w:r>
            <w:r w:rsidRPr="00D428C9">
              <w:rPr>
                <w:rFonts w:ascii="Arial Narrow" w:hAnsi="Arial Narrow" w:cs="Arial"/>
                <w:sz w:val="14"/>
                <w:szCs w:val="14"/>
              </w:rPr>
              <w:t>)</w:t>
            </w:r>
          </w:p>
        </w:tc>
        <w:tc>
          <w:tcPr>
            <w:tcW w:w="819" w:type="dxa"/>
            <w:vMerge w:val="restart"/>
            <w:vAlign w:val="bottom"/>
          </w:tcPr>
          <w:p w:rsidR="000C4F0E" w:rsidRPr="0049123C" w:rsidRDefault="00813737" w:rsidP="00251758">
            <w:pPr>
              <w:ind w:left="-83" w:right="-94"/>
              <w:rPr>
                <w:rFonts w:ascii="Arial Narrow" w:hAnsi="Arial Narrow" w:cs="Arial"/>
                <w:b/>
                <w:sz w:val="18"/>
                <w:szCs w:val="18"/>
              </w:rPr>
            </w:pPr>
            <w:r w:rsidRPr="0049123C">
              <w:rPr>
                <w:rFonts w:ascii="Arial Narrow" w:hAnsi="Arial Narrow" w:cs="Arial"/>
                <w:b/>
                <w:sz w:val="18"/>
                <w:szCs w:val="18"/>
              </w:rPr>
              <w:t>Amount leftover</w:t>
            </w:r>
          </w:p>
        </w:tc>
        <w:tc>
          <w:tcPr>
            <w:tcW w:w="819" w:type="dxa"/>
            <w:vMerge w:val="restart"/>
            <w:vAlign w:val="bottom"/>
          </w:tcPr>
          <w:p w:rsidR="000C4F0E" w:rsidRPr="0049123C" w:rsidRDefault="00813737" w:rsidP="00251758">
            <w:pPr>
              <w:ind w:left="-122" w:right="-107"/>
              <w:rPr>
                <w:rFonts w:ascii="Arial Narrow" w:hAnsi="Arial Narrow" w:cs="Arial"/>
                <w:b/>
                <w:sz w:val="18"/>
                <w:szCs w:val="18"/>
              </w:rPr>
            </w:pPr>
            <w:r w:rsidRPr="0049123C">
              <w:rPr>
                <w:rFonts w:ascii="Arial Narrow" w:hAnsi="Arial Narrow" w:cs="Arial"/>
                <w:b/>
                <w:sz w:val="18"/>
                <w:szCs w:val="18"/>
              </w:rPr>
              <w:t>Total amount served</w:t>
            </w:r>
          </w:p>
        </w:tc>
      </w:tr>
      <w:tr w:rsidR="00251758" w:rsidRPr="00E36C2A" w:rsidTr="002C0166">
        <w:trPr>
          <w:cantSplit/>
          <w:trHeight w:val="648"/>
          <w:jc w:val="center"/>
        </w:trPr>
        <w:tc>
          <w:tcPr>
            <w:tcW w:w="1202" w:type="dxa"/>
            <w:vMerge/>
          </w:tcPr>
          <w:p w:rsidR="00251758" w:rsidRPr="00E36C2A" w:rsidRDefault="00251758" w:rsidP="00251758">
            <w:pPr>
              <w:rPr>
                <w:rFonts w:ascii="Garamond" w:hAnsi="Garamond" w:cs="Arial"/>
              </w:rPr>
            </w:pPr>
          </w:p>
        </w:tc>
        <w:tc>
          <w:tcPr>
            <w:tcW w:w="1721" w:type="dxa"/>
            <w:vMerge/>
          </w:tcPr>
          <w:p w:rsidR="00251758" w:rsidRPr="00E36C2A" w:rsidRDefault="00251758" w:rsidP="00251758">
            <w:pPr>
              <w:rPr>
                <w:rFonts w:ascii="Garamond" w:hAnsi="Garamond" w:cs="Arial"/>
              </w:rPr>
            </w:pPr>
          </w:p>
        </w:tc>
        <w:tc>
          <w:tcPr>
            <w:tcW w:w="1450" w:type="dxa"/>
            <w:gridSpan w:val="2"/>
            <w:shd w:val="clear" w:color="auto" w:fill="FFFFCC"/>
            <w:vAlign w:val="center"/>
          </w:tcPr>
          <w:p w:rsidR="00251758" w:rsidRPr="00C7130D" w:rsidRDefault="00251758" w:rsidP="00251758">
            <w:pPr>
              <w:pStyle w:val="Heading2"/>
              <w:rPr>
                <w:rFonts w:ascii="Arial Narrow" w:hAnsi="Arial Narrow" w:cs="Arial"/>
                <w:b w:val="0"/>
                <w:sz w:val="16"/>
                <w:szCs w:val="16"/>
              </w:rPr>
            </w:pPr>
            <w:r w:rsidRPr="00C7130D">
              <w:rPr>
                <w:rFonts w:ascii="Arial Narrow" w:hAnsi="Arial Narrow" w:cs="Arial"/>
                <w:b w:val="0"/>
                <w:sz w:val="16"/>
                <w:szCs w:val="16"/>
              </w:rPr>
              <w:t>Reimbursable meals for ages 3-4</w:t>
            </w:r>
          </w:p>
        </w:tc>
        <w:tc>
          <w:tcPr>
            <w:tcW w:w="1450" w:type="dxa"/>
            <w:gridSpan w:val="2"/>
            <w:shd w:val="clear" w:color="auto" w:fill="FFFFCC"/>
            <w:vAlign w:val="center"/>
          </w:tcPr>
          <w:p w:rsidR="00251758" w:rsidRPr="00C7130D" w:rsidRDefault="00251758" w:rsidP="00251758">
            <w:pPr>
              <w:pStyle w:val="Heading2"/>
              <w:rPr>
                <w:rFonts w:ascii="Arial Narrow" w:hAnsi="Arial Narrow" w:cs="Arial"/>
                <w:b w:val="0"/>
                <w:sz w:val="16"/>
                <w:szCs w:val="16"/>
              </w:rPr>
            </w:pPr>
            <w:r w:rsidRPr="00C7130D">
              <w:rPr>
                <w:rFonts w:ascii="Arial Narrow" w:hAnsi="Arial Narrow" w:cs="Arial"/>
                <w:b w:val="0"/>
                <w:sz w:val="16"/>
                <w:szCs w:val="16"/>
              </w:rPr>
              <w:t>Reimbursable meals for grades K</w:t>
            </w:r>
            <w:r>
              <w:rPr>
                <w:rFonts w:ascii="Arial Narrow" w:hAnsi="Arial Narrow" w:cs="Arial"/>
                <w:b w:val="0"/>
                <w:sz w:val="16"/>
                <w:szCs w:val="16"/>
              </w:rPr>
              <w:t>-5</w:t>
            </w:r>
          </w:p>
        </w:tc>
        <w:tc>
          <w:tcPr>
            <w:tcW w:w="1450" w:type="dxa"/>
            <w:gridSpan w:val="2"/>
            <w:shd w:val="clear" w:color="auto" w:fill="FFFFCC"/>
            <w:vAlign w:val="center"/>
          </w:tcPr>
          <w:p w:rsidR="00251758" w:rsidRPr="00C7130D" w:rsidRDefault="00251758" w:rsidP="00251758">
            <w:pPr>
              <w:jc w:val="center"/>
              <w:rPr>
                <w:rFonts w:ascii="Arial Narrow" w:hAnsi="Arial Narrow" w:cs="Arial"/>
                <w:bCs/>
                <w:sz w:val="16"/>
                <w:szCs w:val="16"/>
              </w:rPr>
            </w:pPr>
            <w:r w:rsidRPr="00C7130D">
              <w:rPr>
                <w:rFonts w:ascii="Arial Narrow" w:hAnsi="Arial Narrow" w:cs="Arial"/>
                <w:sz w:val="16"/>
                <w:szCs w:val="16"/>
              </w:rPr>
              <w:t xml:space="preserve">Reimbursable meals for </w:t>
            </w:r>
            <w:r w:rsidRPr="00C7130D">
              <w:rPr>
                <w:rFonts w:ascii="Arial Narrow" w:hAnsi="Arial Narrow" w:cs="Arial"/>
                <w:bCs/>
                <w:sz w:val="16"/>
                <w:szCs w:val="16"/>
              </w:rPr>
              <w:t>grades 6-8</w:t>
            </w:r>
          </w:p>
        </w:tc>
        <w:tc>
          <w:tcPr>
            <w:tcW w:w="1449" w:type="dxa"/>
            <w:gridSpan w:val="2"/>
            <w:shd w:val="clear" w:color="auto" w:fill="FFFFCC"/>
            <w:vAlign w:val="center"/>
          </w:tcPr>
          <w:p w:rsidR="00251758" w:rsidRPr="00C7130D" w:rsidRDefault="00251758" w:rsidP="00251758">
            <w:pPr>
              <w:ind w:left="-63" w:right="-97"/>
              <w:jc w:val="center"/>
              <w:rPr>
                <w:rFonts w:ascii="Arial Narrow" w:hAnsi="Arial Narrow" w:cs="Arial"/>
                <w:sz w:val="16"/>
                <w:szCs w:val="16"/>
              </w:rPr>
            </w:pPr>
            <w:r w:rsidRPr="00C7130D">
              <w:rPr>
                <w:rFonts w:ascii="Arial Narrow" w:hAnsi="Arial Narrow" w:cs="Arial"/>
                <w:sz w:val="16"/>
                <w:szCs w:val="16"/>
              </w:rPr>
              <w:t>Reimbursable meals</w:t>
            </w:r>
            <w:r w:rsidRPr="00C7130D">
              <w:rPr>
                <w:rFonts w:ascii="Arial Narrow" w:hAnsi="Arial Narrow" w:cs="Arial"/>
                <w:sz w:val="16"/>
                <w:szCs w:val="16"/>
              </w:rPr>
              <w:br/>
              <w:t>for grades 9-12</w:t>
            </w:r>
          </w:p>
        </w:tc>
        <w:tc>
          <w:tcPr>
            <w:tcW w:w="1448" w:type="dxa"/>
            <w:gridSpan w:val="2"/>
            <w:shd w:val="clear" w:color="auto" w:fill="FFFFCC"/>
            <w:vAlign w:val="center"/>
          </w:tcPr>
          <w:p w:rsidR="00251758" w:rsidRPr="00C7130D" w:rsidRDefault="00251758" w:rsidP="00251758">
            <w:pPr>
              <w:jc w:val="center"/>
              <w:rPr>
                <w:rFonts w:ascii="Arial Narrow" w:hAnsi="Arial Narrow" w:cs="Arial"/>
                <w:bCs/>
                <w:sz w:val="18"/>
                <w:szCs w:val="18"/>
              </w:rPr>
            </w:pPr>
            <w:r w:rsidRPr="00C7130D">
              <w:rPr>
                <w:rFonts w:ascii="Arial Narrow" w:hAnsi="Arial Narrow" w:cs="Arial"/>
                <w:bCs/>
                <w:sz w:val="16"/>
                <w:szCs w:val="16"/>
              </w:rPr>
              <w:t xml:space="preserve">Nonreimbursable </w:t>
            </w:r>
            <w:r>
              <w:rPr>
                <w:rFonts w:ascii="Arial Narrow" w:hAnsi="Arial Narrow" w:cs="Arial"/>
                <w:bCs/>
                <w:sz w:val="16"/>
                <w:szCs w:val="16"/>
              </w:rPr>
              <w:t xml:space="preserve">second meals, adult meals, and </w:t>
            </w:r>
            <w:r w:rsidRPr="00C7130D">
              <w:rPr>
                <w:rFonts w:ascii="Arial Narrow" w:hAnsi="Arial Narrow" w:cs="Arial"/>
                <w:bCs/>
                <w:sz w:val="16"/>
                <w:szCs w:val="16"/>
              </w:rPr>
              <w:t>a la carte</w:t>
            </w:r>
          </w:p>
        </w:tc>
        <w:tc>
          <w:tcPr>
            <w:tcW w:w="685" w:type="dxa"/>
            <w:vMerge w:val="restart"/>
            <w:vAlign w:val="bottom"/>
          </w:tcPr>
          <w:p w:rsidR="00251758" w:rsidRPr="00563240" w:rsidRDefault="00251758" w:rsidP="00251758">
            <w:pPr>
              <w:ind w:left="-63" w:right="-97"/>
              <w:jc w:val="center"/>
              <w:rPr>
                <w:rFonts w:ascii="Arial Narrow" w:hAnsi="Arial Narrow" w:cs="Arial"/>
                <w:b/>
                <w:sz w:val="16"/>
                <w:szCs w:val="16"/>
              </w:rPr>
            </w:pPr>
            <w:r w:rsidRPr="00563240">
              <w:rPr>
                <w:rFonts w:ascii="Arial Narrow" w:hAnsi="Arial Narrow" w:cs="Arial"/>
                <w:b/>
                <w:sz w:val="16"/>
                <w:szCs w:val="16"/>
              </w:rPr>
              <w:t>Meat/</w:t>
            </w:r>
            <w:r w:rsidRPr="00563240">
              <w:rPr>
                <w:rFonts w:ascii="Arial Narrow" w:hAnsi="Arial Narrow" w:cs="Arial"/>
                <w:b/>
                <w:sz w:val="16"/>
                <w:szCs w:val="16"/>
              </w:rPr>
              <w:br/>
              <w:t>meat alternates</w:t>
            </w:r>
          </w:p>
          <w:p w:rsidR="00251758" w:rsidRPr="00563240" w:rsidRDefault="00251758" w:rsidP="00251758">
            <w:pPr>
              <w:ind w:left="-58" w:right="-101"/>
              <w:jc w:val="center"/>
              <w:rPr>
                <w:rFonts w:ascii="Garamond" w:hAnsi="Garamond" w:cs="Arial"/>
              </w:rPr>
            </w:pPr>
            <w:r>
              <w:rPr>
                <w:rFonts w:ascii="Arial Narrow" w:hAnsi="Arial Narrow" w:cs="Arial"/>
                <w:sz w:val="16"/>
                <w:szCs w:val="16"/>
              </w:rPr>
              <w:t>(o</w:t>
            </w:r>
            <w:r w:rsidRPr="00563240">
              <w:rPr>
                <w:rFonts w:ascii="Arial Narrow" w:hAnsi="Arial Narrow" w:cs="Arial"/>
                <w:sz w:val="16"/>
                <w:szCs w:val="16"/>
              </w:rPr>
              <w:t>z eq</w:t>
            </w:r>
            <w:r>
              <w:rPr>
                <w:rFonts w:ascii="Arial Narrow" w:hAnsi="Arial Narrow" w:cs="Arial"/>
                <w:sz w:val="16"/>
                <w:szCs w:val="16"/>
              </w:rPr>
              <w:t>)</w:t>
            </w:r>
          </w:p>
        </w:tc>
        <w:tc>
          <w:tcPr>
            <w:tcW w:w="580" w:type="dxa"/>
            <w:vMerge w:val="restart"/>
            <w:vAlign w:val="bottom"/>
          </w:tcPr>
          <w:p w:rsidR="00251758" w:rsidRPr="00744948" w:rsidRDefault="00251758" w:rsidP="00251758">
            <w:pPr>
              <w:spacing w:before="40"/>
              <w:ind w:left="-115" w:right="-101"/>
              <w:jc w:val="center"/>
              <w:rPr>
                <w:rFonts w:ascii="Arial Narrow" w:hAnsi="Arial Narrow" w:cs="Arial"/>
                <w:sz w:val="16"/>
                <w:szCs w:val="16"/>
              </w:rPr>
            </w:pPr>
            <w:r w:rsidRPr="00744948">
              <w:rPr>
                <w:rFonts w:ascii="Arial Narrow" w:hAnsi="Arial Narrow" w:cs="Arial"/>
                <w:b/>
                <w:sz w:val="16"/>
                <w:szCs w:val="16"/>
              </w:rPr>
              <w:t xml:space="preserve">Grains </w:t>
            </w:r>
            <w:r w:rsidRPr="00744948">
              <w:rPr>
                <w:rFonts w:ascii="Arial Narrow" w:hAnsi="Arial Narrow" w:cs="Arial"/>
                <w:sz w:val="16"/>
                <w:szCs w:val="16"/>
              </w:rPr>
              <w:t>(</w:t>
            </w:r>
            <w:r>
              <w:rPr>
                <w:rFonts w:ascii="Arial Narrow" w:hAnsi="Arial Narrow" w:cs="Arial"/>
                <w:sz w:val="16"/>
                <w:szCs w:val="16"/>
              </w:rPr>
              <w:t>oz eq</w:t>
            </w:r>
            <w:r w:rsidRPr="00744948">
              <w:rPr>
                <w:rFonts w:ascii="Arial Narrow" w:hAnsi="Arial Narrow" w:cs="Arial"/>
                <w:sz w:val="16"/>
                <w:szCs w:val="16"/>
              </w:rPr>
              <w:t xml:space="preserve">) </w:t>
            </w:r>
            <w:r w:rsidRPr="00744948">
              <w:rPr>
                <w:rFonts w:ascii="Arial Narrow" w:hAnsi="Arial Narrow" w:cs="Arial"/>
                <w:i/>
                <w:sz w:val="16"/>
                <w:szCs w:val="16"/>
              </w:rPr>
              <w:t>see note 1 on page 2</w:t>
            </w:r>
          </w:p>
        </w:tc>
        <w:tc>
          <w:tcPr>
            <w:tcW w:w="2844" w:type="dxa"/>
            <w:gridSpan w:val="5"/>
            <w:vAlign w:val="center"/>
          </w:tcPr>
          <w:p w:rsidR="00251758" w:rsidRDefault="00251758" w:rsidP="00251758">
            <w:pPr>
              <w:jc w:val="center"/>
              <w:rPr>
                <w:rFonts w:ascii="Arial Narrow" w:hAnsi="Arial Narrow" w:cs="Arial"/>
                <w:sz w:val="16"/>
                <w:szCs w:val="16"/>
              </w:rPr>
            </w:pPr>
            <w:r w:rsidRPr="00563240">
              <w:rPr>
                <w:rFonts w:ascii="Arial Narrow" w:hAnsi="Arial Narrow" w:cs="Arial"/>
                <w:b/>
                <w:sz w:val="16"/>
                <w:szCs w:val="16"/>
              </w:rPr>
              <w:t xml:space="preserve">Vegetables </w:t>
            </w:r>
            <w:r w:rsidRPr="00744948">
              <w:rPr>
                <w:rFonts w:ascii="Arial Narrow" w:hAnsi="Arial Narrow" w:cs="Arial"/>
                <w:sz w:val="16"/>
                <w:szCs w:val="16"/>
              </w:rPr>
              <w:t>(c</w:t>
            </w:r>
            <w:r w:rsidRPr="00563240">
              <w:rPr>
                <w:rFonts w:ascii="Arial Narrow" w:hAnsi="Arial Narrow" w:cs="Arial"/>
                <w:sz w:val="16"/>
                <w:szCs w:val="16"/>
              </w:rPr>
              <w:t>ups</w:t>
            </w:r>
            <w:r>
              <w:rPr>
                <w:rFonts w:ascii="Arial Narrow" w:hAnsi="Arial Narrow" w:cs="Arial"/>
                <w:sz w:val="16"/>
                <w:szCs w:val="16"/>
              </w:rPr>
              <w:t>)</w:t>
            </w:r>
          </w:p>
          <w:p w:rsidR="00251758" w:rsidRPr="00563240" w:rsidRDefault="00251758" w:rsidP="00251758">
            <w:pPr>
              <w:jc w:val="center"/>
              <w:rPr>
                <w:rFonts w:ascii="Garamond" w:hAnsi="Garamond" w:cs="Arial"/>
              </w:rPr>
            </w:pPr>
            <w:r>
              <w:rPr>
                <w:rFonts w:ascii="Arial Narrow" w:hAnsi="Arial Narrow" w:cs="Arial"/>
                <w:i/>
                <w:sz w:val="16"/>
                <w:szCs w:val="16"/>
              </w:rPr>
              <w:t>see note 2</w:t>
            </w:r>
            <w:r w:rsidRPr="00744948">
              <w:rPr>
                <w:rFonts w:ascii="Arial Narrow" w:hAnsi="Arial Narrow" w:cs="Arial"/>
                <w:i/>
                <w:sz w:val="16"/>
                <w:szCs w:val="16"/>
              </w:rPr>
              <w:t xml:space="preserve"> on page 2</w:t>
            </w:r>
          </w:p>
        </w:tc>
        <w:tc>
          <w:tcPr>
            <w:tcW w:w="518" w:type="dxa"/>
            <w:vMerge w:val="restart"/>
            <w:vAlign w:val="bottom"/>
          </w:tcPr>
          <w:p w:rsidR="00251758" w:rsidRPr="00563240" w:rsidRDefault="00251758" w:rsidP="00251758">
            <w:pPr>
              <w:ind w:left="-103" w:right="-77"/>
              <w:jc w:val="center"/>
              <w:rPr>
                <w:rFonts w:ascii="Arial Narrow" w:hAnsi="Arial Narrow" w:cs="Arial"/>
                <w:sz w:val="16"/>
                <w:szCs w:val="16"/>
              </w:rPr>
            </w:pPr>
            <w:r w:rsidRPr="00563240">
              <w:rPr>
                <w:rFonts w:ascii="Arial Narrow" w:hAnsi="Arial Narrow" w:cs="Arial"/>
                <w:b/>
                <w:sz w:val="16"/>
                <w:szCs w:val="16"/>
              </w:rPr>
              <w:t>Fruits</w:t>
            </w:r>
          </w:p>
          <w:p w:rsidR="00251758" w:rsidRPr="00563240" w:rsidRDefault="00251758" w:rsidP="00251758">
            <w:pPr>
              <w:ind w:left="-103" w:right="-77"/>
              <w:jc w:val="center"/>
              <w:rPr>
                <w:rFonts w:ascii="Garamond" w:hAnsi="Garamond" w:cs="Arial"/>
              </w:rPr>
            </w:pPr>
            <w:r>
              <w:rPr>
                <w:rFonts w:ascii="Arial Narrow" w:hAnsi="Arial Narrow" w:cs="Arial"/>
                <w:sz w:val="16"/>
                <w:szCs w:val="16"/>
              </w:rPr>
              <w:t>(c</w:t>
            </w:r>
            <w:r w:rsidRPr="00563240">
              <w:rPr>
                <w:rFonts w:ascii="Arial Narrow" w:hAnsi="Arial Narrow" w:cs="Arial"/>
                <w:sz w:val="16"/>
                <w:szCs w:val="16"/>
              </w:rPr>
              <w:t>ups</w:t>
            </w:r>
            <w:r>
              <w:rPr>
                <w:rFonts w:ascii="Arial Narrow" w:hAnsi="Arial Narrow" w:cs="Arial"/>
                <w:sz w:val="16"/>
                <w:szCs w:val="16"/>
              </w:rPr>
              <w:t>)</w:t>
            </w:r>
          </w:p>
        </w:tc>
        <w:tc>
          <w:tcPr>
            <w:tcW w:w="498" w:type="dxa"/>
            <w:vMerge w:val="restart"/>
            <w:vAlign w:val="bottom"/>
          </w:tcPr>
          <w:p w:rsidR="00251758" w:rsidRPr="00744948" w:rsidRDefault="00251758" w:rsidP="00251758">
            <w:pPr>
              <w:ind w:left="-72" w:right="-72"/>
              <w:jc w:val="center"/>
              <w:rPr>
                <w:rFonts w:ascii="Arial Narrow" w:hAnsi="Arial Narrow" w:cs="Arial"/>
                <w:sz w:val="16"/>
                <w:szCs w:val="16"/>
              </w:rPr>
            </w:pPr>
            <w:r w:rsidRPr="00744948">
              <w:rPr>
                <w:rFonts w:ascii="Arial Narrow" w:hAnsi="Arial Narrow" w:cs="Arial"/>
                <w:b/>
                <w:sz w:val="16"/>
                <w:szCs w:val="16"/>
              </w:rPr>
              <w:t xml:space="preserve">Milk </w:t>
            </w:r>
            <w:r w:rsidRPr="00744948">
              <w:rPr>
                <w:rFonts w:ascii="Arial Narrow" w:hAnsi="Arial Narrow" w:cs="Arial"/>
                <w:sz w:val="16"/>
                <w:szCs w:val="16"/>
              </w:rPr>
              <w:t>(cups)</w:t>
            </w:r>
          </w:p>
          <w:p w:rsidR="00251758" w:rsidRPr="00744948" w:rsidRDefault="00251758" w:rsidP="00251758">
            <w:pPr>
              <w:ind w:left="-72" w:right="-72"/>
              <w:jc w:val="center"/>
              <w:rPr>
                <w:rFonts w:ascii="Arial Narrow" w:hAnsi="Arial Narrow" w:cs="Arial"/>
                <w:i/>
                <w:sz w:val="16"/>
                <w:szCs w:val="16"/>
              </w:rPr>
            </w:pPr>
            <w:r>
              <w:rPr>
                <w:rFonts w:ascii="Arial Narrow" w:hAnsi="Arial Narrow" w:cs="Arial"/>
                <w:i/>
                <w:sz w:val="16"/>
                <w:szCs w:val="16"/>
              </w:rPr>
              <w:t>see note 3</w:t>
            </w:r>
            <w:r w:rsidRPr="00744948">
              <w:rPr>
                <w:rFonts w:ascii="Arial Narrow" w:hAnsi="Arial Narrow" w:cs="Arial"/>
                <w:i/>
                <w:sz w:val="16"/>
                <w:szCs w:val="16"/>
              </w:rPr>
              <w:t xml:space="preserve"> on page 2</w:t>
            </w:r>
          </w:p>
        </w:tc>
        <w:tc>
          <w:tcPr>
            <w:tcW w:w="528" w:type="dxa"/>
            <w:vMerge w:val="restart"/>
            <w:shd w:val="clear" w:color="auto" w:fill="FFFFCC"/>
          </w:tcPr>
          <w:p w:rsidR="00251758" w:rsidRPr="00A476D4" w:rsidRDefault="00251758" w:rsidP="00251758">
            <w:pPr>
              <w:spacing w:before="40"/>
              <w:ind w:left="-43" w:right="-43"/>
              <w:jc w:val="center"/>
              <w:rPr>
                <w:rFonts w:ascii="Arial Narrow" w:hAnsi="Arial Narrow" w:cs="Arial"/>
                <w:b/>
                <w:sz w:val="18"/>
                <w:szCs w:val="18"/>
              </w:rPr>
            </w:pPr>
            <w:r>
              <w:rPr>
                <w:rFonts w:ascii="Arial Narrow" w:hAnsi="Arial Narrow" w:cs="Arial"/>
                <w:b/>
                <w:sz w:val="16"/>
                <w:szCs w:val="16"/>
              </w:rPr>
              <w:t>Time:</w:t>
            </w:r>
          </w:p>
        </w:tc>
        <w:tc>
          <w:tcPr>
            <w:tcW w:w="580" w:type="dxa"/>
            <w:vMerge w:val="restart"/>
            <w:shd w:val="clear" w:color="auto" w:fill="FFFFCC"/>
          </w:tcPr>
          <w:p w:rsidR="00251758" w:rsidRPr="00A476D4" w:rsidRDefault="00251758" w:rsidP="00251758">
            <w:pPr>
              <w:spacing w:before="40"/>
              <w:jc w:val="center"/>
              <w:rPr>
                <w:rFonts w:ascii="Arial Narrow" w:hAnsi="Arial Narrow" w:cs="Arial"/>
                <w:b/>
                <w:sz w:val="18"/>
                <w:szCs w:val="18"/>
              </w:rPr>
            </w:pPr>
            <w:r>
              <w:rPr>
                <w:rFonts w:ascii="Arial Narrow" w:hAnsi="Arial Narrow" w:cs="Arial"/>
                <w:b/>
                <w:sz w:val="16"/>
                <w:szCs w:val="16"/>
              </w:rPr>
              <w:t>Time:</w:t>
            </w:r>
          </w:p>
        </w:tc>
        <w:tc>
          <w:tcPr>
            <w:tcW w:w="580" w:type="dxa"/>
            <w:vMerge w:val="restart"/>
            <w:shd w:val="clear" w:color="auto" w:fill="FFFFCC"/>
          </w:tcPr>
          <w:p w:rsidR="00251758" w:rsidRPr="00A476D4" w:rsidRDefault="00251758" w:rsidP="00251758">
            <w:pPr>
              <w:spacing w:before="40"/>
              <w:jc w:val="center"/>
              <w:rPr>
                <w:rFonts w:ascii="Arial Narrow" w:hAnsi="Arial Narrow" w:cs="Arial"/>
                <w:b/>
                <w:sz w:val="18"/>
                <w:szCs w:val="18"/>
              </w:rPr>
            </w:pPr>
            <w:r>
              <w:rPr>
                <w:rFonts w:ascii="Arial Narrow" w:hAnsi="Arial Narrow" w:cs="Arial"/>
                <w:b/>
                <w:sz w:val="16"/>
                <w:szCs w:val="16"/>
              </w:rPr>
              <w:t>Time:</w:t>
            </w:r>
          </w:p>
        </w:tc>
        <w:tc>
          <w:tcPr>
            <w:tcW w:w="819" w:type="dxa"/>
            <w:vMerge/>
          </w:tcPr>
          <w:p w:rsidR="00251758" w:rsidRPr="00E36C2A" w:rsidRDefault="00251758" w:rsidP="00251758">
            <w:pPr>
              <w:rPr>
                <w:rFonts w:ascii="Garamond" w:hAnsi="Garamond" w:cs="Arial"/>
              </w:rPr>
            </w:pPr>
          </w:p>
        </w:tc>
        <w:tc>
          <w:tcPr>
            <w:tcW w:w="819" w:type="dxa"/>
            <w:vMerge/>
          </w:tcPr>
          <w:p w:rsidR="00251758" w:rsidRPr="00E36C2A" w:rsidRDefault="00251758" w:rsidP="00251758">
            <w:pPr>
              <w:rPr>
                <w:rFonts w:ascii="Garamond" w:hAnsi="Garamond" w:cs="Arial"/>
              </w:rPr>
            </w:pPr>
          </w:p>
        </w:tc>
        <w:tc>
          <w:tcPr>
            <w:tcW w:w="819" w:type="dxa"/>
            <w:vMerge/>
          </w:tcPr>
          <w:p w:rsidR="00251758" w:rsidRPr="00E36C2A" w:rsidRDefault="00251758" w:rsidP="00251758">
            <w:pPr>
              <w:rPr>
                <w:rFonts w:ascii="Garamond" w:hAnsi="Garamond" w:cs="Arial"/>
              </w:rPr>
            </w:pPr>
          </w:p>
        </w:tc>
      </w:tr>
      <w:tr w:rsidR="000C4F0E" w:rsidRPr="00E36C2A" w:rsidTr="00251758">
        <w:trPr>
          <w:cantSplit/>
          <w:trHeight w:val="576"/>
          <w:jc w:val="center"/>
        </w:trPr>
        <w:tc>
          <w:tcPr>
            <w:tcW w:w="1202" w:type="dxa"/>
            <w:vMerge/>
          </w:tcPr>
          <w:p w:rsidR="000C4F0E" w:rsidRPr="00E36C2A" w:rsidRDefault="000C4F0E" w:rsidP="000C4F0E">
            <w:pPr>
              <w:rPr>
                <w:rFonts w:ascii="Garamond" w:hAnsi="Garamond" w:cs="Arial"/>
              </w:rPr>
            </w:pPr>
          </w:p>
        </w:tc>
        <w:tc>
          <w:tcPr>
            <w:tcW w:w="1721" w:type="dxa"/>
            <w:vMerge/>
          </w:tcPr>
          <w:p w:rsidR="000C4F0E" w:rsidRPr="00E36C2A" w:rsidRDefault="000C4F0E" w:rsidP="000C4F0E">
            <w:pPr>
              <w:rPr>
                <w:rFonts w:ascii="Garamond" w:hAnsi="Garamond" w:cs="Arial"/>
              </w:rPr>
            </w:pPr>
          </w:p>
        </w:tc>
        <w:tc>
          <w:tcPr>
            <w:tcW w:w="725" w:type="dxa"/>
            <w:shd w:val="clear" w:color="auto" w:fill="FFFFCC"/>
            <w:vAlign w:val="center"/>
          </w:tcPr>
          <w:p w:rsidR="000C4F0E" w:rsidRPr="009B5FEE" w:rsidRDefault="00813737" w:rsidP="000C4F0E">
            <w:pPr>
              <w:ind w:left="-106" w:right="-110"/>
              <w:jc w:val="center"/>
              <w:rPr>
                <w:rFonts w:ascii="Arial Narrow" w:hAnsi="Arial Narrow" w:cs="Arial"/>
                <w:b/>
                <w:sz w:val="16"/>
                <w:szCs w:val="16"/>
              </w:rPr>
            </w:pPr>
            <w:r>
              <w:rPr>
                <w:rFonts w:ascii="Arial Narrow" w:hAnsi="Arial Narrow" w:cs="Arial"/>
                <w:b/>
                <w:sz w:val="16"/>
                <w:szCs w:val="16"/>
              </w:rPr>
              <w:t>Serving</w:t>
            </w:r>
            <w:r w:rsidRPr="009B5FEE">
              <w:rPr>
                <w:rFonts w:ascii="Arial Narrow" w:hAnsi="Arial Narrow" w:cs="Arial"/>
                <w:b/>
                <w:sz w:val="16"/>
                <w:szCs w:val="16"/>
              </w:rPr>
              <w:t xml:space="preserve"> </w:t>
            </w:r>
            <w:r>
              <w:rPr>
                <w:rFonts w:ascii="Arial Narrow" w:hAnsi="Arial Narrow" w:cs="Arial"/>
                <w:b/>
                <w:sz w:val="16"/>
                <w:szCs w:val="16"/>
              </w:rPr>
              <w:br/>
            </w:r>
            <w:r w:rsidRPr="009B5FEE">
              <w:rPr>
                <w:rFonts w:ascii="Arial Narrow" w:hAnsi="Arial Narrow" w:cs="Arial"/>
                <w:b/>
                <w:sz w:val="16"/>
                <w:szCs w:val="16"/>
              </w:rPr>
              <w:t>size</w:t>
            </w:r>
          </w:p>
        </w:tc>
        <w:tc>
          <w:tcPr>
            <w:tcW w:w="725" w:type="dxa"/>
            <w:shd w:val="clear" w:color="auto" w:fill="FFFFCC"/>
            <w:vAlign w:val="center"/>
          </w:tcPr>
          <w:p w:rsidR="000C4F0E" w:rsidRPr="00C7130D" w:rsidRDefault="00813737" w:rsidP="000C4F0E">
            <w:pPr>
              <w:ind w:left="-92" w:right="-132"/>
              <w:jc w:val="center"/>
              <w:rPr>
                <w:rFonts w:ascii="Arial Narrow" w:hAnsi="Arial Narrow" w:cs="Arial"/>
                <w:sz w:val="16"/>
                <w:szCs w:val="16"/>
              </w:rPr>
            </w:pPr>
            <w:r w:rsidRPr="00C7130D">
              <w:rPr>
                <w:rFonts w:ascii="Arial Narrow" w:hAnsi="Arial Narrow" w:cs="Arial"/>
                <w:sz w:val="16"/>
                <w:szCs w:val="16"/>
              </w:rPr>
              <w:t>Number of servings</w:t>
            </w:r>
          </w:p>
        </w:tc>
        <w:tc>
          <w:tcPr>
            <w:tcW w:w="725" w:type="dxa"/>
            <w:shd w:val="clear" w:color="auto" w:fill="FFFFCC"/>
            <w:vAlign w:val="center"/>
          </w:tcPr>
          <w:p w:rsidR="000C4F0E" w:rsidRPr="00C7130D" w:rsidRDefault="00813737" w:rsidP="000C4F0E">
            <w:pPr>
              <w:ind w:left="-106" w:right="-110"/>
              <w:jc w:val="center"/>
              <w:rPr>
                <w:rFonts w:ascii="Arial Narrow" w:hAnsi="Arial Narrow" w:cs="Arial"/>
                <w:sz w:val="16"/>
                <w:szCs w:val="16"/>
              </w:rPr>
            </w:pPr>
            <w:r w:rsidRPr="00C7130D">
              <w:rPr>
                <w:rFonts w:ascii="Arial Narrow" w:hAnsi="Arial Narrow" w:cs="Arial"/>
                <w:sz w:val="16"/>
                <w:szCs w:val="16"/>
              </w:rPr>
              <w:t xml:space="preserve">Serving </w:t>
            </w:r>
            <w:r w:rsidRPr="00C7130D">
              <w:rPr>
                <w:rFonts w:ascii="Arial Narrow" w:hAnsi="Arial Narrow" w:cs="Arial"/>
                <w:sz w:val="16"/>
                <w:szCs w:val="16"/>
              </w:rPr>
              <w:br/>
              <w:t>size</w:t>
            </w:r>
          </w:p>
        </w:tc>
        <w:tc>
          <w:tcPr>
            <w:tcW w:w="725" w:type="dxa"/>
            <w:shd w:val="clear" w:color="auto" w:fill="FFFFCC"/>
            <w:vAlign w:val="center"/>
          </w:tcPr>
          <w:p w:rsidR="000C4F0E" w:rsidRPr="00C7130D" w:rsidRDefault="00813737" w:rsidP="000C4F0E">
            <w:pPr>
              <w:ind w:left="-92" w:right="-132"/>
              <w:jc w:val="center"/>
              <w:rPr>
                <w:rFonts w:ascii="Arial Narrow" w:hAnsi="Arial Narrow" w:cs="Arial"/>
                <w:sz w:val="16"/>
                <w:szCs w:val="16"/>
              </w:rPr>
            </w:pPr>
            <w:r w:rsidRPr="00C7130D">
              <w:rPr>
                <w:rFonts w:ascii="Arial Narrow" w:hAnsi="Arial Narrow" w:cs="Arial"/>
                <w:sz w:val="16"/>
                <w:szCs w:val="16"/>
              </w:rPr>
              <w:t>Number of servings</w:t>
            </w:r>
          </w:p>
        </w:tc>
        <w:tc>
          <w:tcPr>
            <w:tcW w:w="725" w:type="dxa"/>
            <w:shd w:val="clear" w:color="auto" w:fill="FFFFCC"/>
            <w:vAlign w:val="center"/>
          </w:tcPr>
          <w:p w:rsidR="000C4F0E" w:rsidRPr="00C7130D" w:rsidRDefault="00813737" w:rsidP="000C4F0E">
            <w:pPr>
              <w:ind w:left="-106" w:right="-110"/>
              <w:jc w:val="center"/>
              <w:rPr>
                <w:rFonts w:ascii="Arial Narrow" w:hAnsi="Arial Narrow" w:cs="Arial"/>
                <w:sz w:val="16"/>
                <w:szCs w:val="16"/>
              </w:rPr>
            </w:pPr>
            <w:r w:rsidRPr="00C7130D">
              <w:rPr>
                <w:rFonts w:ascii="Arial Narrow" w:hAnsi="Arial Narrow" w:cs="Arial"/>
                <w:sz w:val="16"/>
                <w:szCs w:val="16"/>
              </w:rPr>
              <w:t xml:space="preserve">Serving </w:t>
            </w:r>
            <w:r w:rsidRPr="00C7130D">
              <w:rPr>
                <w:rFonts w:ascii="Arial Narrow" w:hAnsi="Arial Narrow" w:cs="Arial"/>
                <w:sz w:val="16"/>
                <w:szCs w:val="16"/>
              </w:rPr>
              <w:br/>
              <w:t>size</w:t>
            </w:r>
          </w:p>
        </w:tc>
        <w:tc>
          <w:tcPr>
            <w:tcW w:w="725" w:type="dxa"/>
            <w:shd w:val="clear" w:color="auto" w:fill="FFFFCC"/>
            <w:vAlign w:val="center"/>
          </w:tcPr>
          <w:p w:rsidR="000C4F0E" w:rsidRPr="00C7130D" w:rsidRDefault="00813737" w:rsidP="000C4F0E">
            <w:pPr>
              <w:ind w:left="-92" w:right="-132"/>
              <w:jc w:val="center"/>
              <w:rPr>
                <w:rFonts w:ascii="Arial Narrow" w:hAnsi="Arial Narrow" w:cs="Arial"/>
                <w:sz w:val="16"/>
                <w:szCs w:val="16"/>
              </w:rPr>
            </w:pPr>
            <w:r w:rsidRPr="00C7130D">
              <w:rPr>
                <w:rFonts w:ascii="Arial Narrow" w:hAnsi="Arial Narrow" w:cs="Arial"/>
                <w:sz w:val="16"/>
                <w:szCs w:val="16"/>
              </w:rPr>
              <w:t>Number of servings</w:t>
            </w:r>
          </w:p>
        </w:tc>
        <w:tc>
          <w:tcPr>
            <w:tcW w:w="725" w:type="dxa"/>
            <w:shd w:val="clear" w:color="auto" w:fill="FFFFCC"/>
            <w:vAlign w:val="center"/>
          </w:tcPr>
          <w:p w:rsidR="000C4F0E" w:rsidRPr="00C7130D" w:rsidRDefault="00813737" w:rsidP="000C4F0E">
            <w:pPr>
              <w:ind w:left="-106" w:right="-110"/>
              <w:jc w:val="center"/>
              <w:rPr>
                <w:rFonts w:ascii="Arial Narrow" w:hAnsi="Arial Narrow" w:cs="Arial"/>
                <w:sz w:val="16"/>
                <w:szCs w:val="16"/>
              </w:rPr>
            </w:pPr>
            <w:r w:rsidRPr="00C7130D">
              <w:rPr>
                <w:rFonts w:ascii="Arial Narrow" w:hAnsi="Arial Narrow" w:cs="Arial"/>
                <w:sz w:val="16"/>
                <w:szCs w:val="16"/>
              </w:rPr>
              <w:t xml:space="preserve">Serving </w:t>
            </w:r>
            <w:r w:rsidRPr="00C7130D">
              <w:rPr>
                <w:rFonts w:ascii="Arial Narrow" w:hAnsi="Arial Narrow" w:cs="Arial"/>
                <w:sz w:val="16"/>
                <w:szCs w:val="16"/>
              </w:rPr>
              <w:br/>
              <w:t>size</w:t>
            </w:r>
          </w:p>
        </w:tc>
        <w:tc>
          <w:tcPr>
            <w:tcW w:w="724" w:type="dxa"/>
            <w:shd w:val="clear" w:color="auto" w:fill="FFFFCC"/>
            <w:vAlign w:val="center"/>
          </w:tcPr>
          <w:p w:rsidR="000C4F0E" w:rsidRPr="00C7130D" w:rsidRDefault="00813737" w:rsidP="000C4F0E">
            <w:pPr>
              <w:ind w:left="-92" w:right="-132"/>
              <w:jc w:val="center"/>
              <w:rPr>
                <w:rFonts w:ascii="Arial Narrow" w:hAnsi="Arial Narrow" w:cs="Arial"/>
                <w:sz w:val="16"/>
                <w:szCs w:val="16"/>
              </w:rPr>
            </w:pPr>
            <w:r w:rsidRPr="00C7130D">
              <w:rPr>
                <w:rFonts w:ascii="Arial Narrow" w:hAnsi="Arial Narrow" w:cs="Arial"/>
                <w:sz w:val="16"/>
                <w:szCs w:val="16"/>
              </w:rPr>
              <w:t>Number of servings</w:t>
            </w:r>
          </w:p>
        </w:tc>
        <w:tc>
          <w:tcPr>
            <w:tcW w:w="724" w:type="dxa"/>
            <w:shd w:val="clear" w:color="auto" w:fill="FFFFCC"/>
            <w:vAlign w:val="center"/>
          </w:tcPr>
          <w:p w:rsidR="000C4F0E" w:rsidRPr="00C7130D" w:rsidRDefault="00813737" w:rsidP="000C4F0E">
            <w:pPr>
              <w:ind w:left="-106" w:right="-110"/>
              <w:jc w:val="center"/>
              <w:rPr>
                <w:rFonts w:ascii="Arial Narrow" w:hAnsi="Arial Narrow" w:cs="Arial"/>
                <w:sz w:val="16"/>
                <w:szCs w:val="16"/>
              </w:rPr>
            </w:pPr>
            <w:r w:rsidRPr="00C7130D">
              <w:rPr>
                <w:rFonts w:ascii="Arial Narrow" w:hAnsi="Arial Narrow" w:cs="Arial"/>
                <w:sz w:val="16"/>
                <w:szCs w:val="16"/>
              </w:rPr>
              <w:t xml:space="preserve">Serving </w:t>
            </w:r>
            <w:r w:rsidRPr="00C7130D">
              <w:rPr>
                <w:rFonts w:ascii="Arial Narrow" w:hAnsi="Arial Narrow" w:cs="Arial"/>
                <w:sz w:val="16"/>
                <w:szCs w:val="16"/>
              </w:rPr>
              <w:br/>
              <w:t>size</w:t>
            </w:r>
          </w:p>
        </w:tc>
        <w:tc>
          <w:tcPr>
            <w:tcW w:w="724" w:type="dxa"/>
            <w:shd w:val="clear" w:color="auto" w:fill="FFFFCC"/>
            <w:vAlign w:val="center"/>
          </w:tcPr>
          <w:p w:rsidR="000C4F0E" w:rsidRPr="00C7130D" w:rsidRDefault="00813737" w:rsidP="000C4F0E">
            <w:pPr>
              <w:ind w:left="-92" w:right="-132"/>
              <w:jc w:val="center"/>
              <w:rPr>
                <w:rFonts w:ascii="Arial Narrow" w:hAnsi="Arial Narrow" w:cs="Arial"/>
                <w:sz w:val="16"/>
                <w:szCs w:val="16"/>
              </w:rPr>
            </w:pPr>
            <w:r w:rsidRPr="00C7130D">
              <w:rPr>
                <w:rFonts w:ascii="Arial Narrow" w:hAnsi="Arial Narrow" w:cs="Arial"/>
                <w:sz w:val="16"/>
                <w:szCs w:val="16"/>
              </w:rPr>
              <w:t>Number of servings</w:t>
            </w:r>
          </w:p>
        </w:tc>
        <w:tc>
          <w:tcPr>
            <w:tcW w:w="685" w:type="dxa"/>
            <w:vMerge/>
            <w:vAlign w:val="center"/>
          </w:tcPr>
          <w:p w:rsidR="000C4F0E" w:rsidRPr="00E36C2A" w:rsidRDefault="000C4F0E" w:rsidP="000C4F0E">
            <w:pPr>
              <w:ind w:left="-58" w:right="-101"/>
              <w:jc w:val="center"/>
              <w:rPr>
                <w:rFonts w:ascii="Garamond" w:hAnsi="Garamond" w:cs="Arial"/>
              </w:rPr>
            </w:pPr>
          </w:p>
        </w:tc>
        <w:tc>
          <w:tcPr>
            <w:tcW w:w="580" w:type="dxa"/>
            <w:vMerge/>
            <w:vAlign w:val="center"/>
          </w:tcPr>
          <w:p w:rsidR="000C4F0E" w:rsidRPr="00E36C2A" w:rsidRDefault="000C4F0E" w:rsidP="000C4F0E">
            <w:pPr>
              <w:ind w:left="-58" w:right="-101"/>
              <w:jc w:val="center"/>
              <w:rPr>
                <w:rFonts w:ascii="Garamond" w:hAnsi="Garamond" w:cs="Arial"/>
              </w:rPr>
            </w:pPr>
          </w:p>
        </w:tc>
        <w:tc>
          <w:tcPr>
            <w:tcW w:w="580" w:type="dxa"/>
            <w:vAlign w:val="bottom"/>
          </w:tcPr>
          <w:p w:rsidR="000C4F0E" w:rsidRPr="00EC22C8" w:rsidRDefault="00EC22C8" w:rsidP="00813737">
            <w:pPr>
              <w:ind w:left="-88" w:right="-90"/>
              <w:jc w:val="center"/>
              <w:rPr>
                <w:rFonts w:ascii="Arial Narrow" w:hAnsi="Arial Narrow" w:cs="Arial"/>
                <w:sz w:val="14"/>
                <w:szCs w:val="14"/>
              </w:rPr>
            </w:pPr>
            <w:r w:rsidRPr="00EC22C8">
              <w:rPr>
                <w:rFonts w:ascii="Arial Narrow" w:hAnsi="Arial Narrow" w:cs="Arial"/>
                <w:sz w:val="14"/>
                <w:szCs w:val="14"/>
              </w:rPr>
              <w:t>Dark green</w:t>
            </w:r>
          </w:p>
        </w:tc>
        <w:tc>
          <w:tcPr>
            <w:tcW w:w="580" w:type="dxa"/>
            <w:vAlign w:val="bottom"/>
          </w:tcPr>
          <w:p w:rsidR="000C4F0E" w:rsidRPr="00EC22C8" w:rsidRDefault="00EC22C8" w:rsidP="00813737">
            <w:pPr>
              <w:ind w:left="-65" w:right="-97"/>
              <w:jc w:val="center"/>
              <w:rPr>
                <w:rFonts w:ascii="Arial Narrow" w:hAnsi="Arial Narrow" w:cs="Arial"/>
                <w:sz w:val="14"/>
                <w:szCs w:val="14"/>
              </w:rPr>
            </w:pPr>
            <w:r w:rsidRPr="00EC22C8">
              <w:rPr>
                <w:rFonts w:ascii="Arial Narrow" w:hAnsi="Arial Narrow" w:cs="Arial"/>
                <w:sz w:val="14"/>
                <w:szCs w:val="14"/>
              </w:rPr>
              <w:t>Red/</w:t>
            </w:r>
            <w:r w:rsidRPr="00EC22C8">
              <w:rPr>
                <w:rFonts w:ascii="Arial Narrow" w:hAnsi="Arial Narrow" w:cs="Arial"/>
                <w:sz w:val="14"/>
                <w:szCs w:val="14"/>
              </w:rPr>
              <w:br/>
              <w:t>orange</w:t>
            </w:r>
          </w:p>
        </w:tc>
        <w:tc>
          <w:tcPr>
            <w:tcW w:w="580" w:type="dxa"/>
            <w:vAlign w:val="bottom"/>
          </w:tcPr>
          <w:p w:rsidR="000C4F0E" w:rsidRPr="00EC22C8" w:rsidRDefault="000C4F0E" w:rsidP="00813737">
            <w:pPr>
              <w:ind w:left="-119" w:right="-133"/>
              <w:jc w:val="center"/>
              <w:rPr>
                <w:rFonts w:ascii="Arial Narrow" w:hAnsi="Arial Narrow" w:cs="Arial"/>
                <w:sz w:val="14"/>
                <w:szCs w:val="14"/>
              </w:rPr>
            </w:pPr>
            <w:r w:rsidRPr="00EC22C8">
              <w:rPr>
                <w:rFonts w:ascii="Arial Narrow" w:hAnsi="Arial Narrow" w:cs="Arial"/>
                <w:sz w:val="14"/>
                <w:szCs w:val="14"/>
              </w:rPr>
              <w:t>Legumes</w:t>
            </w:r>
          </w:p>
        </w:tc>
        <w:tc>
          <w:tcPr>
            <w:tcW w:w="580" w:type="dxa"/>
            <w:vAlign w:val="bottom"/>
          </w:tcPr>
          <w:p w:rsidR="000C4F0E" w:rsidRPr="00EC22C8" w:rsidRDefault="000C4F0E" w:rsidP="00813737">
            <w:pPr>
              <w:ind w:left="-83" w:right="-79"/>
              <w:jc w:val="center"/>
              <w:rPr>
                <w:rFonts w:ascii="Arial Narrow" w:hAnsi="Arial Narrow" w:cs="Arial"/>
                <w:sz w:val="14"/>
                <w:szCs w:val="14"/>
              </w:rPr>
            </w:pPr>
            <w:r w:rsidRPr="00EC22C8">
              <w:rPr>
                <w:rFonts w:ascii="Arial Narrow" w:hAnsi="Arial Narrow" w:cs="Arial"/>
                <w:sz w:val="14"/>
                <w:szCs w:val="14"/>
              </w:rPr>
              <w:t>Starchy</w:t>
            </w:r>
          </w:p>
        </w:tc>
        <w:tc>
          <w:tcPr>
            <w:tcW w:w="524" w:type="dxa"/>
            <w:vAlign w:val="bottom"/>
          </w:tcPr>
          <w:p w:rsidR="000C4F0E" w:rsidRPr="00EC22C8" w:rsidRDefault="000C4F0E" w:rsidP="00813737">
            <w:pPr>
              <w:jc w:val="center"/>
              <w:rPr>
                <w:rFonts w:ascii="Arial Narrow" w:hAnsi="Arial Narrow" w:cs="Arial"/>
                <w:sz w:val="14"/>
                <w:szCs w:val="14"/>
              </w:rPr>
            </w:pPr>
            <w:r w:rsidRPr="00EC22C8">
              <w:rPr>
                <w:rFonts w:ascii="Arial Narrow" w:hAnsi="Arial Narrow" w:cs="Arial"/>
                <w:sz w:val="14"/>
                <w:szCs w:val="14"/>
              </w:rPr>
              <w:t>Other</w:t>
            </w:r>
          </w:p>
        </w:tc>
        <w:tc>
          <w:tcPr>
            <w:tcW w:w="518" w:type="dxa"/>
            <w:vMerge/>
            <w:vAlign w:val="center"/>
          </w:tcPr>
          <w:p w:rsidR="000C4F0E" w:rsidRPr="00E36C2A" w:rsidRDefault="000C4F0E" w:rsidP="000C4F0E">
            <w:pPr>
              <w:ind w:left="-103" w:right="-77"/>
              <w:jc w:val="center"/>
              <w:rPr>
                <w:rFonts w:ascii="Garamond" w:hAnsi="Garamond" w:cs="Arial"/>
              </w:rPr>
            </w:pPr>
          </w:p>
        </w:tc>
        <w:tc>
          <w:tcPr>
            <w:tcW w:w="498" w:type="dxa"/>
            <w:vMerge/>
            <w:vAlign w:val="center"/>
          </w:tcPr>
          <w:p w:rsidR="000C4F0E" w:rsidRPr="00E36C2A" w:rsidRDefault="000C4F0E" w:rsidP="000C4F0E">
            <w:pPr>
              <w:ind w:left="-101"/>
              <w:jc w:val="center"/>
              <w:rPr>
                <w:rFonts w:ascii="Garamond" w:hAnsi="Garamond" w:cs="Arial"/>
              </w:rPr>
            </w:pPr>
          </w:p>
        </w:tc>
        <w:tc>
          <w:tcPr>
            <w:tcW w:w="528" w:type="dxa"/>
            <w:vMerge/>
            <w:shd w:val="clear" w:color="auto" w:fill="FFFFCC"/>
          </w:tcPr>
          <w:p w:rsidR="000C4F0E" w:rsidRPr="00E36C2A" w:rsidRDefault="000C4F0E" w:rsidP="000C4F0E">
            <w:pPr>
              <w:rPr>
                <w:rFonts w:ascii="Garamond" w:hAnsi="Garamond" w:cs="Arial"/>
              </w:rPr>
            </w:pPr>
          </w:p>
        </w:tc>
        <w:tc>
          <w:tcPr>
            <w:tcW w:w="580" w:type="dxa"/>
            <w:vMerge/>
            <w:shd w:val="clear" w:color="auto" w:fill="FFFFCC"/>
          </w:tcPr>
          <w:p w:rsidR="000C4F0E" w:rsidRPr="00E36C2A" w:rsidRDefault="000C4F0E" w:rsidP="000C4F0E">
            <w:pPr>
              <w:rPr>
                <w:rFonts w:ascii="Garamond" w:hAnsi="Garamond" w:cs="Arial"/>
              </w:rPr>
            </w:pPr>
          </w:p>
        </w:tc>
        <w:tc>
          <w:tcPr>
            <w:tcW w:w="580" w:type="dxa"/>
            <w:vMerge/>
            <w:shd w:val="clear" w:color="auto" w:fill="FFFFCC"/>
          </w:tcPr>
          <w:p w:rsidR="000C4F0E" w:rsidRPr="00E36C2A" w:rsidRDefault="000C4F0E" w:rsidP="000C4F0E">
            <w:pPr>
              <w:rPr>
                <w:rFonts w:ascii="Garamond" w:hAnsi="Garamond" w:cs="Arial"/>
              </w:rPr>
            </w:pPr>
          </w:p>
        </w:tc>
        <w:tc>
          <w:tcPr>
            <w:tcW w:w="819" w:type="dxa"/>
            <w:vMerge/>
          </w:tcPr>
          <w:p w:rsidR="000C4F0E" w:rsidRPr="00E36C2A" w:rsidRDefault="000C4F0E" w:rsidP="000C4F0E">
            <w:pPr>
              <w:rPr>
                <w:rFonts w:ascii="Garamond" w:hAnsi="Garamond" w:cs="Arial"/>
              </w:rPr>
            </w:pPr>
          </w:p>
        </w:tc>
        <w:tc>
          <w:tcPr>
            <w:tcW w:w="819" w:type="dxa"/>
            <w:vMerge/>
          </w:tcPr>
          <w:p w:rsidR="000C4F0E" w:rsidRPr="00E36C2A" w:rsidRDefault="000C4F0E" w:rsidP="000C4F0E">
            <w:pPr>
              <w:rPr>
                <w:rFonts w:ascii="Garamond" w:hAnsi="Garamond" w:cs="Arial"/>
              </w:rPr>
            </w:pPr>
          </w:p>
        </w:tc>
        <w:tc>
          <w:tcPr>
            <w:tcW w:w="819" w:type="dxa"/>
            <w:vMerge/>
          </w:tcPr>
          <w:p w:rsidR="000C4F0E" w:rsidRPr="00E36C2A" w:rsidRDefault="000C4F0E" w:rsidP="000C4F0E">
            <w:pPr>
              <w:rPr>
                <w:rFonts w:ascii="Garamond" w:hAnsi="Garamond" w:cs="Arial"/>
              </w:rPr>
            </w:pPr>
          </w:p>
        </w:tc>
      </w:tr>
      <w:tr w:rsidR="000C4F0E" w:rsidRPr="00E36C2A" w:rsidTr="00251758">
        <w:trPr>
          <w:cantSplit/>
          <w:trHeight w:val="432"/>
          <w:jc w:val="center"/>
        </w:trPr>
        <w:tc>
          <w:tcPr>
            <w:tcW w:w="1202" w:type="dxa"/>
          </w:tcPr>
          <w:p w:rsidR="000C4F0E" w:rsidRPr="000C4F0E" w:rsidRDefault="000C4F0E" w:rsidP="000C4F0E">
            <w:pPr>
              <w:rPr>
                <w:rFonts w:ascii="Arial Narrow" w:hAnsi="Arial Narrow" w:cs="Arial"/>
              </w:rPr>
            </w:pPr>
          </w:p>
        </w:tc>
        <w:tc>
          <w:tcPr>
            <w:tcW w:w="1721" w:type="dxa"/>
          </w:tcPr>
          <w:p w:rsidR="000C4F0E" w:rsidRPr="000C4F0E" w:rsidRDefault="000C4F0E" w:rsidP="000C4F0E">
            <w:pPr>
              <w:rPr>
                <w:rFonts w:ascii="Arial Narrow" w:hAnsi="Arial Narrow" w:cs="Arial"/>
              </w:rPr>
            </w:pPr>
          </w:p>
        </w:tc>
        <w:tc>
          <w:tcPr>
            <w:tcW w:w="725" w:type="dxa"/>
            <w:shd w:val="clear" w:color="auto" w:fill="FFFFCC"/>
          </w:tcPr>
          <w:p w:rsidR="000C4F0E" w:rsidRPr="000C4F0E" w:rsidRDefault="000C4F0E" w:rsidP="000C4F0E">
            <w:pPr>
              <w:ind w:left="-106" w:right="-110"/>
              <w:rPr>
                <w:rFonts w:ascii="Arial Narrow" w:hAnsi="Arial Narrow" w:cs="Arial"/>
                <w:b/>
              </w:rPr>
            </w:pPr>
          </w:p>
        </w:tc>
        <w:tc>
          <w:tcPr>
            <w:tcW w:w="725" w:type="dxa"/>
            <w:shd w:val="clear" w:color="auto" w:fill="FFFFCC"/>
          </w:tcPr>
          <w:p w:rsidR="000C4F0E" w:rsidRPr="000C4F0E" w:rsidRDefault="000C4F0E" w:rsidP="000C4F0E">
            <w:pPr>
              <w:ind w:left="-92" w:right="-132"/>
              <w:rPr>
                <w:rFonts w:ascii="Arial Narrow" w:hAnsi="Arial Narrow" w:cs="Arial"/>
                <w:b/>
              </w:rPr>
            </w:pPr>
          </w:p>
        </w:tc>
        <w:tc>
          <w:tcPr>
            <w:tcW w:w="725" w:type="dxa"/>
            <w:shd w:val="clear" w:color="auto" w:fill="FFFFCC"/>
          </w:tcPr>
          <w:p w:rsidR="000C4F0E" w:rsidRPr="000C4F0E" w:rsidRDefault="000C4F0E" w:rsidP="000C4F0E">
            <w:pPr>
              <w:ind w:left="-106" w:right="-110"/>
              <w:rPr>
                <w:rFonts w:ascii="Arial Narrow" w:hAnsi="Arial Narrow" w:cs="Arial"/>
                <w:b/>
              </w:rPr>
            </w:pPr>
          </w:p>
        </w:tc>
        <w:tc>
          <w:tcPr>
            <w:tcW w:w="725" w:type="dxa"/>
            <w:shd w:val="clear" w:color="auto" w:fill="FFFFCC"/>
          </w:tcPr>
          <w:p w:rsidR="000C4F0E" w:rsidRPr="000C4F0E" w:rsidRDefault="000C4F0E" w:rsidP="000C4F0E">
            <w:pPr>
              <w:ind w:left="-92" w:right="-132"/>
              <w:rPr>
                <w:rFonts w:ascii="Arial Narrow" w:hAnsi="Arial Narrow" w:cs="Arial"/>
                <w:b/>
              </w:rPr>
            </w:pPr>
          </w:p>
        </w:tc>
        <w:tc>
          <w:tcPr>
            <w:tcW w:w="725" w:type="dxa"/>
            <w:shd w:val="clear" w:color="auto" w:fill="FFFFCC"/>
          </w:tcPr>
          <w:p w:rsidR="000C4F0E" w:rsidRPr="000C4F0E" w:rsidRDefault="000C4F0E" w:rsidP="000C4F0E">
            <w:pPr>
              <w:ind w:left="-106" w:right="-110"/>
              <w:rPr>
                <w:rFonts w:ascii="Arial Narrow" w:hAnsi="Arial Narrow" w:cs="Arial"/>
                <w:b/>
              </w:rPr>
            </w:pPr>
          </w:p>
        </w:tc>
        <w:tc>
          <w:tcPr>
            <w:tcW w:w="725" w:type="dxa"/>
            <w:shd w:val="clear" w:color="auto" w:fill="FFFFCC"/>
          </w:tcPr>
          <w:p w:rsidR="000C4F0E" w:rsidRPr="000C4F0E" w:rsidRDefault="000C4F0E" w:rsidP="000C4F0E">
            <w:pPr>
              <w:ind w:left="-92" w:right="-132"/>
              <w:rPr>
                <w:rFonts w:ascii="Arial Narrow" w:hAnsi="Arial Narrow" w:cs="Arial"/>
                <w:b/>
              </w:rPr>
            </w:pPr>
          </w:p>
        </w:tc>
        <w:tc>
          <w:tcPr>
            <w:tcW w:w="725" w:type="dxa"/>
            <w:shd w:val="clear" w:color="auto" w:fill="FFFFCC"/>
          </w:tcPr>
          <w:p w:rsidR="000C4F0E" w:rsidRPr="000C4F0E" w:rsidRDefault="000C4F0E" w:rsidP="000C4F0E">
            <w:pPr>
              <w:ind w:left="-106" w:right="-110"/>
              <w:rPr>
                <w:rFonts w:ascii="Arial Narrow" w:hAnsi="Arial Narrow" w:cs="Arial"/>
                <w:b/>
              </w:rPr>
            </w:pPr>
          </w:p>
        </w:tc>
        <w:tc>
          <w:tcPr>
            <w:tcW w:w="724" w:type="dxa"/>
            <w:shd w:val="clear" w:color="auto" w:fill="FFFFCC"/>
          </w:tcPr>
          <w:p w:rsidR="000C4F0E" w:rsidRPr="000C4F0E" w:rsidRDefault="000C4F0E" w:rsidP="000C4F0E">
            <w:pPr>
              <w:ind w:left="-92" w:right="-132"/>
              <w:rPr>
                <w:rFonts w:ascii="Arial Narrow" w:hAnsi="Arial Narrow" w:cs="Arial"/>
                <w:b/>
              </w:rPr>
            </w:pPr>
          </w:p>
        </w:tc>
        <w:tc>
          <w:tcPr>
            <w:tcW w:w="724" w:type="dxa"/>
            <w:shd w:val="clear" w:color="auto" w:fill="FFFFCC"/>
          </w:tcPr>
          <w:p w:rsidR="000C4F0E" w:rsidRPr="000C4F0E" w:rsidRDefault="000C4F0E" w:rsidP="000C4F0E">
            <w:pPr>
              <w:ind w:left="-106" w:right="-110"/>
              <w:rPr>
                <w:rFonts w:ascii="Arial Narrow" w:hAnsi="Arial Narrow" w:cs="Arial"/>
                <w:b/>
              </w:rPr>
            </w:pPr>
          </w:p>
        </w:tc>
        <w:tc>
          <w:tcPr>
            <w:tcW w:w="724" w:type="dxa"/>
            <w:shd w:val="clear" w:color="auto" w:fill="FFFFCC"/>
          </w:tcPr>
          <w:p w:rsidR="000C4F0E" w:rsidRPr="000C4F0E" w:rsidRDefault="000C4F0E" w:rsidP="000C4F0E">
            <w:pPr>
              <w:ind w:left="-92" w:right="-132"/>
              <w:rPr>
                <w:rFonts w:ascii="Arial Narrow" w:hAnsi="Arial Narrow" w:cs="Arial"/>
                <w:b/>
              </w:rPr>
            </w:pPr>
          </w:p>
        </w:tc>
        <w:tc>
          <w:tcPr>
            <w:tcW w:w="685" w:type="dxa"/>
          </w:tcPr>
          <w:p w:rsidR="000C4F0E" w:rsidRPr="000C4F0E" w:rsidRDefault="000C4F0E" w:rsidP="000C4F0E">
            <w:pPr>
              <w:ind w:left="-58" w:right="-101"/>
              <w:rPr>
                <w:rFonts w:ascii="Arial Narrow" w:hAnsi="Arial Narrow" w:cs="Arial"/>
              </w:rPr>
            </w:pPr>
          </w:p>
        </w:tc>
        <w:tc>
          <w:tcPr>
            <w:tcW w:w="580" w:type="dxa"/>
          </w:tcPr>
          <w:p w:rsidR="000C4F0E" w:rsidRPr="000C4F0E" w:rsidRDefault="000C4F0E" w:rsidP="000C4F0E">
            <w:pPr>
              <w:ind w:left="-58" w:right="-101"/>
              <w:rPr>
                <w:rFonts w:ascii="Arial Narrow" w:hAnsi="Arial Narrow" w:cs="Arial"/>
              </w:rPr>
            </w:pPr>
          </w:p>
        </w:tc>
        <w:tc>
          <w:tcPr>
            <w:tcW w:w="580" w:type="dxa"/>
          </w:tcPr>
          <w:p w:rsidR="000C4F0E" w:rsidRPr="000C4F0E" w:rsidRDefault="000C4F0E" w:rsidP="000C4F0E">
            <w:pPr>
              <w:ind w:left="-88" w:right="-90"/>
              <w:rPr>
                <w:rFonts w:ascii="Arial Narrow" w:hAnsi="Arial Narrow" w:cs="Arial"/>
                <w:b/>
              </w:rPr>
            </w:pPr>
          </w:p>
        </w:tc>
        <w:tc>
          <w:tcPr>
            <w:tcW w:w="580" w:type="dxa"/>
          </w:tcPr>
          <w:p w:rsidR="000C4F0E" w:rsidRPr="000C4F0E" w:rsidRDefault="000C4F0E" w:rsidP="000C4F0E">
            <w:pPr>
              <w:ind w:left="-65" w:right="-97"/>
              <w:rPr>
                <w:rFonts w:ascii="Arial Narrow" w:hAnsi="Arial Narrow" w:cs="Arial"/>
                <w:b/>
              </w:rPr>
            </w:pPr>
          </w:p>
        </w:tc>
        <w:tc>
          <w:tcPr>
            <w:tcW w:w="580" w:type="dxa"/>
          </w:tcPr>
          <w:p w:rsidR="000C4F0E" w:rsidRPr="000C4F0E" w:rsidRDefault="000C4F0E" w:rsidP="000C4F0E">
            <w:pPr>
              <w:ind w:left="-119" w:right="-133"/>
              <w:rPr>
                <w:rFonts w:ascii="Arial Narrow" w:hAnsi="Arial Narrow" w:cs="Arial"/>
                <w:b/>
              </w:rPr>
            </w:pPr>
          </w:p>
        </w:tc>
        <w:tc>
          <w:tcPr>
            <w:tcW w:w="580" w:type="dxa"/>
          </w:tcPr>
          <w:p w:rsidR="000C4F0E" w:rsidRPr="000C4F0E" w:rsidRDefault="000C4F0E" w:rsidP="000C4F0E">
            <w:pPr>
              <w:ind w:left="-83" w:right="-79"/>
              <w:rPr>
                <w:rFonts w:ascii="Arial Narrow" w:hAnsi="Arial Narrow" w:cs="Arial"/>
                <w:b/>
              </w:rPr>
            </w:pPr>
          </w:p>
        </w:tc>
        <w:tc>
          <w:tcPr>
            <w:tcW w:w="524" w:type="dxa"/>
          </w:tcPr>
          <w:p w:rsidR="000C4F0E" w:rsidRPr="000C4F0E" w:rsidRDefault="000C4F0E" w:rsidP="000C4F0E">
            <w:pPr>
              <w:rPr>
                <w:rFonts w:ascii="Arial Narrow" w:hAnsi="Arial Narrow" w:cs="Arial"/>
                <w:b/>
              </w:rPr>
            </w:pPr>
          </w:p>
        </w:tc>
        <w:tc>
          <w:tcPr>
            <w:tcW w:w="518" w:type="dxa"/>
          </w:tcPr>
          <w:p w:rsidR="000C4F0E" w:rsidRPr="000C4F0E" w:rsidRDefault="000C4F0E" w:rsidP="000C4F0E">
            <w:pPr>
              <w:ind w:left="-103" w:right="-77"/>
              <w:rPr>
                <w:rFonts w:ascii="Arial Narrow" w:hAnsi="Arial Narrow" w:cs="Arial"/>
              </w:rPr>
            </w:pPr>
          </w:p>
        </w:tc>
        <w:tc>
          <w:tcPr>
            <w:tcW w:w="498" w:type="dxa"/>
          </w:tcPr>
          <w:p w:rsidR="000C4F0E" w:rsidRPr="000C4F0E" w:rsidRDefault="000C4F0E" w:rsidP="000C4F0E">
            <w:pPr>
              <w:ind w:left="-101"/>
              <w:rPr>
                <w:rFonts w:ascii="Arial Narrow" w:hAnsi="Arial Narrow" w:cs="Arial"/>
              </w:rPr>
            </w:pPr>
          </w:p>
        </w:tc>
        <w:tc>
          <w:tcPr>
            <w:tcW w:w="528" w:type="dxa"/>
            <w:shd w:val="clear" w:color="auto" w:fill="FFFFCC"/>
          </w:tcPr>
          <w:p w:rsidR="000C4F0E" w:rsidRPr="000C4F0E" w:rsidRDefault="000C4F0E" w:rsidP="000C4F0E">
            <w:pPr>
              <w:rPr>
                <w:rFonts w:ascii="Arial Narrow" w:hAnsi="Arial Narrow" w:cs="Arial"/>
              </w:rPr>
            </w:pPr>
          </w:p>
        </w:tc>
        <w:tc>
          <w:tcPr>
            <w:tcW w:w="580" w:type="dxa"/>
            <w:shd w:val="clear" w:color="auto" w:fill="FFFFCC"/>
          </w:tcPr>
          <w:p w:rsidR="000C4F0E" w:rsidRPr="000C4F0E" w:rsidRDefault="000C4F0E" w:rsidP="000C4F0E">
            <w:pPr>
              <w:rPr>
                <w:rFonts w:ascii="Arial Narrow" w:hAnsi="Arial Narrow" w:cs="Arial"/>
              </w:rPr>
            </w:pPr>
          </w:p>
        </w:tc>
        <w:tc>
          <w:tcPr>
            <w:tcW w:w="580" w:type="dxa"/>
            <w:shd w:val="clear" w:color="auto" w:fill="FFFFCC"/>
          </w:tcPr>
          <w:p w:rsidR="000C4F0E" w:rsidRPr="000C4F0E" w:rsidRDefault="000C4F0E" w:rsidP="000C4F0E">
            <w:pPr>
              <w:rPr>
                <w:rFonts w:ascii="Arial Narrow" w:hAnsi="Arial Narrow" w:cs="Arial"/>
              </w:rPr>
            </w:pPr>
          </w:p>
        </w:tc>
        <w:tc>
          <w:tcPr>
            <w:tcW w:w="819" w:type="dxa"/>
          </w:tcPr>
          <w:p w:rsidR="000C4F0E" w:rsidRPr="000C4F0E" w:rsidRDefault="000C4F0E" w:rsidP="000C4F0E">
            <w:pPr>
              <w:rPr>
                <w:rFonts w:ascii="Arial Narrow" w:hAnsi="Arial Narrow" w:cs="Arial"/>
              </w:rPr>
            </w:pPr>
          </w:p>
        </w:tc>
        <w:tc>
          <w:tcPr>
            <w:tcW w:w="819" w:type="dxa"/>
          </w:tcPr>
          <w:p w:rsidR="000C4F0E" w:rsidRPr="000C4F0E" w:rsidRDefault="000C4F0E" w:rsidP="000C4F0E">
            <w:pPr>
              <w:rPr>
                <w:rFonts w:ascii="Arial Narrow" w:hAnsi="Arial Narrow" w:cs="Arial"/>
              </w:rPr>
            </w:pPr>
          </w:p>
        </w:tc>
        <w:tc>
          <w:tcPr>
            <w:tcW w:w="819" w:type="dxa"/>
          </w:tcPr>
          <w:p w:rsidR="000C4F0E" w:rsidRPr="000C4F0E" w:rsidRDefault="000C4F0E" w:rsidP="000C4F0E">
            <w:pPr>
              <w:rPr>
                <w:rFonts w:ascii="Arial Narrow" w:hAnsi="Arial Narrow" w:cs="Arial"/>
              </w:rPr>
            </w:pPr>
          </w:p>
        </w:tc>
      </w:tr>
      <w:tr w:rsidR="000C4F0E" w:rsidRPr="00E36C2A" w:rsidTr="00251758">
        <w:trPr>
          <w:cantSplit/>
          <w:trHeight w:val="432"/>
          <w:jc w:val="center"/>
        </w:trPr>
        <w:tc>
          <w:tcPr>
            <w:tcW w:w="1202" w:type="dxa"/>
          </w:tcPr>
          <w:p w:rsidR="000C4F0E" w:rsidRPr="000C4F0E" w:rsidRDefault="000C4F0E" w:rsidP="000C4F0E">
            <w:pPr>
              <w:rPr>
                <w:rFonts w:ascii="Arial Narrow" w:hAnsi="Arial Narrow" w:cs="Arial"/>
              </w:rPr>
            </w:pPr>
          </w:p>
        </w:tc>
        <w:tc>
          <w:tcPr>
            <w:tcW w:w="1721" w:type="dxa"/>
          </w:tcPr>
          <w:p w:rsidR="000C4F0E" w:rsidRPr="000C4F0E" w:rsidRDefault="000C4F0E" w:rsidP="000C4F0E">
            <w:pPr>
              <w:rPr>
                <w:rFonts w:ascii="Arial Narrow" w:hAnsi="Arial Narrow" w:cs="Arial"/>
              </w:rPr>
            </w:pPr>
          </w:p>
        </w:tc>
        <w:tc>
          <w:tcPr>
            <w:tcW w:w="725" w:type="dxa"/>
            <w:shd w:val="clear" w:color="auto" w:fill="FFFFCC"/>
          </w:tcPr>
          <w:p w:rsidR="000C4F0E" w:rsidRPr="000C4F0E" w:rsidRDefault="000C4F0E" w:rsidP="000C4F0E">
            <w:pPr>
              <w:ind w:left="-106" w:right="-110"/>
              <w:rPr>
                <w:rFonts w:ascii="Arial Narrow" w:hAnsi="Arial Narrow" w:cs="Arial"/>
                <w:b/>
              </w:rPr>
            </w:pPr>
          </w:p>
        </w:tc>
        <w:tc>
          <w:tcPr>
            <w:tcW w:w="725" w:type="dxa"/>
            <w:shd w:val="clear" w:color="auto" w:fill="FFFFCC"/>
          </w:tcPr>
          <w:p w:rsidR="000C4F0E" w:rsidRPr="000C4F0E" w:rsidRDefault="000C4F0E" w:rsidP="000C4F0E">
            <w:pPr>
              <w:ind w:left="-92" w:right="-132"/>
              <w:rPr>
                <w:rFonts w:ascii="Arial Narrow" w:hAnsi="Arial Narrow" w:cs="Arial"/>
                <w:b/>
              </w:rPr>
            </w:pPr>
          </w:p>
        </w:tc>
        <w:tc>
          <w:tcPr>
            <w:tcW w:w="725" w:type="dxa"/>
            <w:shd w:val="clear" w:color="auto" w:fill="FFFFCC"/>
          </w:tcPr>
          <w:p w:rsidR="000C4F0E" w:rsidRPr="000C4F0E" w:rsidRDefault="000C4F0E" w:rsidP="000C4F0E">
            <w:pPr>
              <w:ind w:left="-106" w:right="-110"/>
              <w:rPr>
                <w:rFonts w:ascii="Arial Narrow" w:hAnsi="Arial Narrow" w:cs="Arial"/>
                <w:b/>
              </w:rPr>
            </w:pPr>
          </w:p>
        </w:tc>
        <w:tc>
          <w:tcPr>
            <w:tcW w:w="725" w:type="dxa"/>
            <w:shd w:val="clear" w:color="auto" w:fill="FFFFCC"/>
          </w:tcPr>
          <w:p w:rsidR="000C4F0E" w:rsidRPr="000C4F0E" w:rsidRDefault="000C4F0E" w:rsidP="000C4F0E">
            <w:pPr>
              <w:ind w:left="-92" w:right="-132"/>
              <w:rPr>
                <w:rFonts w:ascii="Arial Narrow" w:hAnsi="Arial Narrow" w:cs="Arial"/>
                <w:b/>
              </w:rPr>
            </w:pPr>
          </w:p>
        </w:tc>
        <w:tc>
          <w:tcPr>
            <w:tcW w:w="725" w:type="dxa"/>
            <w:shd w:val="clear" w:color="auto" w:fill="FFFFCC"/>
          </w:tcPr>
          <w:p w:rsidR="000C4F0E" w:rsidRPr="000C4F0E" w:rsidRDefault="000C4F0E" w:rsidP="000C4F0E">
            <w:pPr>
              <w:ind w:left="-106" w:right="-110"/>
              <w:rPr>
                <w:rFonts w:ascii="Arial Narrow" w:hAnsi="Arial Narrow" w:cs="Arial"/>
                <w:b/>
              </w:rPr>
            </w:pPr>
          </w:p>
        </w:tc>
        <w:tc>
          <w:tcPr>
            <w:tcW w:w="725" w:type="dxa"/>
            <w:shd w:val="clear" w:color="auto" w:fill="FFFFCC"/>
          </w:tcPr>
          <w:p w:rsidR="000C4F0E" w:rsidRPr="000C4F0E" w:rsidRDefault="000C4F0E" w:rsidP="000C4F0E">
            <w:pPr>
              <w:ind w:left="-92" w:right="-132"/>
              <w:rPr>
                <w:rFonts w:ascii="Arial Narrow" w:hAnsi="Arial Narrow" w:cs="Arial"/>
                <w:b/>
              </w:rPr>
            </w:pPr>
          </w:p>
        </w:tc>
        <w:tc>
          <w:tcPr>
            <w:tcW w:w="725" w:type="dxa"/>
            <w:shd w:val="clear" w:color="auto" w:fill="FFFFCC"/>
          </w:tcPr>
          <w:p w:rsidR="000C4F0E" w:rsidRPr="000C4F0E" w:rsidRDefault="000C4F0E" w:rsidP="000C4F0E">
            <w:pPr>
              <w:ind w:left="-106" w:right="-110"/>
              <w:rPr>
                <w:rFonts w:ascii="Arial Narrow" w:hAnsi="Arial Narrow" w:cs="Arial"/>
                <w:b/>
              </w:rPr>
            </w:pPr>
          </w:p>
        </w:tc>
        <w:tc>
          <w:tcPr>
            <w:tcW w:w="724" w:type="dxa"/>
            <w:shd w:val="clear" w:color="auto" w:fill="FFFFCC"/>
          </w:tcPr>
          <w:p w:rsidR="000C4F0E" w:rsidRPr="000C4F0E" w:rsidRDefault="000C4F0E" w:rsidP="000C4F0E">
            <w:pPr>
              <w:ind w:left="-92" w:right="-132"/>
              <w:rPr>
                <w:rFonts w:ascii="Arial Narrow" w:hAnsi="Arial Narrow" w:cs="Arial"/>
                <w:b/>
              </w:rPr>
            </w:pPr>
          </w:p>
        </w:tc>
        <w:tc>
          <w:tcPr>
            <w:tcW w:w="724" w:type="dxa"/>
            <w:shd w:val="clear" w:color="auto" w:fill="FFFFCC"/>
          </w:tcPr>
          <w:p w:rsidR="000C4F0E" w:rsidRPr="000C4F0E" w:rsidRDefault="000C4F0E" w:rsidP="000C4F0E">
            <w:pPr>
              <w:ind w:left="-106" w:right="-110"/>
              <w:rPr>
                <w:rFonts w:ascii="Arial Narrow" w:hAnsi="Arial Narrow" w:cs="Arial"/>
                <w:b/>
              </w:rPr>
            </w:pPr>
          </w:p>
        </w:tc>
        <w:tc>
          <w:tcPr>
            <w:tcW w:w="724" w:type="dxa"/>
            <w:shd w:val="clear" w:color="auto" w:fill="FFFFCC"/>
          </w:tcPr>
          <w:p w:rsidR="000C4F0E" w:rsidRPr="000C4F0E" w:rsidRDefault="000C4F0E" w:rsidP="000C4F0E">
            <w:pPr>
              <w:ind w:left="-92" w:right="-132"/>
              <w:rPr>
                <w:rFonts w:ascii="Arial Narrow" w:hAnsi="Arial Narrow" w:cs="Arial"/>
                <w:b/>
              </w:rPr>
            </w:pPr>
          </w:p>
        </w:tc>
        <w:tc>
          <w:tcPr>
            <w:tcW w:w="685" w:type="dxa"/>
          </w:tcPr>
          <w:p w:rsidR="000C4F0E" w:rsidRPr="000C4F0E" w:rsidRDefault="000C4F0E" w:rsidP="000C4F0E">
            <w:pPr>
              <w:ind w:left="-58" w:right="-101"/>
              <w:rPr>
                <w:rFonts w:ascii="Arial Narrow" w:hAnsi="Arial Narrow" w:cs="Arial"/>
              </w:rPr>
            </w:pPr>
          </w:p>
        </w:tc>
        <w:tc>
          <w:tcPr>
            <w:tcW w:w="580" w:type="dxa"/>
          </w:tcPr>
          <w:p w:rsidR="000C4F0E" w:rsidRPr="000C4F0E" w:rsidRDefault="000C4F0E" w:rsidP="000C4F0E">
            <w:pPr>
              <w:ind w:left="-58" w:right="-101"/>
              <w:rPr>
                <w:rFonts w:ascii="Arial Narrow" w:hAnsi="Arial Narrow" w:cs="Arial"/>
              </w:rPr>
            </w:pPr>
          </w:p>
        </w:tc>
        <w:tc>
          <w:tcPr>
            <w:tcW w:w="580" w:type="dxa"/>
          </w:tcPr>
          <w:p w:rsidR="000C4F0E" w:rsidRPr="000C4F0E" w:rsidRDefault="000C4F0E" w:rsidP="000C4F0E">
            <w:pPr>
              <w:ind w:left="-88" w:right="-90"/>
              <w:rPr>
                <w:rFonts w:ascii="Arial Narrow" w:hAnsi="Arial Narrow" w:cs="Arial"/>
                <w:b/>
              </w:rPr>
            </w:pPr>
          </w:p>
        </w:tc>
        <w:tc>
          <w:tcPr>
            <w:tcW w:w="580" w:type="dxa"/>
          </w:tcPr>
          <w:p w:rsidR="000C4F0E" w:rsidRPr="000C4F0E" w:rsidRDefault="000C4F0E" w:rsidP="000C4F0E">
            <w:pPr>
              <w:ind w:left="-65" w:right="-97"/>
              <w:rPr>
                <w:rFonts w:ascii="Arial Narrow" w:hAnsi="Arial Narrow" w:cs="Arial"/>
                <w:b/>
              </w:rPr>
            </w:pPr>
          </w:p>
        </w:tc>
        <w:tc>
          <w:tcPr>
            <w:tcW w:w="580" w:type="dxa"/>
          </w:tcPr>
          <w:p w:rsidR="000C4F0E" w:rsidRPr="000C4F0E" w:rsidRDefault="000C4F0E" w:rsidP="000C4F0E">
            <w:pPr>
              <w:ind w:left="-119" w:right="-133"/>
              <w:rPr>
                <w:rFonts w:ascii="Arial Narrow" w:hAnsi="Arial Narrow" w:cs="Arial"/>
                <w:b/>
              </w:rPr>
            </w:pPr>
          </w:p>
        </w:tc>
        <w:tc>
          <w:tcPr>
            <w:tcW w:w="580" w:type="dxa"/>
          </w:tcPr>
          <w:p w:rsidR="000C4F0E" w:rsidRPr="000C4F0E" w:rsidRDefault="000C4F0E" w:rsidP="000C4F0E">
            <w:pPr>
              <w:ind w:left="-83" w:right="-79"/>
              <w:rPr>
                <w:rFonts w:ascii="Arial Narrow" w:hAnsi="Arial Narrow" w:cs="Arial"/>
                <w:b/>
              </w:rPr>
            </w:pPr>
          </w:p>
        </w:tc>
        <w:tc>
          <w:tcPr>
            <w:tcW w:w="524" w:type="dxa"/>
          </w:tcPr>
          <w:p w:rsidR="000C4F0E" w:rsidRPr="000C4F0E" w:rsidRDefault="000C4F0E" w:rsidP="000C4F0E">
            <w:pPr>
              <w:rPr>
                <w:rFonts w:ascii="Arial Narrow" w:hAnsi="Arial Narrow" w:cs="Arial"/>
                <w:b/>
              </w:rPr>
            </w:pPr>
          </w:p>
        </w:tc>
        <w:tc>
          <w:tcPr>
            <w:tcW w:w="518" w:type="dxa"/>
          </w:tcPr>
          <w:p w:rsidR="000C4F0E" w:rsidRPr="000C4F0E" w:rsidRDefault="000C4F0E" w:rsidP="000C4F0E">
            <w:pPr>
              <w:ind w:left="-103" w:right="-77"/>
              <w:rPr>
                <w:rFonts w:ascii="Arial Narrow" w:hAnsi="Arial Narrow" w:cs="Arial"/>
              </w:rPr>
            </w:pPr>
          </w:p>
        </w:tc>
        <w:tc>
          <w:tcPr>
            <w:tcW w:w="498" w:type="dxa"/>
          </w:tcPr>
          <w:p w:rsidR="000C4F0E" w:rsidRPr="000C4F0E" w:rsidRDefault="000C4F0E" w:rsidP="000C4F0E">
            <w:pPr>
              <w:ind w:left="-101"/>
              <w:rPr>
                <w:rFonts w:ascii="Arial Narrow" w:hAnsi="Arial Narrow" w:cs="Arial"/>
              </w:rPr>
            </w:pPr>
          </w:p>
        </w:tc>
        <w:tc>
          <w:tcPr>
            <w:tcW w:w="528" w:type="dxa"/>
            <w:shd w:val="clear" w:color="auto" w:fill="FFFFCC"/>
          </w:tcPr>
          <w:p w:rsidR="000C4F0E" w:rsidRPr="000C4F0E" w:rsidRDefault="000C4F0E" w:rsidP="000C4F0E">
            <w:pPr>
              <w:rPr>
                <w:rFonts w:ascii="Arial Narrow" w:hAnsi="Arial Narrow" w:cs="Arial"/>
              </w:rPr>
            </w:pPr>
          </w:p>
        </w:tc>
        <w:tc>
          <w:tcPr>
            <w:tcW w:w="580" w:type="dxa"/>
            <w:shd w:val="clear" w:color="auto" w:fill="FFFFCC"/>
          </w:tcPr>
          <w:p w:rsidR="000C4F0E" w:rsidRPr="000C4F0E" w:rsidRDefault="000C4F0E" w:rsidP="000C4F0E">
            <w:pPr>
              <w:rPr>
                <w:rFonts w:ascii="Arial Narrow" w:hAnsi="Arial Narrow" w:cs="Arial"/>
              </w:rPr>
            </w:pPr>
          </w:p>
        </w:tc>
        <w:tc>
          <w:tcPr>
            <w:tcW w:w="580" w:type="dxa"/>
            <w:shd w:val="clear" w:color="auto" w:fill="FFFFCC"/>
          </w:tcPr>
          <w:p w:rsidR="000C4F0E" w:rsidRPr="000C4F0E" w:rsidRDefault="000C4F0E" w:rsidP="000C4F0E">
            <w:pPr>
              <w:rPr>
                <w:rFonts w:ascii="Arial Narrow" w:hAnsi="Arial Narrow" w:cs="Arial"/>
              </w:rPr>
            </w:pPr>
          </w:p>
        </w:tc>
        <w:tc>
          <w:tcPr>
            <w:tcW w:w="819" w:type="dxa"/>
          </w:tcPr>
          <w:p w:rsidR="000C4F0E" w:rsidRPr="000C4F0E" w:rsidRDefault="000C4F0E" w:rsidP="000C4F0E">
            <w:pPr>
              <w:rPr>
                <w:rFonts w:ascii="Arial Narrow" w:hAnsi="Arial Narrow" w:cs="Arial"/>
              </w:rPr>
            </w:pPr>
          </w:p>
        </w:tc>
        <w:tc>
          <w:tcPr>
            <w:tcW w:w="819" w:type="dxa"/>
          </w:tcPr>
          <w:p w:rsidR="000C4F0E" w:rsidRPr="000C4F0E" w:rsidRDefault="000C4F0E" w:rsidP="000C4F0E">
            <w:pPr>
              <w:rPr>
                <w:rFonts w:ascii="Arial Narrow" w:hAnsi="Arial Narrow" w:cs="Arial"/>
              </w:rPr>
            </w:pPr>
          </w:p>
        </w:tc>
        <w:tc>
          <w:tcPr>
            <w:tcW w:w="819" w:type="dxa"/>
          </w:tcPr>
          <w:p w:rsidR="000C4F0E" w:rsidRPr="000C4F0E" w:rsidRDefault="000C4F0E" w:rsidP="000C4F0E">
            <w:pPr>
              <w:rPr>
                <w:rFonts w:ascii="Arial Narrow" w:hAnsi="Arial Narrow" w:cs="Arial"/>
              </w:rPr>
            </w:pPr>
          </w:p>
        </w:tc>
      </w:tr>
      <w:tr w:rsidR="000C4F0E" w:rsidRPr="00E36C2A" w:rsidTr="00251758">
        <w:trPr>
          <w:cantSplit/>
          <w:trHeight w:val="432"/>
          <w:jc w:val="center"/>
        </w:trPr>
        <w:tc>
          <w:tcPr>
            <w:tcW w:w="1202" w:type="dxa"/>
          </w:tcPr>
          <w:p w:rsidR="000C4F0E" w:rsidRPr="000C4F0E" w:rsidRDefault="000C4F0E" w:rsidP="000C4F0E">
            <w:pPr>
              <w:rPr>
                <w:rFonts w:ascii="Arial Narrow" w:hAnsi="Arial Narrow" w:cs="Arial"/>
              </w:rPr>
            </w:pPr>
          </w:p>
        </w:tc>
        <w:tc>
          <w:tcPr>
            <w:tcW w:w="1721" w:type="dxa"/>
          </w:tcPr>
          <w:p w:rsidR="000C4F0E" w:rsidRPr="000C4F0E" w:rsidRDefault="000C4F0E" w:rsidP="000C4F0E">
            <w:pPr>
              <w:rPr>
                <w:rFonts w:ascii="Arial Narrow" w:hAnsi="Arial Narrow" w:cs="Arial"/>
              </w:rPr>
            </w:pPr>
          </w:p>
        </w:tc>
        <w:tc>
          <w:tcPr>
            <w:tcW w:w="725" w:type="dxa"/>
            <w:shd w:val="clear" w:color="auto" w:fill="FFFFCC"/>
          </w:tcPr>
          <w:p w:rsidR="000C4F0E" w:rsidRPr="000C4F0E" w:rsidRDefault="000C4F0E" w:rsidP="000C4F0E">
            <w:pPr>
              <w:ind w:left="-106" w:right="-110"/>
              <w:rPr>
                <w:rFonts w:ascii="Arial Narrow" w:hAnsi="Arial Narrow" w:cs="Arial"/>
                <w:b/>
              </w:rPr>
            </w:pPr>
          </w:p>
        </w:tc>
        <w:tc>
          <w:tcPr>
            <w:tcW w:w="725" w:type="dxa"/>
            <w:shd w:val="clear" w:color="auto" w:fill="FFFFCC"/>
          </w:tcPr>
          <w:p w:rsidR="000C4F0E" w:rsidRPr="000C4F0E" w:rsidRDefault="000C4F0E" w:rsidP="000C4F0E">
            <w:pPr>
              <w:ind w:left="-92" w:right="-132"/>
              <w:rPr>
                <w:rFonts w:ascii="Arial Narrow" w:hAnsi="Arial Narrow" w:cs="Arial"/>
                <w:b/>
              </w:rPr>
            </w:pPr>
          </w:p>
        </w:tc>
        <w:tc>
          <w:tcPr>
            <w:tcW w:w="725" w:type="dxa"/>
            <w:shd w:val="clear" w:color="auto" w:fill="FFFFCC"/>
          </w:tcPr>
          <w:p w:rsidR="000C4F0E" w:rsidRPr="000C4F0E" w:rsidRDefault="000C4F0E" w:rsidP="000C4F0E">
            <w:pPr>
              <w:ind w:left="-106" w:right="-110"/>
              <w:rPr>
                <w:rFonts w:ascii="Arial Narrow" w:hAnsi="Arial Narrow" w:cs="Arial"/>
                <w:b/>
              </w:rPr>
            </w:pPr>
          </w:p>
        </w:tc>
        <w:tc>
          <w:tcPr>
            <w:tcW w:w="725" w:type="dxa"/>
            <w:shd w:val="clear" w:color="auto" w:fill="FFFFCC"/>
          </w:tcPr>
          <w:p w:rsidR="000C4F0E" w:rsidRPr="000C4F0E" w:rsidRDefault="000C4F0E" w:rsidP="000C4F0E">
            <w:pPr>
              <w:ind w:left="-92" w:right="-132"/>
              <w:rPr>
                <w:rFonts w:ascii="Arial Narrow" w:hAnsi="Arial Narrow" w:cs="Arial"/>
                <w:b/>
              </w:rPr>
            </w:pPr>
          </w:p>
        </w:tc>
        <w:tc>
          <w:tcPr>
            <w:tcW w:w="725" w:type="dxa"/>
            <w:shd w:val="clear" w:color="auto" w:fill="FFFFCC"/>
          </w:tcPr>
          <w:p w:rsidR="000C4F0E" w:rsidRPr="000C4F0E" w:rsidRDefault="000C4F0E" w:rsidP="000C4F0E">
            <w:pPr>
              <w:ind w:left="-106" w:right="-110"/>
              <w:rPr>
                <w:rFonts w:ascii="Arial Narrow" w:hAnsi="Arial Narrow" w:cs="Arial"/>
                <w:b/>
              </w:rPr>
            </w:pPr>
          </w:p>
        </w:tc>
        <w:tc>
          <w:tcPr>
            <w:tcW w:w="725" w:type="dxa"/>
            <w:shd w:val="clear" w:color="auto" w:fill="FFFFCC"/>
          </w:tcPr>
          <w:p w:rsidR="000C4F0E" w:rsidRPr="000C4F0E" w:rsidRDefault="000C4F0E" w:rsidP="000C4F0E">
            <w:pPr>
              <w:ind w:left="-92" w:right="-132"/>
              <w:rPr>
                <w:rFonts w:ascii="Arial Narrow" w:hAnsi="Arial Narrow" w:cs="Arial"/>
                <w:b/>
              </w:rPr>
            </w:pPr>
          </w:p>
        </w:tc>
        <w:tc>
          <w:tcPr>
            <w:tcW w:w="725" w:type="dxa"/>
            <w:shd w:val="clear" w:color="auto" w:fill="FFFFCC"/>
          </w:tcPr>
          <w:p w:rsidR="000C4F0E" w:rsidRPr="000C4F0E" w:rsidRDefault="000C4F0E" w:rsidP="000C4F0E">
            <w:pPr>
              <w:ind w:left="-106" w:right="-110"/>
              <w:rPr>
                <w:rFonts w:ascii="Arial Narrow" w:hAnsi="Arial Narrow" w:cs="Arial"/>
                <w:b/>
              </w:rPr>
            </w:pPr>
          </w:p>
        </w:tc>
        <w:tc>
          <w:tcPr>
            <w:tcW w:w="724" w:type="dxa"/>
            <w:shd w:val="clear" w:color="auto" w:fill="FFFFCC"/>
          </w:tcPr>
          <w:p w:rsidR="000C4F0E" w:rsidRPr="000C4F0E" w:rsidRDefault="000C4F0E" w:rsidP="000C4F0E">
            <w:pPr>
              <w:ind w:left="-92" w:right="-132"/>
              <w:rPr>
                <w:rFonts w:ascii="Arial Narrow" w:hAnsi="Arial Narrow" w:cs="Arial"/>
                <w:b/>
              </w:rPr>
            </w:pPr>
          </w:p>
        </w:tc>
        <w:tc>
          <w:tcPr>
            <w:tcW w:w="724" w:type="dxa"/>
            <w:shd w:val="clear" w:color="auto" w:fill="FFFFCC"/>
          </w:tcPr>
          <w:p w:rsidR="000C4F0E" w:rsidRPr="000C4F0E" w:rsidRDefault="000C4F0E" w:rsidP="000C4F0E">
            <w:pPr>
              <w:ind w:left="-106" w:right="-110"/>
              <w:rPr>
                <w:rFonts w:ascii="Arial Narrow" w:hAnsi="Arial Narrow" w:cs="Arial"/>
                <w:b/>
              </w:rPr>
            </w:pPr>
          </w:p>
        </w:tc>
        <w:tc>
          <w:tcPr>
            <w:tcW w:w="724" w:type="dxa"/>
            <w:shd w:val="clear" w:color="auto" w:fill="FFFFCC"/>
          </w:tcPr>
          <w:p w:rsidR="000C4F0E" w:rsidRPr="000C4F0E" w:rsidRDefault="000C4F0E" w:rsidP="000C4F0E">
            <w:pPr>
              <w:ind w:left="-92" w:right="-132"/>
              <w:rPr>
                <w:rFonts w:ascii="Arial Narrow" w:hAnsi="Arial Narrow" w:cs="Arial"/>
                <w:b/>
              </w:rPr>
            </w:pPr>
          </w:p>
        </w:tc>
        <w:tc>
          <w:tcPr>
            <w:tcW w:w="685" w:type="dxa"/>
          </w:tcPr>
          <w:p w:rsidR="000C4F0E" w:rsidRPr="000C4F0E" w:rsidRDefault="000C4F0E" w:rsidP="000C4F0E">
            <w:pPr>
              <w:ind w:left="-58" w:right="-101"/>
              <w:rPr>
                <w:rFonts w:ascii="Arial Narrow" w:hAnsi="Arial Narrow" w:cs="Arial"/>
              </w:rPr>
            </w:pPr>
          </w:p>
        </w:tc>
        <w:tc>
          <w:tcPr>
            <w:tcW w:w="580" w:type="dxa"/>
          </w:tcPr>
          <w:p w:rsidR="000C4F0E" w:rsidRPr="000C4F0E" w:rsidRDefault="000C4F0E" w:rsidP="000C4F0E">
            <w:pPr>
              <w:ind w:left="-58" w:right="-101"/>
              <w:rPr>
                <w:rFonts w:ascii="Arial Narrow" w:hAnsi="Arial Narrow" w:cs="Arial"/>
              </w:rPr>
            </w:pPr>
          </w:p>
        </w:tc>
        <w:tc>
          <w:tcPr>
            <w:tcW w:w="580" w:type="dxa"/>
          </w:tcPr>
          <w:p w:rsidR="000C4F0E" w:rsidRPr="000C4F0E" w:rsidRDefault="000C4F0E" w:rsidP="000C4F0E">
            <w:pPr>
              <w:ind w:left="-88" w:right="-90"/>
              <w:rPr>
                <w:rFonts w:ascii="Arial Narrow" w:hAnsi="Arial Narrow" w:cs="Arial"/>
                <w:b/>
              </w:rPr>
            </w:pPr>
          </w:p>
        </w:tc>
        <w:tc>
          <w:tcPr>
            <w:tcW w:w="580" w:type="dxa"/>
          </w:tcPr>
          <w:p w:rsidR="000C4F0E" w:rsidRPr="000C4F0E" w:rsidRDefault="000C4F0E" w:rsidP="000C4F0E">
            <w:pPr>
              <w:ind w:left="-65" w:right="-97"/>
              <w:rPr>
                <w:rFonts w:ascii="Arial Narrow" w:hAnsi="Arial Narrow" w:cs="Arial"/>
                <w:b/>
              </w:rPr>
            </w:pPr>
          </w:p>
        </w:tc>
        <w:tc>
          <w:tcPr>
            <w:tcW w:w="580" w:type="dxa"/>
          </w:tcPr>
          <w:p w:rsidR="000C4F0E" w:rsidRPr="000C4F0E" w:rsidRDefault="000C4F0E" w:rsidP="000C4F0E">
            <w:pPr>
              <w:ind w:left="-119" w:right="-133"/>
              <w:rPr>
                <w:rFonts w:ascii="Arial Narrow" w:hAnsi="Arial Narrow" w:cs="Arial"/>
                <w:b/>
              </w:rPr>
            </w:pPr>
          </w:p>
        </w:tc>
        <w:tc>
          <w:tcPr>
            <w:tcW w:w="580" w:type="dxa"/>
          </w:tcPr>
          <w:p w:rsidR="000C4F0E" w:rsidRPr="000C4F0E" w:rsidRDefault="000C4F0E" w:rsidP="000C4F0E">
            <w:pPr>
              <w:ind w:left="-83" w:right="-79"/>
              <w:rPr>
                <w:rFonts w:ascii="Arial Narrow" w:hAnsi="Arial Narrow" w:cs="Arial"/>
                <w:b/>
              </w:rPr>
            </w:pPr>
          </w:p>
        </w:tc>
        <w:tc>
          <w:tcPr>
            <w:tcW w:w="524" w:type="dxa"/>
          </w:tcPr>
          <w:p w:rsidR="000C4F0E" w:rsidRPr="000C4F0E" w:rsidRDefault="000C4F0E" w:rsidP="000C4F0E">
            <w:pPr>
              <w:rPr>
                <w:rFonts w:ascii="Arial Narrow" w:hAnsi="Arial Narrow" w:cs="Arial"/>
                <w:b/>
              </w:rPr>
            </w:pPr>
          </w:p>
        </w:tc>
        <w:tc>
          <w:tcPr>
            <w:tcW w:w="518" w:type="dxa"/>
          </w:tcPr>
          <w:p w:rsidR="000C4F0E" w:rsidRPr="000C4F0E" w:rsidRDefault="000C4F0E" w:rsidP="000C4F0E">
            <w:pPr>
              <w:ind w:left="-103" w:right="-77"/>
              <w:rPr>
                <w:rFonts w:ascii="Arial Narrow" w:hAnsi="Arial Narrow" w:cs="Arial"/>
              </w:rPr>
            </w:pPr>
          </w:p>
        </w:tc>
        <w:tc>
          <w:tcPr>
            <w:tcW w:w="498" w:type="dxa"/>
          </w:tcPr>
          <w:p w:rsidR="000C4F0E" w:rsidRPr="000C4F0E" w:rsidRDefault="000C4F0E" w:rsidP="000C4F0E">
            <w:pPr>
              <w:ind w:left="-101"/>
              <w:rPr>
                <w:rFonts w:ascii="Arial Narrow" w:hAnsi="Arial Narrow" w:cs="Arial"/>
              </w:rPr>
            </w:pPr>
          </w:p>
        </w:tc>
        <w:tc>
          <w:tcPr>
            <w:tcW w:w="528" w:type="dxa"/>
            <w:shd w:val="clear" w:color="auto" w:fill="FFFFCC"/>
          </w:tcPr>
          <w:p w:rsidR="000C4F0E" w:rsidRPr="000C4F0E" w:rsidRDefault="000C4F0E" w:rsidP="000C4F0E">
            <w:pPr>
              <w:rPr>
                <w:rFonts w:ascii="Arial Narrow" w:hAnsi="Arial Narrow" w:cs="Arial"/>
              </w:rPr>
            </w:pPr>
          </w:p>
        </w:tc>
        <w:tc>
          <w:tcPr>
            <w:tcW w:w="580" w:type="dxa"/>
            <w:shd w:val="clear" w:color="auto" w:fill="FFFFCC"/>
          </w:tcPr>
          <w:p w:rsidR="000C4F0E" w:rsidRPr="000C4F0E" w:rsidRDefault="000C4F0E" w:rsidP="000C4F0E">
            <w:pPr>
              <w:rPr>
                <w:rFonts w:ascii="Arial Narrow" w:hAnsi="Arial Narrow" w:cs="Arial"/>
              </w:rPr>
            </w:pPr>
          </w:p>
        </w:tc>
        <w:tc>
          <w:tcPr>
            <w:tcW w:w="580" w:type="dxa"/>
            <w:shd w:val="clear" w:color="auto" w:fill="FFFFCC"/>
          </w:tcPr>
          <w:p w:rsidR="000C4F0E" w:rsidRPr="000C4F0E" w:rsidRDefault="000C4F0E" w:rsidP="000C4F0E">
            <w:pPr>
              <w:rPr>
                <w:rFonts w:ascii="Arial Narrow" w:hAnsi="Arial Narrow" w:cs="Arial"/>
              </w:rPr>
            </w:pPr>
          </w:p>
        </w:tc>
        <w:tc>
          <w:tcPr>
            <w:tcW w:w="819" w:type="dxa"/>
          </w:tcPr>
          <w:p w:rsidR="000C4F0E" w:rsidRPr="000C4F0E" w:rsidRDefault="000C4F0E" w:rsidP="000C4F0E">
            <w:pPr>
              <w:rPr>
                <w:rFonts w:ascii="Arial Narrow" w:hAnsi="Arial Narrow" w:cs="Arial"/>
              </w:rPr>
            </w:pPr>
          </w:p>
        </w:tc>
        <w:tc>
          <w:tcPr>
            <w:tcW w:w="819" w:type="dxa"/>
          </w:tcPr>
          <w:p w:rsidR="000C4F0E" w:rsidRPr="000C4F0E" w:rsidRDefault="000C4F0E" w:rsidP="000C4F0E">
            <w:pPr>
              <w:rPr>
                <w:rFonts w:ascii="Arial Narrow" w:hAnsi="Arial Narrow" w:cs="Arial"/>
              </w:rPr>
            </w:pPr>
          </w:p>
        </w:tc>
        <w:tc>
          <w:tcPr>
            <w:tcW w:w="819" w:type="dxa"/>
          </w:tcPr>
          <w:p w:rsidR="000C4F0E" w:rsidRPr="000C4F0E" w:rsidRDefault="000C4F0E" w:rsidP="000C4F0E">
            <w:pPr>
              <w:rPr>
                <w:rFonts w:ascii="Arial Narrow" w:hAnsi="Arial Narrow" w:cs="Arial"/>
              </w:rPr>
            </w:pPr>
          </w:p>
        </w:tc>
      </w:tr>
      <w:tr w:rsidR="000C4F0E" w:rsidRPr="00E36C2A" w:rsidTr="00251758">
        <w:trPr>
          <w:cantSplit/>
          <w:trHeight w:val="432"/>
          <w:jc w:val="center"/>
        </w:trPr>
        <w:tc>
          <w:tcPr>
            <w:tcW w:w="1202" w:type="dxa"/>
          </w:tcPr>
          <w:p w:rsidR="000C4F0E" w:rsidRPr="000C4F0E" w:rsidRDefault="000C4F0E" w:rsidP="000C4F0E">
            <w:pPr>
              <w:rPr>
                <w:rFonts w:ascii="Arial Narrow" w:hAnsi="Arial Narrow" w:cs="Arial"/>
              </w:rPr>
            </w:pPr>
          </w:p>
        </w:tc>
        <w:tc>
          <w:tcPr>
            <w:tcW w:w="1721" w:type="dxa"/>
          </w:tcPr>
          <w:p w:rsidR="000C4F0E" w:rsidRPr="000C4F0E" w:rsidRDefault="000C4F0E" w:rsidP="000C4F0E">
            <w:pPr>
              <w:rPr>
                <w:rFonts w:ascii="Arial Narrow" w:hAnsi="Arial Narrow" w:cs="Arial"/>
              </w:rPr>
            </w:pPr>
          </w:p>
        </w:tc>
        <w:tc>
          <w:tcPr>
            <w:tcW w:w="725" w:type="dxa"/>
            <w:shd w:val="clear" w:color="auto" w:fill="FFFFCC"/>
          </w:tcPr>
          <w:p w:rsidR="000C4F0E" w:rsidRPr="000C4F0E" w:rsidRDefault="000C4F0E" w:rsidP="000C4F0E">
            <w:pPr>
              <w:ind w:left="-106" w:right="-110"/>
              <w:rPr>
                <w:rFonts w:ascii="Arial Narrow" w:hAnsi="Arial Narrow" w:cs="Arial"/>
                <w:b/>
              </w:rPr>
            </w:pPr>
          </w:p>
        </w:tc>
        <w:tc>
          <w:tcPr>
            <w:tcW w:w="725" w:type="dxa"/>
            <w:shd w:val="clear" w:color="auto" w:fill="FFFFCC"/>
          </w:tcPr>
          <w:p w:rsidR="000C4F0E" w:rsidRPr="000C4F0E" w:rsidRDefault="000C4F0E" w:rsidP="000C4F0E">
            <w:pPr>
              <w:ind w:left="-92" w:right="-132"/>
              <w:rPr>
                <w:rFonts w:ascii="Arial Narrow" w:hAnsi="Arial Narrow" w:cs="Arial"/>
                <w:b/>
              </w:rPr>
            </w:pPr>
          </w:p>
        </w:tc>
        <w:tc>
          <w:tcPr>
            <w:tcW w:w="725" w:type="dxa"/>
            <w:shd w:val="clear" w:color="auto" w:fill="FFFFCC"/>
          </w:tcPr>
          <w:p w:rsidR="000C4F0E" w:rsidRPr="000C4F0E" w:rsidRDefault="000C4F0E" w:rsidP="000C4F0E">
            <w:pPr>
              <w:ind w:left="-106" w:right="-110"/>
              <w:rPr>
                <w:rFonts w:ascii="Arial Narrow" w:hAnsi="Arial Narrow" w:cs="Arial"/>
                <w:b/>
              </w:rPr>
            </w:pPr>
          </w:p>
        </w:tc>
        <w:tc>
          <w:tcPr>
            <w:tcW w:w="725" w:type="dxa"/>
            <w:shd w:val="clear" w:color="auto" w:fill="FFFFCC"/>
          </w:tcPr>
          <w:p w:rsidR="000C4F0E" w:rsidRPr="000C4F0E" w:rsidRDefault="000C4F0E" w:rsidP="000C4F0E">
            <w:pPr>
              <w:ind w:left="-92" w:right="-132"/>
              <w:rPr>
                <w:rFonts w:ascii="Arial Narrow" w:hAnsi="Arial Narrow" w:cs="Arial"/>
                <w:b/>
              </w:rPr>
            </w:pPr>
          </w:p>
        </w:tc>
        <w:tc>
          <w:tcPr>
            <w:tcW w:w="725" w:type="dxa"/>
            <w:shd w:val="clear" w:color="auto" w:fill="FFFFCC"/>
          </w:tcPr>
          <w:p w:rsidR="000C4F0E" w:rsidRPr="000C4F0E" w:rsidRDefault="000C4F0E" w:rsidP="000C4F0E">
            <w:pPr>
              <w:ind w:left="-106" w:right="-110"/>
              <w:rPr>
                <w:rFonts w:ascii="Arial Narrow" w:hAnsi="Arial Narrow" w:cs="Arial"/>
                <w:b/>
              </w:rPr>
            </w:pPr>
          </w:p>
        </w:tc>
        <w:tc>
          <w:tcPr>
            <w:tcW w:w="725" w:type="dxa"/>
            <w:shd w:val="clear" w:color="auto" w:fill="FFFFCC"/>
          </w:tcPr>
          <w:p w:rsidR="000C4F0E" w:rsidRPr="000C4F0E" w:rsidRDefault="000C4F0E" w:rsidP="000C4F0E">
            <w:pPr>
              <w:ind w:left="-92" w:right="-132"/>
              <w:rPr>
                <w:rFonts w:ascii="Arial Narrow" w:hAnsi="Arial Narrow" w:cs="Arial"/>
                <w:b/>
              </w:rPr>
            </w:pPr>
          </w:p>
        </w:tc>
        <w:tc>
          <w:tcPr>
            <w:tcW w:w="725" w:type="dxa"/>
            <w:shd w:val="clear" w:color="auto" w:fill="FFFFCC"/>
          </w:tcPr>
          <w:p w:rsidR="000C4F0E" w:rsidRPr="000C4F0E" w:rsidRDefault="000C4F0E" w:rsidP="000C4F0E">
            <w:pPr>
              <w:ind w:left="-106" w:right="-110"/>
              <w:rPr>
                <w:rFonts w:ascii="Arial Narrow" w:hAnsi="Arial Narrow" w:cs="Arial"/>
                <w:b/>
              </w:rPr>
            </w:pPr>
          </w:p>
        </w:tc>
        <w:tc>
          <w:tcPr>
            <w:tcW w:w="724" w:type="dxa"/>
            <w:shd w:val="clear" w:color="auto" w:fill="FFFFCC"/>
          </w:tcPr>
          <w:p w:rsidR="000C4F0E" w:rsidRPr="000C4F0E" w:rsidRDefault="000C4F0E" w:rsidP="000C4F0E">
            <w:pPr>
              <w:ind w:left="-92" w:right="-132"/>
              <w:rPr>
                <w:rFonts w:ascii="Arial Narrow" w:hAnsi="Arial Narrow" w:cs="Arial"/>
                <w:b/>
              </w:rPr>
            </w:pPr>
          </w:p>
        </w:tc>
        <w:tc>
          <w:tcPr>
            <w:tcW w:w="724" w:type="dxa"/>
            <w:shd w:val="clear" w:color="auto" w:fill="FFFFCC"/>
          </w:tcPr>
          <w:p w:rsidR="000C4F0E" w:rsidRPr="000C4F0E" w:rsidRDefault="000C4F0E" w:rsidP="000C4F0E">
            <w:pPr>
              <w:ind w:left="-106" w:right="-110"/>
              <w:rPr>
                <w:rFonts w:ascii="Arial Narrow" w:hAnsi="Arial Narrow" w:cs="Arial"/>
                <w:b/>
              </w:rPr>
            </w:pPr>
          </w:p>
        </w:tc>
        <w:tc>
          <w:tcPr>
            <w:tcW w:w="724" w:type="dxa"/>
            <w:shd w:val="clear" w:color="auto" w:fill="FFFFCC"/>
          </w:tcPr>
          <w:p w:rsidR="000C4F0E" w:rsidRPr="000C4F0E" w:rsidRDefault="000C4F0E" w:rsidP="000C4F0E">
            <w:pPr>
              <w:ind w:left="-92" w:right="-132"/>
              <w:rPr>
                <w:rFonts w:ascii="Arial Narrow" w:hAnsi="Arial Narrow" w:cs="Arial"/>
                <w:b/>
              </w:rPr>
            </w:pPr>
          </w:p>
        </w:tc>
        <w:tc>
          <w:tcPr>
            <w:tcW w:w="685" w:type="dxa"/>
          </w:tcPr>
          <w:p w:rsidR="000C4F0E" w:rsidRPr="000C4F0E" w:rsidRDefault="000C4F0E" w:rsidP="000C4F0E">
            <w:pPr>
              <w:ind w:left="-58" w:right="-101"/>
              <w:rPr>
                <w:rFonts w:ascii="Arial Narrow" w:hAnsi="Arial Narrow" w:cs="Arial"/>
              </w:rPr>
            </w:pPr>
          </w:p>
        </w:tc>
        <w:tc>
          <w:tcPr>
            <w:tcW w:w="580" w:type="dxa"/>
          </w:tcPr>
          <w:p w:rsidR="000C4F0E" w:rsidRPr="000C4F0E" w:rsidRDefault="000C4F0E" w:rsidP="000C4F0E">
            <w:pPr>
              <w:ind w:left="-58" w:right="-101"/>
              <w:rPr>
                <w:rFonts w:ascii="Arial Narrow" w:hAnsi="Arial Narrow" w:cs="Arial"/>
              </w:rPr>
            </w:pPr>
          </w:p>
        </w:tc>
        <w:tc>
          <w:tcPr>
            <w:tcW w:w="580" w:type="dxa"/>
          </w:tcPr>
          <w:p w:rsidR="000C4F0E" w:rsidRPr="000C4F0E" w:rsidRDefault="000C4F0E" w:rsidP="000C4F0E">
            <w:pPr>
              <w:ind w:left="-88" w:right="-90"/>
              <w:rPr>
                <w:rFonts w:ascii="Arial Narrow" w:hAnsi="Arial Narrow" w:cs="Arial"/>
                <w:b/>
              </w:rPr>
            </w:pPr>
          </w:p>
        </w:tc>
        <w:tc>
          <w:tcPr>
            <w:tcW w:w="580" w:type="dxa"/>
          </w:tcPr>
          <w:p w:rsidR="000C4F0E" w:rsidRPr="000C4F0E" w:rsidRDefault="000C4F0E" w:rsidP="000C4F0E">
            <w:pPr>
              <w:ind w:left="-65" w:right="-97"/>
              <w:rPr>
                <w:rFonts w:ascii="Arial Narrow" w:hAnsi="Arial Narrow" w:cs="Arial"/>
                <w:b/>
              </w:rPr>
            </w:pPr>
          </w:p>
        </w:tc>
        <w:tc>
          <w:tcPr>
            <w:tcW w:w="580" w:type="dxa"/>
          </w:tcPr>
          <w:p w:rsidR="000C4F0E" w:rsidRPr="000C4F0E" w:rsidRDefault="000C4F0E" w:rsidP="000C4F0E">
            <w:pPr>
              <w:ind w:left="-119" w:right="-133"/>
              <w:rPr>
                <w:rFonts w:ascii="Arial Narrow" w:hAnsi="Arial Narrow" w:cs="Arial"/>
                <w:b/>
              </w:rPr>
            </w:pPr>
          </w:p>
        </w:tc>
        <w:tc>
          <w:tcPr>
            <w:tcW w:w="580" w:type="dxa"/>
          </w:tcPr>
          <w:p w:rsidR="000C4F0E" w:rsidRPr="000C4F0E" w:rsidRDefault="000C4F0E" w:rsidP="000C4F0E">
            <w:pPr>
              <w:ind w:left="-83" w:right="-79"/>
              <w:rPr>
                <w:rFonts w:ascii="Arial Narrow" w:hAnsi="Arial Narrow" w:cs="Arial"/>
                <w:b/>
              </w:rPr>
            </w:pPr>
          </w:p>
        </w:tc>
        <w:tc>
          <w:tcPr>
            <w:tcW w:w="524" w:type="dxa"/>
          </w:tcPr>
          <w:p w:rsidR="000C4F0E" w:rsidRPr="000C4F0E" w:rsidRDefault="000C4F0E" w:rsidP="000C4F0E">
            <w:pPr>
              <w:rPr>
                <w:rFonts w:ascii="Arial Narrow" w:hAnsi="Arial Narrow" w:cs="Arial"/>
                <w:b/>
              </w:rPr>
            </w:pPr>
          </w:p>
        </w:tc>
        <w:tc>
          <w:tcPr>
            <w:tcW w:w="518" w:type="dxa"/>
          </w:tcPr>
          <w:p w:rsidR="000C4F0E" w:rsidRPr="000C4F0E" w:rsidRDefault="000C4F0E" w:rsidP="000C4F0E">
            <w:pPr>
              <w:ind w:left="-103" w:right="-77"/>
              <w:rPr>
                <w:rFonts w:ascii="Arial Narrow" w:hAnsi="Arial Narrow" w:cs="Arial"/>
              </w:rPr>
            </w:pPr>
          </w:p>
        </w:tc>
        <w:tc>
          <w:tcPr>
            <w:tcW w:w="498" w:type="dxa"/>
          </w:tcPr>
          <w:p w:rsidR="000C4F0E" w:rsidRPr="000C4F0E" w:rsidRDefault="000C4F0E" w:rsidP="000C4F0E">
            <w:pPr>
              <w:ind w:left="-101"/>
              <w:rPr>
                <w:rFonts w:ascii="Arial Narrow" w:hAnsi="Arial Narrow" w:cs="Arial"/>
              </w:rPr>
            </w:pPr>
          </w:p>
        </w:tc>
        <w:tc>
          <w:tcPr>
            <w:tcW w:w="528" w:type="dxa"/>
            <w:shd w:val="clear" w:color="auto" w:fill="FFFFCC"/>
          </w:tcPr>
          <w:p w:rsidR="000C4F0E" w:rsidRPr="000C4F0E" w:rsidRDefault="000C4F0E" w:rsidP="000C4F0E">
            <w:pPr>
              <w:rPr>
                <w:rFonts w:ascii="Arial Narrow" w:hAnsi="Arial Narrow" w:cs="Arial"/>
              </w:rPr>
            </w:pPr>
          </w:p>
        </w:tc>
        <w:tc>
          <w:tcPr>
            <w:tcW w:w="580" w:type="dxa"/>
            <w:shd w:val="clear" w:color="auto" w:fill="FFFFCC"/>
          </w:tcPr>
          <w:p w:rsidR="000C4F0E" w:rsidRPr="000C4F0E" w:rsidRDefault="000C4F0E" w:rsidP="000C4F0E">
            <w:pPr>
              <w:rPr>
                <w:rFonts w:ascii="Arial Narrow" w:hAnsi="Arial Narrow" w:cs="Arial"/>
              </w:rPr>
            </w:pPr>
          </w:p>
        </w:tc>
        <w:tc>
          <w:tcPr>
            <w:tcW w:w="580" w:type="dxa"/>
            <w:shd w:val="clear" w:color="auto" w:fill="FFFFCC"/>
          </w:tcPr>
          <w:p w:rsidR="000C4F0E" w:rsidRPr="000C4F0E" w:rsidRDefault="000C4F0E" w:rsidP="000C4F0E">
            <w:pPr>
              <w:rPr>
                <w:rFonts w:ascii="Arial Narrow" w:hAnsi="Arial Narrow" w:cs="Arial"/>
              </w:rPr>
            </w:pPr>
          </w:p>
        </w:tc>
        <w:tc>
          <w:tcPr>
            <w:tcW w:w="819" w:type="dxa"/>
          </w:tcPr>
          <w:p w:rsidR="000C4F0E" w:rsidRPr="000C4F0E" w:rsidRDefault="000C4F0E" w:rsidP="000C4F0E">
            <w:pPr>
              <w:rPr>
                <w:rFonts w:ascii="Arial Narrow" w:hAnsi="Arial Narrow" w:cs="Arial"/>
              </w:rPr>
            </w:pPr>
          </w:p>
        </w:tc>
        <w:tc>
          <w:tcPr>
            <w:tcW w:w="819" w:type="dxa"/>
          </w:tcPr>
          <w:p w:rsidR="000C4F0E" w:rsidRPr="000C4F0E" w:rsidRDefault="000C4F0E" w:rsidP="000C4F0E">
            <w:pPr>
              <w:rPr>
                <w:rFonts w:ascii="Arial Narrow" w:hAnsi="Arial Narrow" w:cs="Arial"/>
              </w:rPr>
            </w:pPr>
          </w:p>
        </w:tc>
        <w:tc>
          <w:tcPr>
            <w:tcW w:w="819" w:type="dxa"/>
          </w:tcPr>
          <w:p w:rsidR="000C4F0E" w:rsidRPr="000C4F0E" w:rsidRDefault="000C4F0E" w:rsidP="000C4F0E">
            <w:pPr>
              <w:rPr>
                <w:rFonts w:ascii="Arial Narrow" w:hAnsi="Arial Narrow" w:cs="Arial"/>
              </w:rPr>
            </w:pPr>
          </w:p>
        </w:tc>
      </w:tr>
      <w:tr w:rsidR="000C4F0E" w:rsidRPr="00E36C2A" w:rsidTr="00251758">
        <w:trPr>
          <w:cantSplit/>
          <w:trHeight w:val="432"/>
          <w:jc w:val="center"/>
        </w:trPr>
        <w:tc>
          <w:tcPr>
            <w:tcW w:w="1202" w:type="dxa"/>
          </w:tcPr>
          <w:p w:rsidR="000C4F0E" w:rsidRPr="000C4F0E" w:rsidRDefault="000C4F0E" w:rsidP="000C4F0E">
            <w:pPr>
              <w:rPr>
                <w:rFonts w:ascii="Arial Narrow" w:hAnsi="Arial Narrow" w:cs="Arial"/>
              </w:rPr>
            </w:pPr>
          </w:p>
        </w:tc>
        <w:tc>
          <w:tcPr>
            <w:tcW w:w="1721" w:type="dxa"/>
          </w:tcPr>
          <w:p w:rsidR="000C4F0E" w:rsidRPr="000C4F0E" w:rsidRDefault="000C4F0E" w:rsidP="000C4F0E">
            <w:pPr>
              <w:rPr>
                <w:rFonts w:ascii="Arial Narrow" w:hAnsi="Arial Narrow" w:cs="Arial"/>
              </w:rPr>
            </w:pPr>
          </w:p>
        </w:tc>
        <w:tc>
          <w:tcPr>
            <w:tcW w:w="725" w:type="dxa"/>
            <w:shd w:val="clear" w:color="auto" w:fill="FFFFCC"/>
          </w:tcPr>
          <w:p w:rsidR="000C4F0E" w:rsidRPr="000C4F0E" w:rsidRDefault="000C4F0E" w:rsidP="000C4F0E">
            <w:pPr>
              <w:ind w:left="-106" w:right="-110"/>
              <w:rPr>
                <w:rFonts w:ascii="Arial Narrow" w:hAnsi="Arial Narrow" w:cs="Arial"/>
                <w:b/>
              </w:rPr>
            </w:pPr>
          </w:p>
        </w:tc>
        <w:tc>
          <w:tcPr>
            <w:tcW w:w="725" w:type="dxa"/>
            <w:shd w:val="clear" w:color="auto" w:fill="FFFFCC"/>
          </w:tcPr>
          <w:p w:rsidR="000C4F0E" w:rsidRPr="000C4F0E" w:rsidRDefault="000C4F0E" w:rsidP="000C4F0E">
            <w:pPr>
              <w:ind w:left="-92" w:right="-132"/>
              <w:rPr>
                <w:rFonts w:ascii="Arial Narrow" w:hAnsi="Arial Narrow" w:cs="Arial"/>
                <w:b/>
              </w:rPr>
            </w:pPr>
          </w:p>
        </w:tc>
        <w:tc>
          <w:tcPr>
            <w:tcW w:w="725" w:type="dxa"/>
            <w:shd w:val="clear" w:color="auto" w:fill="FFFFCC"/>
          </w:tcPr>
          <w:p w:rsidR="000C4F0E" w:rsidRPr="000C4F0E" w:rsidRDefault="000C4F0E" w:rsidP="000C4F0E">
            <w:pPr>
              <w:ind w:left="-106" w:right="-110"/>
              <w:rPr>
                <w:rFonts w:ascii="Arial Narrow" w:hAnsi="Arial Narrow" w:cs="Arial"/>
                <w:b/>
              </w:rPr>
            </w:pPr>
          </w:p>
        </w:tc>
        <w:tc>
          <w:tcPr>
            <w:tcW w:w="725" w:type="dxa"/>
            <w:shd w:val="clear" w:color="auto" w:fill="FFFFCC"/>
          </w:tcPr>
          <w:p w:rsidR="000C4F0E" w:rsidRPr="000C4F0E" w:rsidRDefault="000C4F0E" w:rsidP="000C4F0E">
            <w:pPr>
              <w:ind w:left="-92" w:right="-132"/>
              <w:rPr>
                <w:rFonts w:ascii="Arial Narrow" w:hAnsi="Arial Narrow" w:cs="Arial"/>
                <w:b/>
              </w:rPr>
            </w:pPr>
          </w:p>
        </w:tc>
        <w:tc>
          <w:tcPr>
            <w:tcW w:w="725" w:type="dxa"/>
            <w:shd w:val="clear" w:color="auto" w:fill="FFFFCC"/>
          </w:tcPr>
          <w:p w:rsidR="000C4F0E" w:rsidRPr="000C4F0E" w:rsidRDefault="000C4F0E" w:rsidP="000C4F0E">
            <w:pPr>
              <w:ind w:left="-106" w:right="-110"/>
              <w:rPr>
                <w:rFonts w:ascii="Arial Narrow" w:hAnsi="Arial Narrow" w:cs="Arial"/>
                <w:b/>
              </w:rPr>
            </w:pPr>
          </w:p>
        </w:tc>
        <w:tc>
          <w:tcPr>
            <w:tcW w:w="725" w:type="dxa"/>
            <w:shd w:val="clear" w:color="auto" w:fill="FFFFCC"/>
          </w:tcPr>
          <w:p w:rsidR="000C4F0E" w:rsidRPr="000C4F0E" w:rsidRDefault="000C4F0E" w:rsidP="000C4F0E">
            <w:pPr>
              <w:ind w:left="-92" w:right="-132"/>
              <w:rPr>
                <w:rFonts w:ascii="Arial Narrow" w:hAnsi="Arial Narrow" w:cs="Arial"/>
                <w:b/>
              </w:rPr>
            </w:pPr>
          </w:p>
        </w:tc>
        <w:tc>
          <w:tcPr>
            <w:tcW w:w="725" w:type="dxa"/>
            <w:shd w:val="clear" w:color="auto" w:fill="FFFFCC"/>
          </w:tcPr>
          <w:p w:rsidR="000C4F0E" w:rsidRPr="000C4F0E" w:rsidRDefault="000C4F0E" w:rsidP="000C4F0E">
            <w:pPr>
              <w:ind w:left="-106" w:right="-110"/>
              <w:rPr>
                <w:rFonts w:ascii="Arial Narrow" w:hAnsi="Arial Narrow" w:cs="Arial"/>
                <w:b/>
              </w:rPr>
            </w:pPr>
          </w:p>
        </w:tc>
        <w:tc>
          <w:tcPr>
            <w:tcW w:w="724" w:type="dxa"/>
            <w:shd w:val="clear" w:color="auto" w:fill="FFFFCC"/>
          </w:tcPr>
          <w:p w:rsidR="000C4F0E" w:rsidRPr="000C4F0E" w:rsidRDefault="000C4F0E" w:rsidP="000C4F0E">
            <w:pPr>
              <w:ind w:left="-92" w:right="-132"/>
              <w:rPr>
                <w:rFonts w:ascii="Arial Narrow" w:hAnsi="Arial Narrow" w:cs="Arial"/>
                <w:b/>
              </w:rPr>
            </w:pPr>
          </w:p>
        </w:tc>
        <w:tc>
          <w:tcPr>
            <w:tcW w:w="724" w:type="dxa"/>
            <w:shd w:val="clear" w:color="auto" w:fill="FFFFCC"/>
          </w:tcPr>
          <w:p w:rsidR="000C4F0E" w:rsidRPr="000C4F0E" w:rsidRDefault="000C4F0E" w:rsidP="000C4F0E">
            <w:pPr>
              <w:ind w:left="-106" w:right="-110"/>
              <w:rPr>
                <w:rFonts w:ascii="Arial Narrow" w:hAnsi="Arial Narrow" w:cs="Arial"/>
                <w:b/>
              </w:rPr>
            </w:pPr>
          </w:p>
        </w:tc>
        <w:tc>
          <w:tcPr>
            <w:tcW w:w="724" w:type="dxa"/>
            <w:shd w:val="clear" w:color="auto" w:fill="FFFFCC"/>
          </w:tcPr>
          <w:p w:rsidR="000C4F0E" w:rsidRPr="000C4F0E" w:rsidRDefault="000C4F0E" w:rsidP="000C4F0E">
            <w:pPr>
              <w:ind w:left="-92" w:right="-132"/>
              <w:rPr>
                <w:rFonts w:ascii="Arial Narrow" w:hAnsi="Arial Narrow" w:cs="Arial"/>
                <w:b/>
              </w:rPr>
            </w:pPr>
          </w:p>
        </w:tc>
        <w:tc>
          <w:tcPr>
            <w:tcW w:w="685" w:type="dxa"/>
          </w:tcPr>
          <w:p w:rsidR="000C4F0E" w:rsidRPr="000C4F0E" w:rsidRDefault="000C4F0E" w:rsidP="000C4F0E">
            <w:pPr>
              <w:ind w:left="-58" w:right="-101"/>
              <w:rPr>
                <w:rFonts w:ascii="Arial Narrow" w:hAnsi="Arial Narrow" w:cs="Arial"/>
              </w:rPr>
            </w:pPr>
          </w:p>
        </w:tc>
        <w:tc>
          <w:tcPr>
            <w:tcW w:w="580" w:type="dxa"/>
          </w:tcPr>
          <w:p w:rsidR="000C4F0E" w:rsidRPr="000C4F0E" w:rsidRDefault="000C4F0E" w:rsidP="000C4F0E">
            <w:pPr>
              <w:ind w:left="-58" w:right="-101"/>
              <w:rPr>
                <w:rFonts w:ascii="Arial Narrow" w:hAnsi="Arial Narrow" w:cs="Arial"/>
              </w:rPr>
            </w:pPr>
          </w:p>
        </w:tc>
        <w:tc>
          <w:tcPr>
            <w:tcW w:w="580" w:type="dxa"/>
          </w:tcPr>
          <w:p w:rsidR="000C4F0E" w:rsidRPr="000C4F0E" w:rsidRDefault="000C4F0E" w:rsidP="000C4F0E">
            <w:pPr>
              <w:ind w:left="-88" w:right="-90"/>
              <w:rPr>
                <w:rFonts w:ascii="Arial Narrow" w:hAnsi="Arial Narrow" w:cs="Arial"/>
                <w:b/>
              </w:rPr>
            </w:pPr>
          </w:p>
        </w:tc>
        <w:tc>
          <w:tcPr>
            <w:tcW w:w="580" w:type="dxa"/>
          </w:tcPr>
          <w:p w:rsidR="000C4F0E" w:rsidRPr="000C4F0E" w:rsidRDefault="000C4F0E" w:rsidP="000C4F0E">
            <w:pPr>
              <w:ind w:left="-65" w:right="-97"/>
              <w:rPr>
                <w:rFonts w:ascii="Arial Narrow" w:hAnsi="Arial Narrow" w:cs="Arial"/>
                <w:b/>
              </w:rPr>
            </w:pPr>
          </w:p>
        </w:tc>
        <w:tc>
          <w:tcPr>
            <w:tcW w:w="580" w:type="dxa"/>
          </w:tcPr>
          <w:p w:rsidR="000C4F0E" w:rsidRPr="000C4F0E" w:rsidRDefault="000C4F0E" w:rsidP="000C4F0E">
            <w:pPr>
              <w:ind w:left="-119" w:right="-133"/>
              <w:rPr>
                <w:rFonts w:ascii="Arial Narrow" w:hAnsi="Arial Narrow" w:cs="Arial"/>
                <w:b/>
              </w:rPr>
            </w:pPr>
          </w:p>
        </w:tc>
        <w:tc>
          <w:tcPr>
            <w:tcW w:w="580" w:type="dxa"/>
          </w:tcPr>
          <w:p w:rsidR="000C4F0E" w:rsidRPr="000C4F0E" w:rsidRDefault="000C4F0E" w:rsidP="000C4F0E">
            <w:pPr>
              <w:ind w:left="-83" w:right="-79"/>
              <w:rPr>
                <w:rFonts w:ascii="Arial Narrow" w:hAnsi="Arial Narrow" w:cs="Arial"/>
                <w:b/>
              </w:rPr>
            </w:pPr>
          </w:p>
        </w:tc>
        <w:tc>
          <w:tcPr>
            <w:tcW w:w="524" w:type="dxa"/>
          </w:tcPr>
          <w:p w:rsidR="000C4F0E" w:rsidRPr="000C4F0E" w:rsidRDefault="000C4F0E" w:rsidP="000C4F0E">
            <w:pPr>
              <w:rPr>
                <w:rFonts w:ascii="Arial Narrow" w:hAnsi="Arial Narrow" w:cs="Arial"/>
                <w:b/>
              </w:rPr>
            </w:pPr>
          </w:p>
        </w:tc>
        <w:tc>
          <w:tcPr>
            <w:tcW w:w="518" w:type="dxa"/>
          </w:tcPr>
          <w:p w:rsidR="000C4F0E" w:rsidRPr="000C4F0E" w:rsidRDefault="000C4F0E" w:rsidP="000C4F0E">
            <w:pPr>
              <w:ind w:left="-103" w:right="-77"/>
              <w:rPr>
                <w:rFonts w:ascii="Arial Narrow" w:hAnsi="Arial Narrow" w:cs="Arial"/>
              </w:rPr>
            </w:pPr>
          </w:p>
        </w:tc>
        <w:tc>
          <w:tcPr>
            <w:tcW w:w="498" w:type="dxa"/>
          </w:tcPr>
          <w:p w:rsidR="000C4F0E" w:rsidRPr="000C4F0E" w:rsidRDefault="000C4F0E" w:rsidP="000C4F0E">
            <w:pPr>
              <w:ind w:left="-101"/>
              <w:rPr>
                <w:rFonts w:ascii="Arial Narrow" w:hAnsi="Arial Narrow" w:cs="Arial"/>
              </w:rPr>
            </w:pPr>
          </w:p>
        </w:tc>
        <w:tc>
          <w:tcPr>
            <w:tcW w:w="528" w:type="dxa"/>
            <w:shd w:val="clear" w:color="auto" w:fill="FFFFCC"/>
          </w:tcPr>
          <w:p w:rsidR="000C4F0E" w:rsidRPr="000C4F0E" w:rsidRDefault="000C4F0E" w:rsidP="000C4F0E">
            <w:pPr>
              <w:rPr>
                <w:rFonts w:ascii="Arial Narrow" w:hAnsi="Arial Narrow" w:cs="Arial"/>
              </w:rPr>
            </w:pPr>
          </w:p>
        </w:tc>
        <w:tc>
          <w:tcPr>
            <w:tcW w:w="580" w:type="dxa"/>
            <w:shd w:val="clear" w:color="auto" w:fill="FFFFCC"/>
          </w:tcPr>
          <w:p w:rsidR="000C4F0E" w:rsidRPr="000C4F0E" w:rsidRDefault="000C4F0E" w:rsidP="000C4F0E">
            <w:pPr>
              <w:rPr>
                <w:rFonts w:ascii="Arial Narrow" w:hAnsi="Arial Narrow" w:cs="Arial"/>
              </w:rPr>
            </w:pPr>
          </w:p>
        </w:tc>
        <w:tc>
          <w:tcPr>
            <w:tcW w:w="580" w:type="dxa"/>
            <w:shd w:val="clear" w:color="auto" w:fill="FFFFCC"/>
          </w:tcPr>
          <w:p w:rsidR="000C4F0E" w:rsidRPr="000C4F0E" w:rsidRDefault="000C4F0E" w:rsidP="000C4F0E">
            <w:pPr>
              <w:rPr>
                <w:rFonts w:ascii="Arial Narrow" w:hAnsi="Arial Narrow" w:cs="Arial"/>
              </w:rPr>
            </w:pPr>
          </w:p>
        </w:tc>
        <w:tc>
          <w:tcPr>
            <w:tcW w:w="819" w:type="dxa"/>
          </w:tcPr>
          <w:p w:rsidR="000C4F0E" w:rsidRPr="000C4F0E" w:rsidRDefault="000C4F0E" w:rsidP="000C4F0E">
            <w:pPr>
              <w:rPr>
                <w:rFonts w:ascii="Arial Narrow" w:hAnsi="Arial Narrow" w:cs="Arial"/>
              </w:rPr>
            </w:pPr>
          </w:p>
        </w:tc>
        <w:tc>
          <w:tcPr>
            <w:tcW w:w="819" w:type="dxa"/>
          </w:tcPr>
          <w:p w:rsidR="000C4F0E" w:rsidRPr="000C4F0E" w:rsidRDefault="000C4F0E" w:rsidP="000C4F0E">
            <w:pPr>
              <w:rPr>
                <w:rFonts w:ascii="Arial Narrow" w:hAnsi="Arial Narrow" w:cs="Arial"/>
              </w:rPr>
            </w:pPr>
          </w:p>
        </w:tc>
        <w:tc>
          <w:tcPr>
            <w:tcW w:w="819" w:type="dxa"/>
          </w:tcPr>
          <w:p w:rsidR="000C4F0E" w:rsidRPr="000C4F0E" w:rsidRDefault="000C4F0E" w:rsidP="000C4F0E">
            <w:pPr>
              <w:rPr>
                <w:rFonts w:ascii="Arial Narrow" w:hAnsi="Arial Narrow" w:cs="Arial"/>
              </w:rPr>
            </w:pPr>
          </w:p>
        </w:tc>
      </w:tr>
      <w:tr w:rsidR="000C4F0E" w:rsidRPr="00E36C2A" w:rsidTr="00251758">
        <w:trPr>
          <w:cantSplit/>
          <w:trHeight w:val="432"/>
          <w:jc w:val="center"/>
        </w:trPr>
        <w:tc>
          <w:tcPr>
            <w:tcW w:w="1202" w:type="dxa"/>
          </w:tcPr>
          <w:p w:rsidR="000C4F0E" w:rsidRPr="000C4F0E" w:rsidRDefault="000C4F0E" w:rsidP="000C4F0E">
            <w:pPr>
              <w:rPr>
                <w:rFonts w:ascii="Arial Narrow" w:hAnsi="Arial Narrow" w:cs="Arial"/>
              </w:rPr>
            </w:pPr>
          </w:p>
        </w:tc>
        <w:tc>
          <w:tcPr>
            <w:tcW w:w="1721" w:type="dxa"/>
          </w:tcPr>
          <w:p w:rsidR="000C4F0E" w:rsidRPr="000C4F0E" w:rsidRDefault="000C4F0E" w:rsidP="000C4F0E">
            <w:pPr>
              <w:rPr>
                <w:rFonts w:ascii="Arial Narrow" w:hAnsi="Arial Narrow" w:cs="Arial"/>
              </w:rPr>
            </w:pPr>
          </w:p>
        </w:tc>
        <w:tc>
          <w:tcPr>
            <w:tcW w:w="725" w:type="dxa"/>
            <w:shd w:val="clear" w:color="auto" w:fill="FFFFCC"/>
          </w:tcPr>
          <w:p w:rsidR="000C4F0E" w:rsidRPr="000C4F0E" w:rsidRDefault="000C4F0E" w:rsidP="000C4F0E">
            <w:pPr>
              <w:ind w:left="-106" w:right="-110"/>
              <w:rPr>
                <w:rFonts w:ascii="Arial Narrow" w:hAnsi="Arial Narrow" w:cs="Arial"/>
                <w:b/>
              </w:rPr>
            </w:pPr>
          </w:p>
        </w:tc>
        <w:tc>
          <w:tcPr>
            <w:tcW w:w="725" w:type="dxa"/>
            <w:shd w:val="clear" w:color="auto" w:fill="FFFFCC"/>
          </w:tcPr>
          <w:p w:rsidR="000C4F0E" w:rsidRPr="000C4F0E" w:rsidRDefault="000C4F0E" w:rsidP="000C4F0E">
            <w:pPr>
              <w:ind w:left="-92" w:right="-132"/>
              <w:rPr>
                <w:rFonts w:ascii="Arial Narrow" w:hAnsi="Arial Narrow" w:cs="Arial"/>
                <w:b/>
              </w:rPr>
            </w:pPr>
          </w:p>
        </w:tc>
        <w:tc>
          <w:tcPr>
            <w:tcW w:w="725" w:type="dxa"/>
            <w:shd w:val="clear" w:color="auto" w:fill="FFFFCC"/>
          </w:tcPr>
          <w:p w:rsidR="000C4F0E" w:rsidRPr="000C4F0E" w:rsidRDefault="000C4F0E" w:rsidP="000C4F0E">
            <w:pPr>
              <w:ind w:left="-106" w:right="-110"/>
              <w:rPr>
                <w:rFonts w:ascii="Arial Narrow" w:hAnsi="Arial Narrow" w:cs="Arial"/>
                <w:b/>
              </w:rPr>
            </w:pPr>
          </w:p>
        </w:tc>
        <w:tc>
          <w:tcPr>
            <w:tcW w:w="725" w:type="dxa"/>
            <w:shd w:val="clear" w:color="auto" w:fill="FFFFCC"/>
          </w:tcPr>
          <w:p w:rsidR="000C4F0E" w:rsidRPr="000C4F0E" w:rsidRDefault="000C4F0E" w:rsidP="000C4F0E">
            <w:pPr>
              <w:ind w:left="-92" w:right="-132"/>
              <w:rPr>
                <w:rFonts w:ascii="Arial Narrow" w:hAnsi="Arial Narrow" w:cs="Arial"/>
                <w:b/>
              </w:rPr>
            </w:pPr>
          </w:p>
        </w:tc>
        <w:tc>
          <w:tcPr>
            <w:tcW w:w="725" w:type="dxa"/>
            <w:shd w:val="clear" w:color="auto" w:fill="FFFFCC"/>
          </w:tcPr>
          <w:p w:rsidR="000C4F0E" w:rsidRPr="000C4F0E" w:rsidRDefault="000C4F0E" w:rsidP="000C4F0E">
            <w:pPr>
              <w:ind w:left="-106" w:right="-110"/>
              <w:rPr>
                <w:rFonts w:ascii="Arial Narrow" w:hAnsi="Arial Narrow" w:cs="Arial"/>
                <w:b/>
              </w:rPr>
            </w:pPr>
          </w:p>
        </w:tc>
        <w:tc>
          <w:tcPr>
            <w:tcW w:w="725" w:type="dxa"/>
            <w:shd w:val="clear" w:color="auto" w:fill="FFFFCC"/>
          </w:tcPr>
          <w:p w:rsidR="000C4F0E" w:rsidRPr="000C4F0E" w:rsidRDefault="000C4F0E" w:rsidP="000C4F0E">
            <w:pPr>
              <w:ind w:left="-92" w:right="-132"/>
              <w:rPr>
                <w:rFonts w:ascii="Arial Narrow" w:hAnsi="Arial Narrow" w:cs="Arial"/>
                <w:b/>
              </w:rPr>
            </w:pPr>
          </w:p>
        </w:tc>
        <w:tc>
          <w:tcPr>
            <w:tcW w:w="725" w:type="dxa"/>
            <w:shd w:val="clear" w:color="auto" w:fill="FFFFCC"/>
          </w:tcPr>
          <w:p w:rsidR="000C4F0E" w:rsidRPr="000C4F0E" w:rsidRDefault="000C4F0E" w:rsidP="000C4F0E">
            <w:pPr>
              <w:ind w:left="-106" w:right="-110"/>
              <w:rPr>
                <w:rFonts w:ascii="Arial Narrow" w:hAnsi="Arial Narrow" w:cs="Arial"/>
                <w:b/>
              </w:rPr>
            </w:pPr>
          </w:p>
        </w:tc>
        <w:tc>
          <w:tcPr>
            <w:tcW w:w="724" w:type="dxa"/>
            <w:shd w:val="clear" w:color="auto" w:fill="FFFFCC"/>
          </w:tcPr>
          <w:p w:rsidR="000C4F0E" w:rsidRPr="000C4F0E" w:rsidRDefault="000C4F0E" w:rsidP="000C4F0E">
            <w:pPr>
              <w:ind w:left="-92" w:right="-132"/>
              <w:rPr>
                <w:rFonts w:ascii="Arial Narrow" w:hAnsi="Arial Narrow" w:cs="Arial"/>
                <w:b/>
              </w:rPr>
            </w:pPr>
          </w:p>
        </w:tc>
        <w:tc>
          <w:tcPr>
            <w:tcW w:w="724" w:type="dxa"/>
            <w:shd w:val="clear" w:color="auto" w:fill="FFFFCC"/>
          </w:tcPr>
          <w:p w:rsidR="000C4F0E" w:rsidRPr="000C4F0E" w:rsidRDefault="000C4F0E" w:rsidP="000C4F0E">
            <w:pPr>
              <w:ind w:left="-106" w:right="-110"/>
              <w:rPr>
                <w:rFonts w:ascii="Arial Narrow" w:hAnsi="Arial Narrow" w:cs="Arial"/>
                <w:b/>
              </w:rPr>
            </w:pPr>
          </w:p>
        </w:tc>
        <w:tc>
          <w:tcPr>
            <w:tcW w:w="724" w:type="dxa"/>
            <w:shd w:val="clear" w:color="auto" w:fill="FFFFCC"/>
          </w:tcPr>
          <w:p w:rsidR="000C4F0E" w:rsidRPr="000C4F0E" w:rsidRDefault="000C4F0E" w:rsidP="000C4F0E">
            <w:pPr>
              <w:ind w:left="-92" w:right="-132"/>
              <w:rPr>
                <w:rFonts w:ascii="Arial Narrow" w:hAnsi="Arial Narrow" w:cs="Arial"/>
                <w:b/>
              </w:rPr>
            </w:pPr>
          </w:p>
        </w:tc>
        <w:tc>
          <w:tcPr>
            <w:tcW w:w="685" w:type="dxa"/>
          </w:tcPr>
          <w:p w:rsidR="000C4F0E" w:rsidRPr="000C4F0E" w:rsidRDefault="000C4F0E" w:rsidP="000C4F0E">
            <w:pPr>
              <w:ind w:left="-58" w:right="-101"/>
              <w:rPr>
                <w:rFonts w:ascii="Arial Narrow" w:hAnsi="Arial Narrow" w:cs="Arial"/>
              </w:rPr>
            </w:pPr>
          </w:p>
        </w:tc>
        <w:tc>
          <w:tcPr>
            <w:tcW w:w="580" w:type="dxa"/>
          </w:tcPr>
          <w:p w:rsidR="000C4F0E" w:rsidRPr="000C4F0E" w:rsidRDefault="000C4F0E" w:rsidP="000C4F0E">
            <w:pPr>
              <w:ind w:left="-58" w:right="-101"/>
              <w:rPr>
                <w:rFonts w:ascii="Arial Narrow" w:hAnsi="Arial Narrow" w:cs="Arial"/>
              </w:rPr>
            </w:pPr>
          </w:p>
        </w:tc>
        <w:tc>
          <w:tcPr>
            <w:tcW w:w="580" w:type="dxa"/>
          </w:tcPr>
          <w:p w:rsidR="000C4F0E" w:rsidRPr="000C4F0E" w:rsidRDefault="000C4F0E" w:rsidP="000C4F0E">
            <w:pPr>
              <w:ind w:left="-88" w:right="-90"/>
              <w:rPr>
                <w:rFonts w:ascii="Arial Narrow" w:hAnsi="Arial Narrow" w:cs="Arial"/>
                <w:b/>
              </w:rPr>
            </w:pPr>
          </w:p>
        </w:tc>
        <w:tc>
          <w:tcPr>
            <w:tcW w:w="580" w:type="dxa"/>
          </w:tcPr>
          <w:p w:rsidR="000C4F0E" w:rsidRPr="000C4F0E" w:rsidRDefault="000C4F0E" w:rsidP="000C4F0E">
            <w:pPr>
              <w:ind w:left="-65" w:right="-97"/>
              <w:rPr>
                <w:rFonts w:ascii="Arial Narrow" w:hAnsi="Arial Narrow" w:cs="Arial"/>
                <w:b/>
              </w:rPr>
            </w:pPr>
          </w:p>
        </w:tc>
        <w:tc>
          <w:tcPr>
            <w:tcW w:w="580" w:type="dxa"/>
          </w:tcPr>
          <w:p w:rsidR="000C4F0E" w:rsidRPr="000C4F0E" w:rsidRDefault="000C4F0E" w:rsidP="000C4F0E">
            <w:pPr>
              <w:ind w:left="-119" w:right="-133"/>
              <w:rPr>
                <w:rFonts w:ascii="Arial Narrow" w:hAnsi="Arial Narrow" w:cs="Arial"/>
                <w:b/>
              </w:rPr>
            </w:pPr>
          </w:p>
        </w:tc>
        <w:tc>
          <w:tcPr>
            <w:tcW w:w="580" w:type="dxa"/>
          </w:tcPr>
          <w:p w:rsidR="000C4F0E" w:rsidRPr="000C4F0E" w:rsidRDefault="000C4F0E" w:rsidP="000C4F0E">
            <w:pPr>
              <w:ind w:left="-83" w:right="-79"/>
              <w:rPr>
                <w:rFonts w:ascii="Arial Narrow" w:hAnsi="Arial Narrow" w:cs="Arial"/>
                <w:b/>
              </w:rPr>
            </w:pPr>
          </w:p>
        </w:tc>
        <w:tc>
          <w:tcPr>
            <w:tcW w:w="524" w:type="dxa"/>
          </w:tcPr>
          <w:p w:rsidR="000C4F0E" w:rsidRPr="000C4F0E" w:rsidRDefault="000C4F0E" w:rsidP="000C4F0E">
            <w:pPr>
              <w:rPr>
                <w:rFonts w:ascii="Arial Narrow" w:hAnsi="Arial Narrow" w:cs="Arial"/>
                <w:b/>
              </w:rPr>
            </w:pPr>
          </w:p>
        </w:tc>
        <w:tc>
          <w:tcPr>
            <w:tcW w:w="518" w:type="dxa"/>
          </w:tcPr>
          <w:p w:rsidR="000C4F0E" w:rsidRPr="000C4F0E" w:rsidRDefault="000C4F0E" w:rsidP="000C4F0E">
            <w:pPr>
              <w:ind w:left="-103" w:right="-77"/>
              <w:rPr>
                <w:rFonts w:ascii="Arial Narrow" w:hAnsi="Arial Narrow" w:cs="Arial"/>
              </w:rPr>
            </w:pPr>
          </w:p>
        </w:tc>
        <w:tc>
          <w:tcPr>
            <w:tcW w:w="498" w:type="dxa"/>
          </w:tcPr>
          <w:p w:rsidR="000C4F0E" w:rsidRPr="000C4F0E" w:rsidRDefault="000C4F0E" w:rsidP="000C4F0E">
            <w:pPr>
              <w:ind w:left="-101"/>
              <w:rPr>
                <w:rFonts w:ascii="Arial Narrow" w:hAnsi="Arial Narrow" w:cs="Arial"/>
              </w:rPr>
            </w:pPr>
          </w:p>
        </w:tc>
        <w:tc>
          <w:tcPr>
            <w:tcW w:w="528" w:type="dxa"/>
            <w:shd w:val="clear" w:color="auto" w:fill="FFFFCC"/>
          </w:tcPr>
          <w:p w:rsidR="000C4F0E" w:rsidRPr="000C4F0E" w:rsidRDefault="000C4F0E" w:rsidP="000C4F0E">
            <w:pPr>
              <w:rPr>
                <w:rFonts w:ascii="Arial Narrow" w:hAnsi="Arial Narrow" w:cs="Arial"/>
              </w:rPr>
            </w:pPr>
          </w:p>
        </w:tc>
        <w:tc>
          <w:tcPr>
            <w:tcW w:w="580" w:type="dxa"/>
            <w:shd w:val="clear" w:color="auto" w:fill="FFFFCC"/>
          </w:tcPr>
          <w:p w:rsidR="000C4F0E" w:rsidRPr="000C4F0E" w:rsidRDefault="000C4F0E" w:rsidP="000C4F0E">
            <w:pPr>
              <w:rPr>
                <w:rFonts w:ascii="Arial Narrow" w:hAnsi="Arial Narrow" w:cs="Arial"/>
              </w:rPr>
            </w:pPr>
          </w:p>
        </w:tc>
        <w:tc>
          <w:tcPr>
            <w:tcW w:w="580" w:type="dxa"/>
            <w:shd w:val="clear" w:color="auto" w:fill="FFFFCC"/>
          </w:tcPr>
          <w:p w:rsidR="000C4F0E" w:rsidRPr="000C4F0E" w:rsidRDefault="000C4F0E" w:rsidP="000C4F0E">
            <w:pPr>
              <w:rPr>
                <w:rFonts w:ascii="Arial Narrow" w:hAnsi="Arial Narrow" w:cs="Arial"/>
              </w:rPr>
            </w:pPr>
          </w:p>
        </w:tc>
        <w:tc>
          <w:tcPr>
            <w:tcW w:w="819" w:type="dxa"/>
          </w:tcPr>
          <w:p w:rsidR="000C4F0E" w:rsidRPr="000C4F0E" w:rsidRDefault="000C4F0E" w:rsidP="000C4F0E">
            <w:pPr>
              <w:rPr>
                <w:rFonts w:ascii="Arial Narrow" w:hAnsi="Arial Narrow" w:cs="Arial"/>
              </w:rPr>
            </w:pPr>
          </w:p>
        </w:tc>
        <w:tc>
          <w:tcPr>
            <w:tcW w:w="819" w:type="dxa"/>
          </w:tcPr>
          <w:p w:rsidR="000C4F0E" w:rsidRPr="000C4F0E" w:rsidRDefault="000C4F0E" w:rsidP="000C4F0E">
            <w:pPr>
              <w:rPr>
                <w:rFonts w:ascii="Arial Narrow" w:hAnsi="Arial Narrow" w:cs="Arial"/>
              </w:rPr>
            </w:pPr>
          </w:p>
        </w:tc>
        <w:tc>
          <w:tcPr>
            <w:tcW w:w="819" w:type="dxa"/>
          </w:tcPr>
          <w:p w:rsidR="000C4F0E" w:rsidRPr="000C4F0E" w:rsidRDefault="000C4F0E" w:rsidP="000C4F0E">
            <w:pPr>
              <w:rPr>
                <w:rFonts w:ascii="Arial Narrow" w:hAnsi="Arial Narrow" w:cs="Arial"/>
              </w:rPr>
            </w:pPr>
          </w:p>
        </w:tc>
      </w:tr>
      <w:tr w:rsidR="00251758" w:rsidRPr="00E36C2A" w:rsidTr="00251758">
        <w:trPr>
          <w:cantSplit/>
          <w:trHeight w:val="432"/>
          <w:jc w:val="center"/>
        </w:trPr>
        <w:tc>
          <w:tcPr>
            <w:tcW w:w="1202" w:type="dxa"/>
          </w:tcPr>
          <w:p w:rsidR="00251758" w:rsidRPr="000C4F0E" w:rsidRDefault="00251758" w:rsidP="000C4F0E">
            <w:pPr>
              <w:rPr>
                <w:rFonts w:ascii="Arial Narrow" w:hAnsi="Arial Narrow" w:cs="Arial"/>
              </w:rPr>
            </w:pPr>
          </w:p>
        </w:tc>
        <w:tc>
          <w:tcPr>
            <w:tcW w:w="1721" w:type="dxa"/>
          </w:tcPr>
          <w:p w:rsidR="00251758" w:rsidRPr="000C4F0E" w:rsidRDefault="00251758" w:rsidP="000C4F0E">
            <w:pPr>
              <w:rPr>
                <w:rFonts w:ascii="Arial Narrow" w:hAnsi="Arial Narrow" w:cs="Arial"/>
              </w:rPr>
            </w:pPr>
          </w:p>
        </w:tc>
        <w:tc>
          <w:tcPr>
            <w:tcW w:w="725" w:type="dxa"/>
            <w:shd w:val="clear" w:color="auto" w:fill="FFFFCC"/>
          </w:tcPr>
          <w:p w:rsidR="00251758" w:rsidRPr="000C4F0E" w:rsidRDefault="00251758" w:rsidP="000C4F0E">
            <w:pPr>
              <w:ind w:left="-106" w:right="-110"/>
              <w:rPr>
                <w:rFonts w:ascii="Arial Narrow" w:hAnsi="Arial Narrow" w:cs="Arial"/>
                <w:b/>
              </w:rPr>
            </w:pPr>
          </w:p>
        </w:tc>
        <w:tc>
          <w:tcPr>
            <w:tcW w:w="725" w:type="dxa"/>
            <w:shd w:val="clear" w:color="auto" w:fill="FFFFCC"/>
          </w:tcPr>
          <w:p w:rsidR="00251758" w:rsidRPr="000C4F0E" w:rsidRDefault="00251758" w:rsidP="000C4F0E">
            <w:pPr>
              <w:ind w:left="-92" w:right="-132"/>
              <w:rPr>
                <w:rFonts w:ascii="Arial Narrow" w:hAnsi="Arial Narrow" w:cs="Arial"/>
                <w:b/>
              </w:rPr>
            </w:pPr>
          </w:p>
        </w:tc>
        <w:tc>
          <w:tcPr>
            <w:tcW w:w="725" w:type="dxa"/>
            <w:shd w:val="clear" w:color="auto" w:fill="FFFFCC"/>
          </w:tcPr>
          <w:p w:rsidR="00251758" w:rsidRPr="000C4F0E" w:rsidRDefault="00251758" w:rsidP="000C4F0E">
            <w:pPr>
              <w:ind w:left="-106" w:right="-110"/>
              <w:rPr>
                <w:rFonts w:ascii="Arial Narrow" w:hAnsi="Arial Narrow" w:cs="Arial"/>
                <w:b/>
              </w:rPr>
            </w:pPr>
          </w:p>
        </w:tc>
        <w:tc>
          <w:tcPr>
            <w:tcW w:w="725" w:type="dxa"/>
            <w:shd w:val="clear" w:color="auto" w:fill="FFFFCC"/>
          </w:tcPr>
          <w:p w:rsidR="00251758" w:rsidRPr="000C4F0E" w:rsidRDefault="00251758" w:rsidP="000C4F0E">
            <w:pPr>
              <w:ind w:left="-92" w:right="-132"/>
              <w:rPr>
                <w:rFonts w:ascii="Arial Narrow" w:hAnsi="Arial Narrow" w:cs="Arial"/>
                <w:b/>
              </w:rPr>
            </w:pPr>
          </w:p>
        </w:tc>
        <w:tc>
          <w:tcPr>
            <w:tcW w:w="725" w:type="dxa"/>
            <w:shd w:val="clear" w:color="auto" w:fill="FFFFCC"/>
          </w:tcPr>
          <w:p w:rsidR="00251758" w:rsidRPr="000C4F0E" w:rsidRDefault="00251758" w:rsidP="000C4F0E">
            <w:pPr>
              <w:ind w:left="-106" w:right="-110"/>
              <w:rPr>
                <w:rFonts w:ascii="Arial Narrow" w:hAnsi="Arial Narrow" w:cs="Arial"/>
                <w:b/>
              </w:rPr>
            </w:pPr>
          </w:p>
        </w:tc>
        <w:tc>
          <w:tcPr>
            <w:tcW w:w="725" w:type="dxa"/>
            <w:shd w:val="clear" w:color="auto" w:fill="FFFFCC"/>
          </w:tcPr>
          <w:p w:rsidR="00251758" w:rsidRPr="000C4F0E" w:rsidRDefault="00251758" w:rsidP="000C4F0E">
            <w:pPr>
              <w:ind w:left="-92" w:right="-132"/>
              <w:rPr>
                <w:rFonts w:ascii="Arial Narrow" w:hAnsi="Arial Narrow" w:cs="Arial"/>
                <w:b/>
              </w:rPr>
            </w:pPr>
          </w:p>
        </w:tc>
        <w:tc>
          <w:tcPr>
            <w:tcW w:w="725" w:type="dxa"/>
            <w:shd w:val="clear" w:color="auto" w:fill="FFFFCC"/>
          </w:tcPr>
          <w:p w:rsidR="00251758" w:rsidRPr="000C4F0E" w:rsidRDefault="00251758" w:rsidP="000C4F0E">
            <w:pPr>
              <w:ind w:left="-106" w:right="-110"/>
              <w:rPr>
                <w:rFonts w:ascii="Arial Narrow" w:hAnsi="Arial Narrow" w:cs="Arial"/>
                <w:b/>
              </w:rPr>
            </w:pPr>
          </w:p>
        </w:tc>
        <w:tc>
          <w:tcPr>
            <w:tcW w:w="724" w:type="dxa"/>
            <w:shd w:val="clear" w:color="auto" w:fill="FFFFCC"/>
          </w:tcPr>
          <w:p w:rsidR="00251758" w:rsidRPr="000C4F0E" w:rsidRDefault="00251758" w:rsidP="000C4F0E">
            <w:pPr>
              <w:ind w:left="-92" w:right="-132"/>
              <w:rPr>
                <w:rFonts w:ascii="Arial Narrow" w:hAnsi="Arial Narrow" w:cs="Arial"/>
                <w:b/>
              </w:rPr>
            </w:pPr>
          </w:p>
        </w:tc>
        <w:tc>
          <w:tcPr>
            <w:tcW w:w="724" w:type="dxa"/>
            <w:shd w:val="clear" w:color="auto" w:fill="FFFFCC"/>
          </w:tcPr>
          <w:p w:rsidR="00251758" w:rsidRPr="000C4F0E" w:rsidRDefault="00251758" w:rsidP="000C4F0E">
            <w:pPr>
              <w:ind w:left="-106" w:right="-110"/>
              <w:rPr>
                <w:rFonts w:ascii="Arial Narrow" w:hAnsi="Arial Narrow" w:cs="Arial"/>
                <w:b/>
              </w:rPr>
            </w:pPr>
          </w:p>
        </w:tc>
        <w:tc>
          <w:tcPr>
            <w:tcW w:w="724" w:type="dxa"/>
            <w:shd w:val="clear" w:color="auto" w:fill="FFFFCC"/>
          </w:tcPr>
          <w:p w:rsidR="00251758" w:rsidRPr="000C4F0E" w:rsidRDefault="00251758" w:rsidP="000C4F0E">
            <w:pPr>
              <w:ind w:left="-92" w:right="-132"/>
              <w:rPr>
                <w:rFonts w:ascii="Arial Narrow" w:hAnsi="Arial Narrow" w:cs="Arial"/>
                <w:b/>
              </w:rPr>
            </w:pPr>
          </w:p>
        </w:tc>
        <w:tc>
          <w:tcPr>
            <w:tcW w:w="685" w:type="dxa"/>
          </w:tcPr>
          <w:p w:rsidR="00251758" w:rsidRPr="000C4F0E" w:rsidRDefault="00251758" w:rsidP="000C4F0E">
            <w:pPr>
              <w:ind w:left="-58" w:right="-101"/>
              <w:rPr>
                <w:rFonts w:ascii="Arial Narrow" w:hAnsi="Arial Narrow" w:cs="Arial"/>
              </w:rPr>
            </w:pPr>
          </w:p>
        </w:tc>
        <w:tc>
          <w:tcPr>
            <w:tcW w:w="580" w:type="dxa"/>
          </w:tcPr>
          <w:p w:rsidR="00251758" w:rsidRPr="000C4F0E" w:rsidRDefault="00251758" w:rsidP="000C4F0E">
            <w:pPr>
              <w:ind w:left="-58" w:right="-101"/>
              <w:rPr>
                <w:rFonts w:ascii="Arial Narrow" w:hAnsi="Arial Narrow" w:cs="Arial"/>
              </w:rPr>
            </w:pPr>
          </w:p>
        </w:tc>
        <w:tc>
          <w:tcPr>
            <w:tcW w:w="580" w:type="dxa"/>
          </w:tcPr>
          <w:p w:rsidR="00251758" w:rsidRPr="000C4F0E" w:rsidRDefault="00251758" w:rsidP="000C4F0E">
            <w:pPr>
              <w:ind w:left="-88" w:right="-90"/>
              <w:rPr>
                <w:rFonts w:ascii="Arial Narrow" w:hAnsi="Arial Narrow" w:cs="Arial"/>
                <w:b/>
              </w:rPr>
            </w:pPr>
          </w:p>
        </w:tc>
        <w:tc>
          <w:tcPr>
            <w:tcW w:w="580" w:type="dxa"/>
          </w:tcPr>
          <w:p w:rsidR="00251758" w:rsidRPr="000C4F0E" w:rsidRDefault="00251758" w:rsidP="000C4F0E">
            <w:pPr>
              <w:ind w:left="-65" w:right="-97"/>
              <w:rPr>
                <w:rFonts w:ascii="Arial Narrow" w:hAnsi="Arial Narrow" w:cs="Arial"/>
                <w:b/>
              </w:rPr>
            </w:pPr>
          </w:p>
        </w:tc>
        <w:tc>
          <w:tcPr>
            <w:tcW w:w="580" w:type="dxa"/>
          </w:tcPr>
          <w:p w:rsidR="00251758" w:rsidRPr="000C4F0E" w:rsidRDefault="00251758" w:rsidP="000C4F0E">
            <w:pPr>
              <w:ind w:left="-119" w:right="-133"/>
              <w:rPr>
                <w:rFonts w:ascii="Arial Narrow" w:hAnsi="Arial Narrow" w:cs="Arial"/>
                <w:b/>
              </w:rPr>
            </w:pPr>
          </w:p>
        </w:tc>
        <w:tc>
          <w:tcPr>
            <w:tcW w:w="580" w:type="dxa"/>
          </w:tcPr>
          <w:p w:rsidR="00251758" w:rsidRPr="000C4F0E" w:rsidRDefault="00251758" w:rsidP="000C4F0E">
            <w:pPr>
              <w:ind w:left="-83" w:right="-79"/>
              <w:rPr>
                <w:rFonts w:ascii="Arial Narrow" w:hAnsi="Arial Narrow" w:cs="Arial"/>
                <w:b/>
              </w:rPr>
            </w:pPr>
          </w:p>
        </w:tc>
        <w:tc>
          <w:tcPr>
            <w:tcW w:w="524" w:type="dxa"/>
          </w:tcPr>
          <w:p w:rsidR="00251758" w:rsidRPr="000C4F0E" w:rsidRDefault="00251758" w:rsidP="000C4F0E">
            <w:pPr>
              <w:rPr>
                <w:rFonts w:ascii="Arial Narrow" w:hAnsi="Arial Narrow" w:cs="Arial"/>
                <w:b/>
              </w:rPr>
            </w:pPr>
          </w:p>
        </w:tc>
        <w:tc>
          <w:tcPr>
            <w:tcW w:w="518" w:type="dxa"/>
          </w:tcPr>
          <w:p w:rsidR="00251758" w:rsidRPr="000C4F0E" w:rsidRDefault="00251758" w:rsidP="000C4F0E">
            <w:pPr>
              <w:ind w:left="-103" w:right="-77"/>
              <w:rPr>
                <w:rFonts w:ascii="Arial Narrow" w:hAnsi="Arial Narrow" w:cs="Arial"/>
              </w:rPr>
            </w:pPr>
          </w:p>
        </w:tc>
        <w:tc>
          <w:tcPr>
            <w:tcW w:w="498" w:type="dxa"/>
          </w:tcPr>
          <w:p w:rsidR="00251758" w:rsidRPr="000C4F0E" w:rsidRDefault="00251758" w:rsidP="000C4F0E">
            <w:pPr>
              <w:ind w:left="-101"/>
              <w:rPr>
                <w:rFonts w:ascii="Arial Narrow" w:hAnsi="Arial Narrow" w:cs="Arial"/>
              </w:rPr>
            </w:pPr>
          </w:p>
        </w:tc>
        <w:tc>
          <w:tcPr>
            <w:tcW w:w="528" w:type="dxa"/>
            <w:shd w:val="clear" w:color="auto" w:fill="FFFFCC"/>
          </w:tcPr>
          <w:p w:rsidR="00251758" w:rsidRPr="000C4F0E" w:rsidRDefault="00251758" w:rsidP="000C4F0E">
            <w:pPr>
              <w:rPr>
                <w:rFonts w:ascii="Arial Narrow" w:hAnsi="Arial Narrow" w:cs="Arial"/>
              </w:rPr>
            </w:pPr>
          </w:p>
        </w:tc>
        <w:tc>
          <w:tcPr>
            <w:tcW w:w="580" w:type="dxa"/>
            <w:shd w:val="clear" w:color="auto" w:fill="FFFFCC"/>
          </w:tcPr>
          <w:p w:rsidR="00251758" w:rsidRPr="000C4F0E" w:rsidRDefault="00251758" w:rsidP="000C4F0E">
            <w:pPr>
              <w:rPr>
                <w:rFonts w:ascii="Arial Narrow" w:hAnsi="Arial Narrow" w:cs="Arial"/>
              </w:rPr>
            </w:pPr>
          </w:p>
        </w:tc>
        <w:tc>
          <w:tcPr>
            <w:tcW w:w="580" w:type="dxa"/>
            <w:shd w:val="clear" w:color="auto" w:fill="FFFFCC"/>
          </w:tcPr>
          <w:p w:rsidR="00251758" w:rsidRPr="000C4F0E" w:rsidRDefault="00251758" w:rsidP="000C4F0E">
            <w:pPr>
              <w:rPr>
                <w:rFonts w:ascii="Arial Narrow" w:hAnsi="Arial Narrow" w:cs="Arial"/>
              </w:rPr>
            </w:pPr>
          </w:p>
        </w:tc>
        <w:tc>
          <w:tcPr>
            <w:tcW w:w="819" w:type="dxa"/>
          </w:tcPr>
          <w:p w:rsidR="00251758" w:rsidRPr="000C4F0E" w:rsidRDefault="00251758" w:rsidP="000C4F0E">
            <w:pPr>
              <w:rPr>
                <w:rFonts w:ascii="Arial Narrow" w:hAnsi="Arial Narrow" w:cs="Arial"/>
              </w:rPr>
            </w:pPr>
          </w:p>
        </w:tc>
        <w:tc>
          <w:tcPr>
            <w:tcW w:w="819" w:type="dxa"/>
          </w:tcPr>
          <w:p w:rsidR="00251758" w:rsidRPr="000C4F0E" w:rsidRDefault="00251758" w:rsidP="000C4F0E">
            <w:pPr>
              <w:rPr>
                <w:rFonts w:ascii="Arial Narrow" w:hAnsi="Arial Narrow" w:cs="Arial"/>
              </w:rPr>
            </w:pPr>
          </w:p>
        </w:tc>
        <w:tc>
          <w:tcPr>
            <w:tcW w:w="819" w:type="dxa"/>
          </w:tcPr>
          <w:p w:rsidR="00251758" w:rsidRPr="000C4F0E" w:rsidRDefault="00251758" w:rsidP="000C4F0E">
            <w:pPr>
              <w:rPr>
                <w:rFonts w:ascii="Arial Narrow" w:hAnsi="Arial Narrow" w:cs="Arial"/>
              </w:rPr>
            </w:pPr>
          </w:p>
        </w:tc>
      </w:tr>
      <w:tr w:rsidR="00251758" w:rsidRPr="00E36C2A" w:rsidTr="00251758">
        <w:trPr>
          <w:cantSplit/>
          <w:trHeight w:val="432"/>
          <w:jc w:val="center"/>
        </w:trPr>
        <w:tc>
          <w:tcPr>
            <w:tcW w:w="1202" w:type="dxa"/>
          </w:tcPr>
          <w:p w:rsidR="00251758" w:rsidRPr="000C4F0E" w:rsidRDefault="00251758" w:rsidP="000C4F0E">
            <w:pPr>
              <w:rPr>
                <w:rFonts w:ascii="Arial Narrow" w:hAnsi="Arial Narrow" w:cs="Arial"/>
              </w:rPr>
            </w:pPr>
          </w:p>
        </w:tc>
        <w:tc>
          <w:tcPr>
            <w:tcW w:w="1721" w:type="dxa"/>
          </w:tcPr>
          <w:p w:rsidR="00251758" w:rsidRPr="000C4F0E" w:rsidRDefault="00251758" w:rsidP="000C4F0E">
            <w:pPr>
              <w:rPr>
                <w:rFonts w:ascii="Arial Narrow" w:hAnsi="Arial Narrow" w:cs="Arial"/>
              </w:rPr>
            </w:pPr>
          </w:p>
        </w:tc>
        <w:tc>
          <w:tcPr>
            <w:tcW w:w="725" w:type="dxa"/>
            <w:shd w:val="clear" w:color="auto" w:fill="FFFFCC"/>
          </w:tcPr>
          <w:p w:rsidR="00251758" w:rsidRPr="000C4F0E" w:rsidRDefault="00251758" w:rsidP="000C4F0E">
            <w:pPr>
              <w:ind w:left="-106" w:right="-110"/>
              <w:rPr>
                <w:rFonts w:ascii="Arial Narrow" w:hAnsi="Arial Narrow" w:cs="Arial"/>
                <w:b/>
              </w:rPr>
            </w:pPr>
          </w:p>
        </w:tc>
        <w:tc>
          <w:tcPr>
            <w:tcW w:w="725" w:type="dxa"/>
            <w:shd w:val="clear" w:color="auto" w:fill="FFFFCC"/>
          </w:tcPr>
          <w:p w:rsidR="00251758" w:rsidRPr="000C4F0E" w:rsidRDefault="00251758" w:rsidP="000C4F0E">
            <w:pPr>
              <w:ind w:left="-92" w:right="-132"/>
              <w:rPr>
                <w:rFonts w:ascii="Arial Narrow" w:hAnsi="Arial Narrow" w:cs="Arial"/>
                <w:b/>
              </w:rPr>
            </w:pPr>
          </w:p>
        </w:tc>
        <w:tc>
          <w:tcPr>
            <w:tcW w:w="725" w:type="dxa"/>
            <w:shd w:val="clear" w:color="auto" w:fill="FFFFCC"/>
          </w:tcPr>
          <w:p w:rsidR="00251758" w:rsidRPr="000C4F0E" w:rsidRDefault="00251758" w:rsidP="000C4F0E">
            <w:pPr>
              <w:ind w:left="-106" w:right="-110"/>
              <w:rPr>
                <w:rFonts w:ascii="Arial Narrow" w:hAnsi="Arial Narrow" w:cs="Arial"/>
                <w:b/>
              </w:rPr>
            </w:pPr>
          </w:p>
        </w:tc>
        <w:tc>
          <w:tcPr>
            <w:tcW w:w="725" w:type="dxa"/>
            <w:shd w:val="clear" w:color="auto" w:fill="FFFFCC"/>
          </w:tcPr>
          <w:p w:rsidR="00251758" w:rsidRPr="000C4F0E" w:rsidRDefault="00251758" w:rsidP="000C4F0E">
            <w:pPr>
              <w:ind w:left="-92" w:right="-132"/>
              <w:rPr>
                <w:rFonts w:ascii="Arial Narrow" w:hAnsi="Arial Narrow" w:cs="Arial"/>
                <w:b/>
              </w:rPr>
            </w:pPr>
          </w:p>
        </w:tc>
        <w:tc>
          <w:tcPr>
            <w:tcW w:w="725" w:type="dxa"/>
            <w:shd w:val="clear" w:color="auto" w:fill="FFFFCC"/>
          </w:tcPr>
          <w:p w:rsidR="00251758" w:rsidRPr="000C4F0E" w:rsidRDefault="00251758" w:rsidP="000C4F0E">
            <w:pPr>
              <w:ind w:left="-106" w:right="-110"/>
              <w:rPr>
                <w:rFonts w:ascii="Arial Narrow" w:hAnsi="Arial Narrow" w:cs="Arial"/>
                <w:b/>
              </w:rPr>
            </w:pPr>
          </w:p>
        </w:tc>
        <w:tc>
          <w:tcPr>
            <w:tcW w:w="725" w:type="dxa"/>
            <w:shd w:val="clear" w:color="auto" w:fill="FFFFCC"/>
          </w:tcPr>
          <w:p w:rsidR="00251758" w:rsidRPr="000C4F0E" w:rsidRDefault="00251758" w:rsidP="000C4F0E">
            <w:pPr>
              <w:ind w:left="-92" w:right="-132"/>
              <w:rPr>
                <w:rFonts w:ascii="Arial Narrow" w:hAnsi="Arial Narrow" w:cs="Arial"/>
                <w:b/>
              </w:rPr>
            </w:pPr>
          </w:p>
        </w:tc>
        <w:tc>
          <w:tcPr>
            <w:tcW w:w="725" w:type="dxa"/>
            <w:shd w:val="clear" w:color="auto" w:fill="FFFFCC"/>
          </w:tcPr>
          <w:p w:rsidR="00251758" w:rsidRPr="000C4F0E" w:rsidRDefault="00251758" w:rsidP="000C4F0E">
            <w:pPr>
              <w:ind w:left="-106" w:right="-110"/>
              <w:rPr>
                <w:rFonts w:ascii="Arial Narrow" w:hAnsi="Arial Narrow" w:cs="Arial"/>
                <w:b/>
              </w:rPr>
            </w:pPr>
          </w:p>
        </w:tc>
        <w:tc>
          <w:tcPr>
            <w:tcW w:w="724" w:type="dxa"/>
            <w:shd w:val="clear" w:color="auto" w:fill="FFFFCC"/>
          </w:tcPr>
          <w:p w:rsidR="00251758" w:rsidRPr="000C4F0E" w:rsidRDefault="00251758" w:rsidP="000C4F0E">
            <w:pPr>
              <w:ind w:left="-92" w:right="-132"/>
              <w:rPr>
                <w:rFonts w:ascii="Arial Narrow" w:hAnsi="Arial Narrow" w:cs="Arial"/>
                <w:b/>
              </w:rPr>
            </w:pPr>
          </w:p>
        </w:tc>
        <w:tc>
          <w:tcPr>
            <w:tcW w:w="724" w:type="dxa"/>
            <w:shd w:val="clear" w:color="auto" w:fill="FFFFCC"/>
          </w:tcPr>
          <w:p w:rsidR="00251758" w:rsidRPr="000C4F0E" w:rsidRDefault="00251758" w:rsidP="000C4F0E">
            <w:pPr>
              <w:ind w:left="-106" w:right="-110"/>
              <w:rPr>
                <w:rFonts w:ascii="Arial Narrow" w:hAnsi="Arial Narrow" w:cs="Arial"/>
                <w:b/>
              </w:rPr>
            </w:pPr>
          </w:p>
        </w:tc>
        <w:tc>
          <w:tcPr>
            <w:tcW w:w="724" w:type="dxa"/>
            <w:shd w:val="clear" w:color="auto" w:fill="FFFFCC"/>
          </w:tcPr>
          <w:p w:rsidR="00251758" w:rsidRPr="000C4F0E" w:rsidRDefault="00251758" w:rsidP="000C4F0E">
            <w:pPr>
              <w:ind w:left="-92" w:right="-132"/>
              <w:rPr>
                <w:rFonts w:ascii="Arial Narrow" w:hAnsi="Arial Narrow" w:cs="Arial"/>
                <w:b/>
              </w:rPr>
            </w:pPr>
          </w:p>
        </w:tc>
        <w:tc>
          <w:tcPr>
            <w:tcW w:w="685" w:type="dxa"/>
          </w:tcPr>
          <w:p w:rsidR="00251758" w:rsidRPr="000C4F0E" w:rsidRDefault="00251758" w:rsidP="000C4F0E">
            <w:pPr>
              <w:ind w:left="-58" w:right="-101"/>
              <w:rPr>
                <w:rFonts w:ascii="Arial Narrow" w:hAnsi="Arial Narrow" w:cs="Arial"/>
              </w:rPr>
            </w:pPr>
          </w:p>
        </w:tc>
        <w:tc>
          <w:tcPr>
            <w:tcW w:w="580" w:type="dxa"/>
          </w:tcPr>
          <w:p w:rsidR="00251758" w:rsidRPr="000C4F0E" w:rsidRDefault="00251758" w:rsidP="000C4F0E">
            <w:pPr>
              <w:ind w:left="-58" w:right="-101"/>
              <w:rPr>
                <w:rFonts w:ascii="Arial Narrow" w:hAnsi="Arial Narrow" w:cs="Arial"/>
              </w:rPr>
            </w:pPr>
          </w:p>
        </w:tc>
        <w:tc>
          <w:tcPr>
            <w:tcW w:w="580" w:type="dxa"/>
          </w:tcPr>
          <w:p w:rsidR="00251758" w:rsidRPr="000C4F0E" w:rsidRDefault="00251758" w:rsidP="000C4F0E">
            <w:pPr>
              <w:ind w:left="-88" w:right="-90"/>
              <w:rPr>
                <w:rFonts w:ascii="Arial Narrow" w:hAnsi="Arial Narrow" w:cs="Arial"/>
                <w:b/>
              </w:rPr>
            </w:pPr>
          </w:p>
        </w:tc>
        <w:tc>
          <w:tcPr>
            <w:tcW w:w="580" w:type="dxa"/>
          </w:tcPr>
          <w:p w:rsidR="00251758" w:rsidRPr="000C4F0E" w:rsidRDefault="00251758" w:rsidP="000C4F0E">
            <w:pPr>
              <w:ind w:left="-65" w:right="-97"/>
              <w:rPr>
                <w:rFonts w:ascii="Arial Narrow" w:hAnsi="Arial Narrow" w:cs="Arial"/>
                <w:b/>
              </w:rPr>
            </w:pPr>
          </w:p>
        </w:tc>
        <w:tc>
          <w:tcPr>
            <w:tcW w:w="580" w:type="dxa"/>
          </w:tcPr>
          <w:p w:rsidR="00251758" w:rsidRPr="000C4F0E" w:rsidRDefault="00251758" w:rsidP="000C4F0E">
            <w:pPr>
              <w:ind w:left="-119" w:right="-133"/>
              <w:rPr>
                <w:rFonts w:ascii="Arial Narrow" w:hAnsi="Arial Narrow" w:cs="Arial"/>
                <w:b/>
              </w:rPr>
            </w:pPr>
          </w:p>
        </w:tc>
        <w:tc>
          <w:tcPr>
            <w:tcW w:w="580" w:type="dxa"/>
          </w:tcPr>
          <w:p w:rsidR="00251758" w:rsidRPr="000C4F0E" w:rsidRDefault="00251758" w:rsidP="000C4F0E">
            <w:pPr>
              <w:ind w:left="-83" w:right="-79"/>
              <w:rPr>
                <w:rFonts w:ascii="Arial Narrow" w:hAnsi="Arial Narrow" w:cs="Arial"/>
                <w:b/>
              </w:rPr>
            </w:pPr>
          </w:p>
        </w:tc>
        <w:tc>
          <w:tcPr>
            <w:tcW w:w="524" w:type="dxa"/>
          </w:tcPr>
          <w:p w:rsidR="00251758" w:rsidRPr="000C4F0E" w:rsidRDefault="00251758" w:rsidP="000C4F0E">
            <w:pPr>
              <w:rPr>
                <w:rFonts w:ascii="Arial Narrow" w:hAnsi="Arial Narrow" w:cs="Arial"/>
                <w:b/>
              </w:rPr>
            </w:pPr>
          </w:p>
        </w:tc>
        <w:tc>
          <w:tcPr>
            <w:tcW w:w="518" w:type="dxa"/>
          </w:tcPr>
          <w:p w:rsidR="00251758" w:rsidRPr="000C4F0E" w:rsidRDefault="00251758" w:rsidP="000C4F0E">
            <w:pPr>
              <w:ind w:left="-103" w:right="-77"/>
              <w:rPr>
                <w:rFonts w:ascii="Arial Narrow" w:hAnsi="Arial Narrow" w:cs="Arial"/>
              </w:rPr>
            </w:pPr>
          </w:p>
        </w:tc>
        <w:tc>
          <w:tcPr>
            <w:tcW w:w="498" w:type="dxa"/>
          </w:tcPr>
          <w:p w:rsidR="00251758" w:rsidRPr="000C4F0E" w:rsidRDefault="00251758" w:rsidP="000C4F0E">
            <w:pPr>
              <w:ind w:left="-101"/>
              <w:rPr>
                <w:rFonts w:ascii="Arial Narrow" w:hAnsi="Arial Narrow" w:cs="Arial"/>
              </w:rPr>
            </w:pPr>
          </w:p>
        </w:tc>
        <w:tc>
          <w:tcPr>
            <w:tcW w:w="528" w:type="dxa"/>
            <w:shd w:val="clear" w:color="auto" w:fill="FFFFCC"/>
          </w:tcPr>
          <w:p w:rsidR="00251758" w:rsidRPr="000C4F0E" w:rsidRDefault="00251758" w:rsidP="000C4F0E">
            <w:pPr>
              <w:rPr>
                <w:rFonts w:ascii="Arial Narrow" w:hAnsi="Arial Narrow" w:cs="Arial"/>
              </w:rPr>
            </w:pPr>
          </w:p>
        </w:tc>
        <w:tc>
          <w:tcPr>
            <w:tcW w:w="580" w:type="dxa"/>
            <w:shd w:val="clear" w:color="auto" w:fill="FFFFCC"/>
          </w:tcPr>
          <w:p w:rsidR="00251758" w:rsidRPr="000C4F0E" w:rsidRDefault="00251758" w:rsidP="000C4F0E">
            <w:pPr>
              <w:rPr>
                <w:rFonts w:ascii="Arial Narrow" w:hAnsi="Arial Narrow" w:cs="Arial"/>
              </w:rPr>
            </w:pPr>
          </w:p>
        </w:tc>
        <w:tc>
          <w:tcPr>
            <w:tcW w:w="580" w:type="dxa"/>
            <w:shd w:val="clear" w:color="auto" w:fill="FFFFCC"/>
          </w:tcPr>
          <w:p w:rsidR="00251758" w:rsidRPr="000C4F0E" w:rsidRDefault="00251758" w:rsidP="000C4F0E">
            <w:pPr>
              <w:rPr>
                <w:rFonts w:ascii="Arial Narrow" w:hAnsi="Arial Narrow" w:cs="Arial"/>
              </w:rPr>
            </w:pPr>
          </w:p>
        </w:tc>
        <w:tc>
          <w:tcPr>
            <w:tcW w:w="819" w:type="dxa"/>
          </w:tcPr>
          <w:p w:rsidR="00251758" w:rsidRPr="000C4F0E" w:rsidRDefault="00251758" w:rsidP="000C4F0E">
            <w:pPr>
              <w:rPr>
                <w:rFonts w:ascii="Arial Narrow" w:hAnsi="Arial Narrow" w:cs="Arial"/>
              </w:rPr>
            </w:pPr>
          </w:p>
        </w:tc>
        <w:tc>
          <w:tcPr>
            <w:tcW w:w="819" w:type="dxa"/>
          </w:tcPr>
          <w:p w:rsidR="00251758" w:rsidRPr="000C4F0E" w:rsidRDefault="00251758" w:rsidP="000C4F0E">
            <w:pPr>
              <w:rPr>
                <w:rFonts w:ascii="Arial Narrow" w:hAnsi="Arial Narrow" w:cs="Arial"/>
              </w:rPr>
            </w:pPr>
          </w:p>
        </w:tc>
        <w:tc>
          <w:tcPr>
            <w:tcW w:w="819" w:type="dxa"/>
          </w:tcPr>
          <w:p w:rsidR="00251758" w:rsidRPr="000C4F0E" w:rsidRDefault="00251758" w:rsidP="000C4F0E">
            <w:pPr>
              <w:rPr>
                <w:rFonts w:ascii="Arial Narrow" w:hAnsi="Arial Narrow" w:cs="Arial"/>
              </w:rPr>
            </w:pPr>
          </w:p>
        </w:tc>
      </w:tr>
      <w:tr w:rsidR="00251758" w:rsidRPr="00E36C2A" w:rsidTr="00251758">
        <w:trPr>
          <w:cantSplit/>
          <w:trHeight w:val="432"/>
          <w:jc w:val="center"/>
        </w:trPr>
        <w:tc>
          <w:tcPr>
            <w:tcW w:w="1202" w:type="dxa"/>
          </w:tcPr>
          <w:p w:rsidR="00251758" w:rsidRPr="000C4F0E" w:rsidRDefault="00251758" w:rsidP="000C4F0E">
            <w:pPr>
              <w:rPr>
                <w:rFonts w:ascii="Arial Narrow" w:hAnsi="Arial Narrow" w:cs="Arial"/>
              </w:rPr>
            </w:pPr>
          </w:p>
        </w:tc>
        <w:tc>
          <w:tcPr>
            <w:tcW w:w="1721" w:type="dxa"/>
          </w:tcPr>
          <w:p w:rsidR="00251758" w:rsidRPr="000C4F0E" w:rsidRDefault="00251758" w:rsidP="000C4F0E">
            <w:pPr>
              <w:rPr>
                <w:rFonts w:ascii="Arial Narrow" w:hAnsi="Arial Narrow" w:cs="Arial"/>
              </w:rPr>
            </w:pPr>
          </w:p>
        </w:tc>
        <w:tc>
          <w:tcPr>
            <w:tcW w:w="725" w:type="dxa"/>
            <w:shd w:val="clear" w:color="auto" w:fill="FFFFCC"/>
          </w:tcPr>
          <w:p w:rsidR="00251758" w:rsidRPr="000C4F0E" w:rsidRDefault="00251758" w:rsidP="000C4F0E">
            <w:pPr>
              <w:ind w:left="-106" w:right="-110"/>
              <w:rPr>
                <w:rFonts w:ascii="Arial Narrow" w:hAnsi="Arial Narrow" w:cs="Arial"/>
                <w:b/>
              </w:rPr>
            </w:pPr>
          </w:p>
        </w:tc>
        <w:tc>
          <w:tcPr>
            <w:tcW w:w="725" w:type="dxa"/>
            <w:shd w:val="clear" w:color="auto" w:fill="FFFFCC"/>
          </w:tcPr>
          <w:p w:rsidR="00251758" w:rsidRPr="000C4F0E" w:rsidRDefault="00251758" w:rsidP="000C4F0E">
            <w:pPr>
              <w:ind w:left="-92" w:right="-132"/>
              <w:rPr>
                <w:rFonts w:ascii="Arial Narrow" w:hAnsi="Arial Narrow" w:cs="Arial"/>
                <w:b/>
              </w:rPr>
            </w:pPr>
          </w:p>
        </w:tc>
        <w:tc>
          <w:tcPr>
            <w:tcW w:w="725" w:type="dxa"/>
            <w:shd w:val="clear" w:color="auto" w:fill="FFFFCC"/>
          </w:tcPr>
          <w:p w:rsidR="00251758" w:rsidRPr="000C4F0E" w:rsidRDefault="00251758" w:rsidP="000C4F0E">
            <w:pPr>
              <w:ind w:left="-106" w:right="-110"/>
              <w:rPr>
                <w:rFonts w:ascii="Arial Narrow" w:hAnsi="Arial Narrow" w:cs="Arial"/>
                <w:b/>
              </w:rPr>
            </w:pPr>
          </w:p>
        </w:tc>
        <w:tc>
          <w:tcPr>
            <w:tcW w:w="725" w:type="dxa"/>
            <w:shd w:val="clear" w:color="auto" w:fill="FFFFCC"/>
          </w:tcPr>
          <w:p w:rsidR="00251758" w:rsidRPr="000C4F0E" w:rsidRDefault="00251758" w:rsidP="000C4F0E">
            <w:pPr>
              <w:ind w:left="-92" w:right="-132"/>
              <w:rPr>
                <w:rFonts w:ascii="Arial Narrow" w:hAnsi="Arial Narrow" w:cs="Arial"/>
                <w:b/>
              </w:rPr>
            </w:pPr>
          </w:p>
        </w:tc>
        <w:tc>
          <w:tcPr>
            <w:tcW w:w="725" w:type="dxa"/>
            <w:shd w:val="clear" w:color="auto" w:fill="FFFFCC"/>
          </w:tcPr>
          <w:p w:rsidR="00251758" w:rsidRPr="000C4F0E" w:rsidRDefault="00251758" w:rsidP="000C4F0E">
            <w:pPr>
              <w:ind w:left="-106" w:right="-110"/>
              <w:rPr>
                <w:rFonts w:ascii="Arial Narrow" w:hAnsi="Arial Narrow" w:cs="Arial"/>
                <w:b/>
              </w:rPr>
            </w:pPr>
          </w:p>
        </w:tc>
        <w:tc>
          <w:tcPr>
            <w:tcW w:w="725" w:type="dxa"/>
            <w:shd w:val="clear" w:color="auto" w:fill="FFFFCC"/>
          </w:tcPr>
          <w:p w:rsidR="00251758" w:rsidRPr="000C4F0E" w:rsidRDefault="00251758" w:rsidP="000C4F0E">
            <w:pPr>
              <w:ind w:left="-92" w:right="-132"/>
              <w:rPr>
                <w:rFonts w:ascii="Arial Narrow" w:hAnsi="Arial Narrow" w:cs="Arial"/>
                <w:b/>
              </w:rPr>
            </w:pPr>
          </w:p>
        </w:tc>
        <w:tc>
          <w:tcPr>
            <w:tcW w:w="725" w:type="dxa"/>
            <w:shd w:val="clear" w:color="auto" w:fill="FFFFCC"/>
          </w:tcPr>
          <w:p w:rsidR="00251758" w:rsidRPr="000C4F0E" w:rsidRDefault="00251758" w:rsidP="000C4F0E">
            <w:pPr>
              <w:ind w:left="-106" w:right="-110"/>
              <w:rPr>
                <w:rFonts w:ascii="Arial Narrow" w:hAnsi="Arial Narrow" w:cs="Arial"/>
                <w:b/>
              </w:rPr>
            </w:pPr>
          </w:p>
        </w:tc>
        <w:tc>
          <w:tcPr>
            <w:tcW w:w="724" w:type="dxa"/>
            <w:shd w:val="clear" w:color="auto" w:fill="FFFFCC"/>
          </w:tcPr>
          <w:p w:rsidR="00251758" w:rsidRPr="000C4F0E" w:rsidRDefault="00251758" w:rsidP="000C4F0E">
            <w:pPr>
              <w:ind w:left="-92" w:right="-132"/>
              <w:rPr>
                <w:rFonts w:ascii="Arial Narrow" w:hAnsi="Arial Narrow" w:cs="Arial"/>
                <w:b/>
              </w:rPr>
            </w:pPr>
          </w:p>
        </w:tc>
        <w:tc>
          <w:tcPr>
            <w:tcW w:w="724" w:type="dxa"/>
            <w:shd w:val="clear" w:color="auto" w:fill="FFFFCC"/>
          </w:tcPr>
          <w:p w:rsidR="00251758" w:rsidRPr="000C4F0E" w:rsidRDefault="00251758" w:rsidP="000C4F0E">
            <w:pPr>
              <w:ind w:left="-106" w:right="-110"/>
              <w:rPr>
                <w:rFonts w:ascii="Arial Narrow" w:hAnsi="Arial Narrow" w:cs="Arial"/>
                <w:b/>
              </w:rPr>
            </w:pPr>
          </w:p>
        </w:tc>
        <w:tc>
          <w:tcPr>
            <w:tcW w:w="724" w:type="dxa"/>
            <w:shd w:val="clear" w:color="auto" w:fill="FFFFCC"/>
          </w:tcPr>
          <w:p w:rsidR="00251758" w:rsidRPr="000C4F0E" w:rsidRDefault="00251758" w:rsidP="000C4F0E">
            <w:pPr>
              <w:ind w:left="-92" w:right="-132"/>
              <w:rPr>
                <w:rFonts w:ascii="Arial Narrow" w:hAnsi="Arial Narrow" w:cs="Arial"/>
                <w:b/>
              </w:rPr>
            </w:pPr>
          </w:p>
        </w:tc>
        <w:tc>
          <w:tcPr>
            <w:tcW w:w="685" w:type="dxa"/>
          </w:tcPr>
          <w:p w:rsidR="00251758" w:rsidRPr="000C4F0E" w:rsidRDefault="00251758" w:rsidP="000C4F0E">
            <w:pPr>
              <w:ind w:left="-58" w:right="-101"/>
              <w:rPr>
                <w:rFonts w:ascii="Arial Narrow" w:hAnsi="Arial Narrow" w:cs="Arial"/>
              </w:rPr>
            </w:pPr>
          </w:p>
        </w:tc>
        <w:tc>
          <w:tcPr>
            <w:tcW w:w="580" w:type="dxa"/>
          </w:tcPr>
          <w:p w:rsidR="00251758" w:rsidRPr="000C4F0E" w:rsidRDefault="00251758" w:rsidP="000C4F0E">
            <w:pPr>
              <w:ind w:left="-58" w:right="-101"/>
              <w:rPr>
                <w:rFonts w:ascii="Arial Narrow" w:hAnsi="Arial Narrow" w:cs="Arial"/>
              </w:rPr>
            </w:pPr>
          </w:p>
        </w:tc>
        <w:tc>
          <w:tcPr>
            <w:tcW w:w="580" w:type="dxa"/>
          </w:tcPr>
          <w:p w:rsidR="00251758" w:rsidRPr="000C4F0E" w:rsidRDefault="00251758" w:rsidP="000C4F0E">
            <w:pPr>
              <w:ind w:left="-88" w:right="-90"/>
              <w:rPr>
                <w:rFonts w:ascii="Arial Narrow" w:hAnsi="Arial Narrow" w:cs="Arial"/>
                <w:b/>
              </w:rPr>
            </w:pPr>
          </w:p>
        </w:tc>
        <w:tc>
          <w:tcPr>
            <w:tcW w:w="580" w:type="dxa"/>
          </w:tcPr>
          <w:p w:rsidR="00251758" w:rsidRPr="000C4F0E" w:rsidRDefault="00251758" w:rsidP="000C4F0E">
            <w:pPr>
              <w:ind w:left="-65" w:right="-97"/>
              <w:rPr>
                <w:rFonts w:ascii="Arial Narrow" w:hAnsi="Arial Narrow" w:cs="Arial"/>
                <w:b/>
              </w:rPr>
            </w:pPr>
          </w:p>
        </w:tc>
        <w:tc>
          <w:tcPr>
            <w:tcW w:w="580" w:type="dxa"/>
          </w:tcPr>
          <w:p w:rsidR="00251758" w:rsidRPr="000C4F0E" w:rsidRDefault="00251758" w:rsidP="000C4F0E">
            <w:pPr>
              <w:ind w:left="-119" w:right="-133"/>
              <w:rPr>
                <w:rFonts w:ascii="Arial Narrow" w:hAnsi="Arial Narrow" w:cs="Arial"/>
                <w:b/>
              </w:rPr>
            </w:pPr>
          </w:p>
        </w:tc>
        <w:tc>
          <w:tcPr>
            <w:tcW w:w="580" w:type="dxa"/>
          </w:tcPr>
          <w:p w:rsidR="00251758" w:rsidRPr="000C4F0E" w:rsidRDefault="00251758" w:rsidP="000C4F0E">
            <w:pPr>
              <w:ind w:left="-83" w:right="-79"/>
              <w:rPr>
                <w:rFonts w:ascii="Arial Narrow" w:hAnsi="Arial Narrow" w:cs="Arial"/>
                <w:b/>
              </w:rPr>
            </w:pPr>
          </w:p>
        </w:tc>
        <w:tc>
          <w:tcPr>
            <w:tcW w:w="524" w:type="dxa"/>
          </w:tcPr>
          <w:p w:rsidR="00251758" w:rsidRPr="000C4F0E" w:rsidRDefault="00251758" w:rsidP="000C4F0E">
            <w:pPr>
              <w:rPr>
                <w:rFonts w:ascii="Arial Narrow" w:hAnsi="Arial Narrow" w:cs="Arial"/>
                <w:b/>
              </w:rPr>
            </w:pPr>
          </w:p>
        </w:tc>
        <w:tc>
          <w:tcPr>
            <w:tcW w:w="518" w:type="dxa"/>
          </w:tcPr>
          <w:p w:rsidR="00251758" w:rsidRPr="000C4F0E" w:rsidRDefault="00251758" w:rsidP="000C4F0E">
            <w:pPr>
              <w:ind w:left="-103" w:right="-77"/>
              <w:rPr>
                <w:rFonts w:ascii="Arial Narrow" w:hAnsi="Arial Narrow" w:cs="Arial"/>
              </w:rPr>
            </w:pPr>
          </w:p>
        </w:tc>
        <w:tc>
          <w:tcPr>
            <w:tcW w:w="498" w:type="dxa"/>
          </w:tcPr>
          <w:p w:rsidR="00251758" w:rsidRPr="000C4F0E" w:rsidRDefault="00251758" w:rsidP="000C4F0E">
            <w:pPr>
              <w:ind w:left="-101"/>
              <w:rPr>
                <w:rFonts w:ascii="Arial Narrow" w:hAnsi="Arial Narrow" w:cs="Arial"/>
              </w:rPr>
            </w:pPr>
          </w:p>
        </w:tc>
        <w:tc>
          <w:tcPr>
            <w:tcW w:w="528" w:type="dxa"/>
            <w:shd w:val="clear" w:color="auto" w:fill="FFFFCC"/>
          </w:tcPr>
          <w:p w:rsidR="00251758" w:rsidRPr="000C4F0E" w:rsidRDefault="00251758" w:rsidP="000C4F0E">
            <w:pPr>
              <w:rPr>
                <w:rFonts w:ascii="Arial Narrow" w:hAnsi="Arial Narrow" w:cs="Arial"/>
              </w:rPr>
            </w:pPr>
          </w:p>
        </w:tc>
        <w:tc>
          <w:tcPr>
            <w:tcW w:w="580" w:type="dxa"/>
            <w:shd w:val="clear" w:color="auto" w:fill="FFFFCC"/>
          </w:tcPr>
          <w:p w:rsidR="00251758" w:rsidRPr="000C4F0E" w:rsidRDefault="00251758" w:rsidP="000C4F0E">
            <w:pPr>
              <w:rPr>
                <w:rFonts w:ascii="Arial Narrow" w:hAnsi="Arial Narrow" w:cs="Arial"/>
              </w:rPr>
            </w:pPr>
          </w:p>
        </w:tc>
        <w:tc>
          <w:tcPr>
            <w:tcW w:w="580" w:type="dxa"/>
            <w:shd w:val="clear" w:color="auto" w:fill="FFFFCC"/>
          </w:tcPr>
          <w:p w:rsidR="00251758" w:rsidRPr="000C4F0E" w:rsidRDefault="00251758" w:rsidP="000C4F0E">
            <w:pPr>
              <w:rPr>
                <w:rFonts w:ascii="Arial Narrow" w:hAnsi="Arial Narrow" w:cs="Arial"/>
              </w:rPr>
            </w:pPr>
          </w:p>
        </w:tc>
        <w:tc>
          <w:tcPr>
            <w:tcW w:w="819" w:type="dxa"/>
          </w:tcPr>
          <w:p w:rsidR="00251758" w:rsidRPr="000C4F0E" w:rsidRDefault="00251758" w:rsidP="000C4F0E">
            <w:pPr>
              <w:rPr>
                <w:rFonts w:ascii="Arial Narrow" w:hAnsi="Arial Narrow" w:cs="Arial"/>
              </w:rPr>
            </w:pPr>
          </w:p>
        </w:tc>
        <w:tc>
          <w:tcPr>
            <w:tcW w:w="819" w:type="dxa"/>
          </w:tcPr>
          <w:p w:rsidR="00251758" w:rsidRPr="000C4F0E" w:rsidRDefault="00251758" w:rsidP="000C4F0E">
            <w:pPr>
              <w:rPr>
                <w:rFonts w:ascii="Arial Narrow" w:hAnsi="Arial Narrow" w:cs="Arial"/>
              </w:rPr>
            </w:pPr>
          </w:p>
        </w:tc>
        <w:tc>
          <w:tcPr>
            <w:tcW w:w="819" w:type="dxa"/>
          </w:tcPr>
          <w:p w:rsidR="00251758" w:rsidRPr="000C4F0E" w:rsidRDefault="00251758" w:rsidP="000C4F0E">
            <w:pPr>
              <w:rPr>
                <w:rFonts w:ascii="Arial Narrow" w:hAnsi="Arial Narrow" w:cs="Arial"/>
              </w:rPr>
            </w:pPr>
          </w:p>
        </w:tc>
      </w:tr>
      <w:tr w:rsidR="00251758" w:rsidRPr="00E36C2A" w:rsidTr="00251758">
        <w:trPr>
          <w:cantSplit/>
          <w:trHeight w:val="432"/>
          <w:jc w:val="center"/>
        </w:trPr>
        <w:tc>
          <w:tcPr>
            <w:tcW w:w="1202" w:type="dxa"/>
          </w:tcPr>
          <w:p w:rsidR="00251758" w:rsidRPr="000C4F0E" w:rsidRDefault="00251758" w:rsidP="000C4F0E">
            <w:pPr>
              <w:rPr>
                <w:rFonts w:ascii="Arial Narrow" w:hAnsi="Arial Narrow" w:cs="Arial"/>
              </w:rPr>
            </w:pPr>
          </w:p>
        </w:tc>
        <w:tc>
          <w:tcPr>
            <w:tcW w:w="1721" w:type="dxa"/>
          </w:tcPr>
          <w:p w:rsidR="00251758" w:rsidRPr="000C4F0E" w:rsidRDefault="00251758" w:rsidP="000C4F0E">
            <w:pPr>
              <w:rPr>
                <w:rFonts w:ascii="Arial Narrow" w:hAnsi="Arial Narrow" w:cs="Arial"/>
              </w:rPr>
            </w:pPr>
          </w:p>
        </w:tc>
        <w:tc>
          <w:tcPr>
            <w:tcW w:w="725" w:type="dxa"/>
            <w:shd w:val="clear" w:color="auto" w:fill="FFFFCC"/>
          </w:tcPr>
          <w:p w:rsidR="00251758" w:rsidRPr="000C4F0E" w:rsidRDefault="00251758" w:rsidP="000C4F0E">
            <w:pPr>
              <w:ind w:left="-106" w:right="-110"/>
              <w:rPr>
                <w:rFonts w:ascii="Arial Narrow" w:hAnsi="Arial Narrow" w:cs="Arial"/>
                <w:b/>
              </w:rPr>
            </w:pPr>
          </w:p>
        </w:tc>
        <w:tc>
          <w:tcPr>
            <w:tcW w:w="725" w:type="dxa"/>
            <w:shd w:val="clear" w:color="auto" w:fill="FFFFCC"/>
          </w:tcPr>
          <w:p w:rsidR="00251758" w:rsidRPr="000C4F0E" w:rsidRDefault="00251758" w:rsidP="000C4F0E">
            <w:pPr>
              <w:ind w:left="-92" w:right="-132"/>
              <w:rPr>
                <w:rFonts w:ascii="Arial Narrow" w:hAnsi="Arial Narrow" w:cs="Arial"/>
                <w:b/>
              </w:rPr>
            </w:pPr>
          </w:p>
        </w:tc>
        <w:tc>
          <w:tcPr>
            <w:tcW w:w="725" w:type="dxa"/>
            <w:shd w:val="clear" w:color="auto" w:fill="FFFFCC"/>
          </w:tcPr>
          <w:p w:rsidR="00251758" w:rsidRPr="000C4F0E" w:rsidRDefault="00251758" w:rsidP="000C4F0E">
            <w:pPr>
              <w:ind w:left="-106" w:right="-110"/>
              <w:rPr>
                <w:rFonts w:ascii="Arial Narrow" w:hAnsi="Arial Narrow" w:cs="Arial"/>
                <w:b/>
              </w:rPr>
            </w:pPr>
          </w:p>
        </w:tc>
        <w:tc>
          <w:tcPr>
            <w:tcW w:w="725" w:type="dxa"/>
            <w:shd w:val="clear" w:color="auto" w:fill="FFFFCC"/>
          </w:tcPr>
          <w:p w:rsidR="00251758" w:rsidRPr="000C4F0E" w:rsidRDefault="00251758" w:rsidP="000C4F0E">
            <w:pPr>
              <w:ind w:left="-92" w:right="-132"/>
              <w:rPr>
                <w:rFonts w:ascii="Arial Narrow" w:hAnsi="Arial Narrow" w:cs="Arial"/>
                <w:b/>
              </w:rPr>
            </w:pPr>
          </w:p>
        </w:tc>
        <w:tc>
          <w:tcPr>
            <w:tcW w:w="725" w:type="dxa"/>
            <w:shd w:val="clear" w:color="auto" w:fill="FFFFCC"/>
          </w:tcPr>
          <w:p w:rsidR="00251758" w:rsidRPr="000C4F0E" w:rsidRDefault="00251758" w:rsidP="000C4F0E">
            <w:pPr>
              <w:ind w:left="-106" w:right="-110"/>
              <w:rPr>
                <w:rFonts w:ascii="Arial Narrow" w:hAnsi="Arial Narrow" w:cs="Arial"/>
                <w:b/>
              </w:rPr>
            </w:pPr>
          </w:p>
        </w:tc>
        <w:tc>
          <w:tcPr>
            <w:tcW w:w="725" w:type="dxa"/>
            <w:shd w:val="clear" w:color="auto" w:fill="FFFFCC"/>
          </w:tcPr>
          <w:p w:rsidR="00251758" w:rsidRPr="000C4F0E" w:rsidRDefault="00251758" w:rsidP="000C4F0E">
            <w:pPr>
              <w:ind w:left="-92" w:right="-132"/>
              <w:rPr>
                <w:rFonts w:ascii="Arial Narrow" w:hAnsi="Arial Narrow" w:cs="Arial"/>
                <w:b/>
              </w:rPr>
            </w:pPr>
          </w:p>
        </w:tc>
        <w:tc>
          <w:tcPr>
            <w:tcW w:w="725" w:type="dxa"/>
            <w:shd w:val="clear" w:color="auto" w:fill="FFFFCC"/>
          </w:tcPr>
          <w:p w:rsidR="00251758" w:rsidRPr="000C4F0E" w:rsidRDefault="00251758" w:rsidP="000C4F0E">
            <w:pPr>
              <w:ind w:left="-106" w:right="-110"/>
              <w:rPr>
                <w:rFonts w:ascii="Arial Narrow" w:hAnsi="Arial Narrow" w:cs="Arial"/>
                <w:b/>
              </w:rPr>
            </w:pPr>
          </w:p>
        </w:tc>
        <w:tc>
          <w:tcPr>
            <w:tcW w:w="724" w:type="dxa"/>
            <w:shd w:val="clear" w:color="auto" w:fill="FFFFCC"/>
          </w:tcPr>
          <w:p w:rsidR="00251758" w:rsidRPr="000C4F0E" w:rsidRDefault="00251758" w:rsidP="000C4F0E">
            <w:pPr>
              <w:ind w:left="-92" w:right="-132"/>
              <w:rPr>
                <w:rFonts w:ascii="Arial Narrow" w:hAnsi="Arial Narrow" w:cs="Arial"/>
                <w:b/>
              </w:rPr>
            </w:pPr>
          </w:p>
        </w:tc>
        <w:tc>
          <w:tcPr>
            <w:tcW w:w="724" w:type="dxa"/>
            <w:shd w:val="clear" w:color="auto" w:fill="FFFFCC"/>
          </w:tcPr>
          <w:p w:rsidR="00251758" w:rsidRPr="000C4F0E" w:rsidRDefault="00251758" w:rsidP="000C4F0E">
            <w:pPr>
              <w:ind w:left="-106" w:right="-110"/>
              <w:rPr>
                <w:rFonts w:ascii="Arial Narrow" w:hAnsi="Arial Narrow" w:cs="Arial"/>
                <w:b/>
              </w:rPr>
            </w:pPr>
          </w:p>
        </w:tc>
        <w:tc>
          <w:tcPr>
            <w:tcW w:w="724" w:type="dxa"/>
            <w:shd w:val="clear" w:color="auto" w:fill="FFFFCC"/>
          </w:tcPr>
          <w:p w:rsidR="00251758" w:rsidRPr="000C4F0E" w:rsidRDefault="00251758" w:rsidP="000C4F0E">
            <w:pPr>
              <w:ind w:left="-92" w:right="-132"/>
              <w:rPr>
                <w:rFonts w:ascii="Arial Narrow" w:hAnsi="Arial Narrow" w:cs="Arial"/>
                <w:b/>
              </w:rPr>
            </w:pPr>
          </w:p>
        </w:tc>
        <w:tc>
          <w:tcPr>
            <w:tcW w:w="685" w:type="dxa"/>
          </w:tcPr>
          <w:p w:rsidR="00251758" w:rsidRPr="000C4F0E" w:rsidRDefault="00251758" w:rsidP="000C4F0E">
            <w:pPr>
              <w:ind w:left="-58" w:right="-101"/>
              <w:rPr>
                <w:rFonts w:ascii="Arial Narrow" w:hAnsi="Arial Narrow" w:cs="Arial"/>
              </w:rPr>
            </w:pPr>
          </w:p>
        </w:tc>
        <w:tc>
          <w:tcPr>
            <w:tcW w:w="580" w:type="dxa"/>
          </w:tcPr>
          <w:p w:rsidR="00251758" w:rsidRPr="000C4F0E" w:rsidRDefault="00251758" w:rsidP="000C4F0E">
            <w:pPr>
              <w:ind w:left="-58" w:right="-101"/>
              <w:rPr>
                <w:rFonts w:ascii="Arial Narrow" w:hAnsi="Arial Narrow" w:cs="Arial"/>
              </w:rPr>
            </w:pPr>
          </w:p>
        </w:tc>
        <w:tc>
          <w:tcPr>
            <w:tcW w:w="580" w:type="dxa"/>
          </w:tcPr>
          <w:p w:rsidR="00251758" w:rsidRPr="000C4F0E" w:rsidRDefault="00251758" w:rsidP="000C4F0E">
            <w:pPr>
              <w:ind w:left="-88" w:right="-90"/>
              <w:rPr>
                <w:rFonts w:ascii="Arial Narrow" w:hAnsi="Arial Narrow" w:cs="Arial"/>
                <w:b/>
              </w:rPr>
            </w:pPr>
          </w:p>
        </w:tc>
        <w:tc>
          <w:tcPr>
            <w:tcW w:w="580" w:type="dxa"/>
          </w:tcPr>
          <w:p w:rsidR="00251758" w:rsidRPr="000C4F0E" w:rsidRDefault="00251758" w:rsidP="000C4F0E">
            <w:pPr>
              <w:ind w:left="-65" w:right="-97"/>
              <w:rPr>
                <w:rFonts w:ascii="Arial Narrow" w:hAnsi="Arial Narrow" w:cs="Arial"/>
                <w:b/>
              </w:rPr>
            </w:pPr>
          </w:p>
        </w:tc>
        <w:tc>
          <w:tcPr>
            <w:tcW w:w="580" w:type="dxa"/>
          </w:tcPr>
          <w:p w:rsidR="00251758" w:rsidRPr="000C4F0E" w:rsidRDefault="00251758" w:rsidP="000C4F0E">
            <w:pPr>
              <w:ind w:left="-119" w:right="-133"/>
              <w:rPr>
                <w:rFonts w:ascii="Arial Narrow" w:hAnsi="Arial Narrow" w:cs="Arial"/>
                <w:b/>
              </w:rPr>
            </w:pPr>
          </w:p>
        </w:tc>
        <w:tc>
          <w:tcPr>
            <w:tcW w:w="580" w:type="dxa"/>
          </w:tcPr>
          <w:p w:rsidR="00251758" w:rsidRPr="000C4F0E" w:rsidRDefault="00251758" w:rsidP="000C4F0E">
            <w:pPr>
              <w:ind w:left="-83" w:right="-79"/>
              <w:rPr>
                <w:rFonts w:ascii="Arial Narrow" w:hAnsi="Arial Narrow" w:cs="Arial"/>
                <w:b/>
              </w:rPr>
            </w:pPr>
          </w:p>
        </w:tc>
        <w:tc>
          <w:tcPr>
            <w:tcW w:w="524" w:type="dxa"/>
          </w:tcPr>
          <w:p w:rsidR="00251758" w:rsidRPr="000C4F0E" w:rsidRDefault="00251758" w:rsidP="000C4F0E">
            <w:pPr>
              <w:rPr>
                <w:rFonts w:ascii="Arial Narrow" w:hAnsi="Arial Narrow" w:cs="Arial"/>
                <w:b/>
              </w:rPr>
            </w:pPr>
          </w:p>
        </w:tc>
        <w:tc>
          <w:tcPr>
            <w:tcW w:w="518" w:type="dxa"/>
          </w:tcPr>
          <w:p w:rsidR="00251758" w:rsidRPr="000C4F0E" w:rsidRDefault="00251758" w:rsidP="000C4F0E">
            <w:pPr>
              <w:ind w:left="-103" w:right="-77"/>
              <w:rPr>
                <w:rFonts w:ascii="Arial Narrow" w:hAnsi="Arial Narrow" w:cs="Arial"/>
              </w:rPr>
            </w:pPr>
          </w:p>
        </w:tc>
        <w:tc>
          <w:tcPr>
            <w:tcW w:w="498" w:type="dxa"/>
          </w:tcPr>
          <w:p w:rsidR="00251758" w:rsidRPr="000C4F0E" w:rsidRDefault="00251758" w:rsidP="000C4F0E">
            <w:pPr>
              <w:ind w:left="-101"/>
              <w:rPr>
                <w:rFonts w:ascii="Arial Narrow" w:hAnsi="Arial Narrow" w:cs="Arial"/>
              </w:rPr>
            </w:pPr>
          </w:p>
        </w:tc>
        <w:tc>
          <w:tcPr>
            <w:tcW w:w="528" w:type="dxa"/>
            <w:shd w:val="clear" w:color="auto" w:fill="FFFFCC"/>
          </w:tcPr>
          <w:p w:rsidR="00251758" w:rsidRPr="000C4F0E" w:rsidRDefault="00251758" w:rsidP="000C4F0E">
            <w:pPr>
              <w:rPr>
                <w:rFonts w:ascii="Arial Narrow" w:hAnsi="Arial Narrow" w:cs="Arial"/>
              </w:rPr>
            </w:pPr>
          </w:p>
        </w:tc>
        <w:tc>
          <w:tcPr>
            <w:tcW w:w="580" w:type="dxa"/>
            <w:shd w:val="clear" w:color="auto" w:fill="FFFFCC"/>
          </w:tcPr>
          <w:p w:rsidR="00251758" w:rsidRPr="000C4F0E" w:rsidRDefault="00251758" w:rsidP="000C4F0E">
            <w:pPr>
              <w:rPr>
                <w:rFonts w:ascii="Arial Narrow" w:hAnsi="Arial Narrow" w:cs="Arial"/>
              </w:rPr>
            </w:pPr>
          </w:p>
        </w:tc>
        <w:tc>
          <w:tcPr>
            <w:tcW w:w="580" w:type="dxa"/>
            <w:shd w:val="clear" w:color="auto" w:fill="FFFFCC"/>
          </w:tcPr>
          <w:p w:rsidR="00251758" w:rsidRPr="000C4F0E" w:rsidRDefault="00251758" w:rsidP="000C4F0E">
            <w:pPr>
              <w:rPr>
                <w:rFonts w:ascii="Arial Narrow" w:hAnsi="Arial Narrow" w:cs="Arial"/>
              </w:rPr>
            </w:pPr>
          </w:p>
        </w:tc>
        <w:tc>
          <w:tcPr>
            <w:tcW w:w="819" w:type="dxa"/>
          </w:tcPr>
          <w:p w:rsidR="00251758" w:rsidRPr="000C4F0E" w:rsidRDefault="00251758" w:rsidP="000C4F0E">
            <w:pPr>
              <w:rPr>
                <w:rFonts w:ascii="Arial Narrow" w:hAnsi="Arial Narrow" w:cs="Arial"/>
              </w:rPr>
            </w:pPr>
          </w:p>
        </w:tc>
        <w:tc>
          <w:tcPr>
            <w:tcW w:w="819" w:type="dxa"/>
          </w:tcPr>
          <w:p w:rsidR="00251758" w:rsidRPr="000C4F0E" w:rsidRDefault="00251758" w:rsidP="000C4F0E">
            <w:pPr>
              <w:rPr>
                <w:rFonts w:ascii="Arial Narrow" w:hAnsi="Arial Narrow" w:cs="Arial"/>
              </w:rPr>
            </w:pPr>
          </w:p>
        </w:tc>
        <w:tc>
          <w:tcPr>
            <w:tcW w:w="819" w:type="dxa"/>
          </w:tcPr>
          <w:p w:rsidR="00251758" w:rsidRPr="000C4F0E" w:rsidRDefault="00251758" w:rsidP="000C4F0E">
            <w:pPr>
              <w:rPr>
                <w:rFonts w:ascii="Arial Narrow" w:hAnsi="Arial Narrow" w:cs="Arial"/>
              </w:rPr>
            </w:pPr>
          </w:p>
        </w:tc>
      </w:tr>
      <w:tr w:rsidR="00251758" w:rsidRPr="00E36C2A" w:rsidTr="00251758">
        <w:trPr>
          <w:cantSplit/>
          <w:trHeight w:val="432"/>
          <w:jc w:val="center"/>
        </w:trPr>
        <w:tc>
          <w:tcPr>
            <w:tcW w:w="1202" w:type="dxa"/>
          </w:tcPr>
          <w:p w:rsidR="00251758" w:rsidRPr="000C4F0E" w:rsidRDefault="00251758" w:rsidP="000C4F0E">
            <w:pPr>
              <w:rPr>
                <w:rFonts w:ascii="Arial Narrow" w:hAnsi="Arial Narrow" w:cs="Arial"/>
              </w:rPr>
            </w:pPr>
          </w:p>
        </w:tc>
        <w:tc>
          <w:tcPr>
            <w:tcW w:w="1721" w:type="dxa"/>
          </w:tcPr>
          <w:p w:rsidR="00251758" w:rsidRPr="000C4F0E" w:rsidRDefault="00251758" w:rsidP="000C4F0E">
            <w:pPr>
              <w:rPr>
                <w:rFonts w:ascii="Arial Narrow" w:hAnsi="Arial Narrow" w:cs="Arial"/>
              </w:rPr>
            </w:pPr>
          </w:p>
        </w:tc>
        <w:tc>
          <w:tcPr>
            <w:tcW w:w="725" w:type="dxa"/>
            <w:shd w:val="clear" w:color="auto" w:fill="FFFFCC"/>
          </w:tcPr>
          <w:p w:rsidR="00251758" w:rsidRPr="000C4F0E" w:rsidRDefault="00251758" w:rsidP="000C4F0E">
            <w:pPr>
              <w:ind w:left="-106" w:right="-110"/>
              <w:rPr>
                <w:rFonts w:ascii="Arial Narrow" w:hAnsi="Arial Narrow" w:cs="Arial"/>
                <w:b/>
              </w:rPr>
            </w:pPr>
          </w:p>
        </w:tc>
        <w:tc>
          <w:tcPr>
            <w:tcW w:w="725" w:type="dxa"/>
            <w:shd w:val="clear" w:color="auto" w:fill="FFFFCC"/>
          </w:tcPr>
          <w:p w:rsidR="00251758" w:rsidRPr="000C4F0E" w:rsidRDefault="00251758" w:rsidP="000C4F0E">
            <w:pPr>
              <w:ind w:left="-92" w:right="-132"/>
              <w:rPr>
                <w:rFonts w:ascii="Arial Narrow" w:hAnsi="Arial Narrow" w:cs="Arial"/>
                <w:b/>
              </w:rPr>
            </w:pPr>
          </w:p>
        </w:tc>
        <w:tc>
          <w:tcPr>
            <w:tcW w:w="725" w:type="dxa"/>
            <w:shd w:val="clear" w:color="auto" w:fill="FFFFCC"/>
          </w:tcPr>
          <w:p w:rsidR="00251758" w:rsidRPr="000C4F0E" w:rsidRDefault="00251758" w:rsidP="000C4F0E">
            <w:pPr>
              <w:ind w:left="-106" w:right="-110"/>
              <w:rPr>
                <w:rFonts w:ascii="Arial Narrow" w:hAnsi="Arial Narrow" w:cs="Arial"/>
                <w:b/>
              </w:rPr>
            </w:pPr>
          </w:p>
        </w:tc>
        <w:tc>
          <w:tcPr>
            <w:tcW w:w="725" w:type="dxa"/>
            <w:shd w:val="clear" w:color="auto" w:fill="FFFFCC"/>
          </w:tcPr>
          <w:p w:rsidR="00251758" w:rsidRPr="000C4F0E" w:rsidRDefault="00251758" w:rsidP="000C4F0E">
            <w:pPr>
              <w:ind w:left="-92" w:right="-132"/>
              <w:rPr>
                <w:rFonts w:ascii="Arial Narrow" w:hAnsi="Arial Narrow" w:cs="Arial"/>
                <w:b/>
              </w:rPr>
            </w:pPr>
          </w:p>
        </w:tc>
        <w:tc>
          <w:tcPr>
            <w:tcW w:w="725" w:type="dxa"/>
            <w:shd w:val="clear" w:color="auto" w:fill="FFFFCC"/>
          </w:tcPr>
          <w:p w:rsidR="00251758" w:rsidRPr="000C4F0E" w:rsidRDefault="00251758" w:rsidP="000C4F0E">
            <w:pPr>
              <w:ind w:left="-106" w:right="-110"/>
              <w:rPr>
                <w:rFonts w:ascii="Arial Narrow" w:hAnsi="Arial Narrow" w:cs="Arial"/>
                <w:b/>
              </w:rPr>
            </w:pPr>
          </w:p>
        </w:tc>
        <w:tc>
          <w:tcPr>
            <w:tcW w:w="725" w:type="dxa"/>
            <w:shd w:val="clear" w:color="auto" w:fill="FFFFCC"/>
          </w:tcPr>
          <w:p w:rsidR="00251758" w:rsidRPr="000C4F0E" w:rsidRDefault="00251758" w:rsidP="000C4F0E">
            <w:pPr>
              <w:ind w:left="-92" w:right="-132"/>
              <w:rPr>
                <w:rFonts w:ascii="Arial Narrow" w:hAnsi="Arial Narrow" w:cs="Arial"/>
                <w:b/>
              </w:rPr>
            </w:pPr>
          </w:p>
        </w:tc>
        <w:tc>
          <w:tcPr>
            <w:tcW w:w="725" w:type="dxa"/>
            <w:shd w:val="clear" w:color="auto" w:fill="FFFFCC"/>
          </w:tcPr>
          <w:p w:rsidR="00251758" w:rsidRPr="000C4F0E" w:rsidRDefault="00251758" w:rsidP="000C4F0E">
            <w:pPr>
              <w:ind w:left="-106" w:right="-110"/>
              <w:rPr>
                <w:rFonts w:ascii="Arial Narrow" w:hAnsi="Arial Narrow" w:cs="Arial"/>
                <w:b/>
              </w:rPr>
            </w:pPr>
          </w:p>
        </w:tc>
        <w:tc>
          <w:tcPr>
            <w:tcW w:w="724" w:type="dxa"/>
            <w:shd w:val="clear" w:color="auto" w:fill="FFFFCC"/>
          </w:tcPr>
          <w:p w:rsidR="00251758" w:rsidRPr="000C4F0E" w:rsidRDefault="00251758" w:rsidP="000C4F0E">
            <w:pPr>
              <w:ind w:left="-92" w:right="-132"/>
              <w:rPr>
                <w:rFonts w:ascii="Arial Narrow" w:hAnsi="Arial Narrow" w:cs="Arial"/>
                <w:b/>
              </w:rPr>
            </w:pPr>
          </w:p>
        </w:tc>
        <w:tc>
          <w:tcPr>
            <w:tcW w:w="724" w:type="dxa"/>
            <w:shd w:val="clear" w:color="auto" w:fill="FFFFCC"/>
          </w:tcPr>
          <w:p w:rsidR="00251758" w:rsidRPr="000C4F0E" w:rsidRDefault="00251758" w:rsidP="000C4F0E">
            <w:pPr>
              <w:ind w:left="-106" w:right="-110"/>
              <w:rPr>
                <w:rFonts w:ascii="Arial Narrow" w:hAnsi="Arial Narrow" w:cs="Arial"/>
                <w:b/>
              </w:rPr>
            </w:pPr>
          </w:p>
        </w:tc>
        <w:tc>
          <w:tcPr>
            <w:tcW w:w="724" w:type="dxa"/>
            <w:shd w:val="clear" w:color="auto" w:fill="FFFFCC"/>
          </w:tcPr>
          <w:p w:rsidR="00251758" w:rsidRPr="000C4F0E" w:rsidRDefault="00251758" w:rsidP="000C4F0E">
            <w:pPr>
              <w:ind w:left="-92" w:right="-132"/>
              <w:rPr>
                <w:rFonts w:ascii="Arial Narrow" w:hAnsi="Arial Narrow" w:cs="Arial"/>
                <w:b/>
              </w:rPr>
            </w:pPr>
          </w:p>
        </w:tc>
        <w:tc>
          <w:tcPr>
            <w:tcW w:w="685" w:type="dxa"/>
          </w:tcPr>
          <w:p w:rsidR="00251758" w:rsidRPr="000C4F0E" w:rsidRDefault="00251758" w:rsidP="000C4F0E">
            <w:pPr>
              <w:ind w:left="-58" w:right="-101"/>
              <w:rPr>
                <w:rFonts w:ascii="Arial Narrow" w:hAnsi="Arial Narrow" w:cs="Arial"/>
              </w:rPr>
            </w:pPr>
          </w:p>
        </w:tc>
        <w:tc>
          <w:tcPr>
            <w:tcW w:w="580" w:type="dxa"/>
          </w:tcPr>
          <w:p w:rsidR="00251758" w:rsidRPr="000C4F0E" w:rsidRDefault="00251758" w:rsidP="000C4F0E">
            <w:pPr>
              <w:ind w:left="-58" w:right="-101"/>
              <w:rPr>
                <w:rFonts w:ascii="Arial Narrow" w:hAnsi="Arial Narrow" w:cs="Arial"/>
              </w:rPr>
            </w:pPr>
          </w:p>
        </w:tc>
        <w:tc>
          <w:tcPr>
            <w:tcW w:w="580" w:type="dxa"/>
          </w:tcPr>
          <w:p w:rsidR="00251758" w:rsidRPr="000C4F0E" w:rsidRDefault="00251758" w:rsidP="000C4F0E">
            <w:pPr>
              <w:ind w:left="-88" w:right="-90"/>
              <w:rPr>
                <w:rFonts w:ascii="Arial Narrow" w:hAnsi="Arial Narrow" w:cs="Arial"/>
                <w:b/>
              </w:rPr>
            </w:pPr>
          </w:p>
        </w:tc>
        <w:tc>
          <w:tcPr>
            <w:tcW w:w="580" w:type="dxa"/>
          </w:tcPr>
          <w:p w:rsidR="00251758" w:rsidRPr="000C4F0E" w:rsidRDefault="00251758" w:rsidP="000C4F0E">
            <w:pPr>
              <w:ind w:left="-65" w:right="-97"/>
              <w:rPr>
                <w:rFonts w:ascii="Arial Narrow" w:hAnsi="Arial Narrow" w:cs="Arial"/>
                <w:b/>
              </w:rPr>
            </w:pPr>
          </w:p>
        </w:tc>
        <w:tc>
          <w:tcPr>
            <w:tcW w:w="580" w:type="dxa"/>
          </w:tcPr>
          <w:p w:rsidR="00251758" w:rsidRPr="000C4F0E" w:rsidRDefault="00251758" w:rsidP="000C4F0E">
            <w:pPr>
              <w:ind w:left="-119" w:right="-133"/>
              <w:rPr>
                <w:rFonts w:ascii="Arial Narrow" w:hAnsi="Arial Narrow" w:cs="Arial"/>
                <w:b/>
              </w:rPr>
            </w:pPr>
          </w:p>
        </w:tc>
        <w:tc>
          <w:tcPr>
            <w:tcW w:w="580" w:type="dxa"/>
          </w:tcPr>
          <w:p w:rsidR="00251758" w:rsidRPr="000C4F0E" w:rsidRDefault="00251758" w:rsidP="000C4F0E">
            <w:pPr>
              <w:ind w:left="-83" w:right="-79"/>
              <w:rPr>
                <w:rFonts w:ascii="Arial Narrow" w:hAnsi="Arial Narrow" w:cs="Arial"/>
                <w:b/>
              </w:rPr>
            </w:pPr>
          </w:p>
        </w:tc>
        <w:tc>
          <w:tcPr>
            <w:tcW w:w="524" w:type="dxa"/>
          </w:tcPr>
          <w:p w:rsidR="00251758" w:rsidRPr="000C4F0E" w:rsidRDefault="00251758" w:rsidP="000C4F0E">
            <w:pPr>
              <w:rPr>
                <w:rFonts w:ascii="Arial Narrow" w:hAnsi="Arial Narrow" w:cs="Arial"/>
                <w:b/>
              </w:rPr>
            </w:pPr>
          </w:p>
        </w:tc>
        <w:tc>
          <w:tcPr>
            <w:tcW w:w="518" w:type="dxa"/>
          </w:tcPr>
          <w:p w:rsidR="00251758" w:rsidRPr="000C4F0E" w:rsidRDefault="00251758" w:rsidP="000C4F0E">
            <w:pPr>
              <w:ind w:left="-103" w:right="-77"/>
              <w:rPr>
                <w:rFonts w:ascii="Arial Narrow" w:hAnsi="Arial Narrow" w:cs="Arial"/>
              </w:rPr>
            </w:pPr>
          </w:p>
        </w:tc>
        <w:tc>
          <w:tcPr>
            <w:tcW w:w="498" w:type="dxa"/>
          </w:tcPr>
          <w:p w:rsidR="00251758" w:rsidRPr="000C4F0E" w:rsidRDefault="00251758" w:rsidP="000C4F0E">
            <w:pPr>
              <w:ind w:left="-101"/>
              <w:rPr>
                <w:rFonts w:ascii="Arial Narrow" w:hAnsi="Arial Narrow" w:cs="Arial"/>
              </w:rPr>
            </w:pPr>
          </w:p>
        </w:tc>
        <w:tc>
          <w:tcPr>
            <w:tcW w:w="528" w:type="dxa"/>
            <w:shd w:val="clear" w:color="auto" w:fill="FFFFCC"/>
          </w:tcPr>
          <w:p w:rsidR="00251758" w:rsidRPr="000C4F0E" w:rsidRDefault="00251758" w:rsidP="000C4F0E">
            <w:pPr>
              <w:rPr>
                <w:rFonts w:ascii="Arial Narrow" w:hAnsi="Arial Narrow" w:cs="Arial"/>
              </w:rPr>
            </w:pPr>
          </w:p>
        </w:tc>
        <w:tc>
          <w:tcPr>
            <w:tcW w:w="580" w:type="dxa"/>
            <w:shd w:val="clear" w:color="auto" w:fill="FFFFCC"/>
          </w:tcPr>
          <w:p w:rsidR="00251758" w:rsidRPr="000C4F0E" w:rsidRDefault="00251758" w:rsidP="000C4F0E">
            <w:pPr>
              <w:rPr>
                <w:rFonts w:ascii="Arial Narrow" w:hAnsi="Arial Narrow" w:cs="Arial"/>
              </w:rPr>
            </w:pPr>
          </w:p>
        </w:tc>
        <w:tc>
          <w:tcPr>
            <w:tcW w:w="580" w:type="dxa"/>
            <w:shd w:val="clear" w:color="auto" w:fill="FFFFCC"/>
          </w:tcPr>
          <w:p w:rsidR="00251758" w:rsidRPr="000C4F0E" w:rsidRDefault="00251758" w:rsidP="000C4F0E">
            <w:pPr>
              <w:rPr>
                <w:rFonts w:ascii="Arial Narrow" w:hAnsi="Arial Narrow" w:cs="Arial"/>
              </w:rPr>
            </w:pPr>
          </w:p>
        </w:tc>
        <w:tc>
          <w:tcPr>
            <w:tcW w:w="819" w:type="dxa"/>
          </w:tcPr>
          <w:p w:rsidR="00251758" w:rsidRPr="000C4F0E" w:rsidRDefault="00251758" w:rsidP="000C4F0E">
            <w:pPr>
              <w:rPr>
                <w:rFonts w:ascii="Arial Narrow" w:hAnsi="Arial Narrow" w:cs="Arial"/>
              </w:rPr>
            </w:pPr>
          </w:p>
        </w:tc>
        <w:tc>
          <w:tcPr>
            <w:tcW w:w="819" w:type="dxa"/>
          </w:tcPr>
          <w:p w:rsidR="00251758" w:rsidRPr="000C4F0E" w:rsidRDefault="00251758" w:rsidP="000C4F0E">
            <w:pPr>
              <w:rPr>
                <w:rFonts w:ascii="Arial Narrow" w:hAnsi="Arial Narrow" w:cs="Arial"/>
              </w:rPr>
            </w:pPr>
          </w:p>
        </w:tc>
        <w:tc>
          <w:tcPr>
            <w:tcW w:w="819" w:type="dxa"/>
          </w:tcPr>
          <w:p w:rsidR="00251758" w:rsidRPr="000C4F0E" w:rsidRDefault="00251758" w:rsidP="000C4F0E">
            <w:pPr>
              <w:rPr>
                <w:rFonts w:ascii="Arial Narrow" w:hAnsi="Arial Narrow" w:cs="Arial"/>
              </w:rPr>
            </w:pPr>
          </w:p>
        </w:tc>
      </w:tr>
    </w:tbl>
    <w:p w:rsidR="00251758" w:rsidRPr="002C0166" w:rsidRDefault="00251758">
      <w:pPr>
        <w:rPr>
          <w:rFonts w:ascii="Garamond" w:hAnsi="Garamond"/>
          <w:sz w:val="6"/>
          <w:szCs w:val="6"/>
        </w:rPr>
      </w:pPr>
    </w:p>
    <w:p w:rsidR="00813737" w:rsidRPr="008B0AF0" w:rsidRDefault="00813737" w:rsidP="00813737">
      <w:pPr>
        <w:pStyle w:val="Header"/>
        <w:tabs>
          <w:tab w:val="clear" w:pos="4320"/>
          <w:tab w:val="clear" w:pos="8640"/>
        </w:tabs>
        <w:rPr>
          <w:rFonts w:ascii="Garamond" w:hAnsi="Garamond" w:cs="Arial"/>
          <w:sz w:val="2"/>
          <w:szCs w:val="2"/>
        </w:rPr>
      </w:pPr>
    </w:p>
    <w:tbl>
      <w:tblPr>
        <w:tblW w:w="18720" w:type="dxa"/>
        <w:jc w:val="center"/>
        <w:tblLook w:val="04A0" w:firstRow="1" w:lastRow="0" w:firstColumn="1" w:lastColumn="0" w:noHBand="0" w:noVBand="1"/>
      </w:tblPr>
      <w:tblGrid>
        <w:gridCol w:w="9563"/>
        <w:gridCol w:w="9157"/>
      </w:tblGrid>
      <w:tr w:rsidR="00251758" w:rsidRPr="008B0AF0" w:rsidTr="00717845">
        <w:trPr>
          <w:jc w:val="center"/>
        </w:trPr>
        <w:tc>
          <w:tcPr>
            <w:tcW w:w="8827" w:type="dxa"/>
            <w:shd w:val="clear" w:color="auto" w:fill="auto"/>
          </w:tcPr>
          <w:p w:rsidR="00251758" w:rsidRPr="00CD47A0" w:rsidRDefault="00251758" w:rsidP="00717845">
            <w:pPr>
              <w:pStyle w:val="BodyTextIndent2"/>
              <w:spacing w:before="120" w:after="0" w:line="276" w:lineRule="auto"/>
              <w:ind w:left="0" w:right="403"/>
              <w:rPr>
                <w:rFonts w:ascii="Garamond" w:hAnsi="Garamond"/>
                <w:b/>
                <w:sz w:val="24"/>
                <w:szCs w:val="24"/>
              </w:rPr>
            </w:pPr>
            <w:r>
              <w:rPr>
                <w:rFonts w:ascii="Arial" w:hAnsi="Arial" w:cs="Arial"/>
              </w:rPr>
              <w:lastRenderedPageBreak/>
              <w:br w:type="page"/>
            </w:r>
            <w:r>
              <w:rPr>
                <w:rFonts w:ascii="Arial" w:hAnsi="Arial" w:cs="Arial"/>
              </w:rPr>
              <w:br w:type="page"/>
            </w:r>
            <w:r w:rsidRPr="00A5444A">
              <w:rPr>
                <w:rFonts w:ascii="Arial" w:hAnsi="Arial" w:cs="Arial"/>
              </w:rPr>
              <w:br w:type="page"/>
            </w:r>
            <w:r>
              <w:rPr>
                <w:rFonts w:ascii="Arial" w:hAnsi="Arial" w:cs="Arial"/>
              </w:rPr>
              <w:br w:type="page"/>
            </w:r>
            <w:r w:rsidRPr="00CD47A0">
              <w:rPr>
                <w:rFonts w:ascii="Garamond" w:hAnsi="Garamond"/>
                <w:b/>
                <w:sz w:val="24"/>
                <w:szCs w:val="24"/>
              </w:rPr>
              <w:t>Instructions</w:t>
            </w:r>
          </w:p>
        </w:tc>
        <w:tc>
          <w:tcPr>
            <w:tcW w:w="8453" w:type="dxa"/>
            <w:shd w:val="clear" w:color="auto" w:fill="auto"/>
          </w:tcPr>
          <w:p w:rsidR="00251758" w:rsidRPr="008B0AF0" w:rsidRDefault="00251758" w:rsidP="00717845">
            <w:pPr>
              <w:pStyle w:val="BodyTextIndent2"/>
              <w:spacing w:before="120" w:after="0" w:line="276" w:lineRule="auto"/>
              <w:ind w:left="-23" w:right="403"/>
              <w:rPr>
                <w:rFonts w:ascii="Garamond" w:hAnsi="Garamond" w:cs="Arial"/>
                <w:b/>
                <w:sz w:val="24"/>
                <w:szCs w:val="24"/>
              </w:rPr>
            </w:pPr>
          </w:p>
        </w:tc>
      </w:tr>
      <w:tr w:rsidR="00251758" w:rsidRPr="007635F6" w:rsidTr="00717845">
        <w:trPr>
          <w:jc w:val="center"/>
        </w:trPr>
        <w:tc>
          <w:tcPr>
            <w:tcW w:w="8827" w:type="dxa"/>
            <w:shd w:val="clear" w:color="auto" w:fill="auto"/>
          </w:tcPr>
          <w:p w:rsidR="00251758" w:rsidRPr="007635F6" w:rsidRDefault="00251758" w:rsidP="00717845">
            <w:pPr>
              <w:pStyle w:val="BodyTextIndent2"/>
              <w:spacing w:before="120" w:after="0" w:line="276" w:lineRule="auto"/>
              <w:ind w:left="0" w:right="403"/>
              <w:rPr>
                <w:rFonts w:ascii="Garamond" w:hAnsi="Garamond"/>
                <w:sz w:val="22"/>
                <w:szCs w:val="22"/>
              </w:rPr>
            </w:pPr>
            <w:r w:rsidRPr="007635F6">
              <w:rPr>
                <w:rFonts w:ascii="Garamond" w:hAnsi="Garamond"/>
                <w:b/>
                <w:sz w:val="22"/>
                <w:szCs w:val="22"/>
              </w:rPr>
              <w:t>Site</w:t>
            </w:r>
            <w:r w:rsidRPr="007635F6">
              <w:rPr>
                <w:rFonts w:ascii="Garamond" w:hAnsi="Garamond"/>
                <w:sz w:val="22"/>
                <w:szCs w:val="22"/>
              </w:rPr>
              <w:t xml:space="preserve"> </w:t>
            </w:r>
            <w:r w:rsidRPr="007635F6">
              <w:rPr>
                <w:rFonts w:ascii="Garamond" w:hAnsi="Garamond"/>
                <w:b/>
                <w:sz w:val="22"/>
                <w:szCs w:val="22"/>
              </w:rPr>
              <w:t>and</w:t>
            </w:r>
            <w:r w:rsidRPr="007635F6">
              <w:rPr>
                <w:rFonts w:ascii="Garamond" w:hAnsi="Garamond"/>
                <w:sz w:val="22"/>
                <w:szCs w:val="22"/>
              </w:rPr>
              <w:t xml:space="preserve"> </w:t>
            </w:r>
            <w:r w:rsidRPr="007635F6">
              <w:rPr>
                <w:rFonts w:ascii="Garamond" w:hAnsi="Garamond"/>
                <w:b/>
                <w:sz w:val="22"/>
                <w:szCs w:val="22"/>
              </w:rPr>
              <w:t>date</w:t>
            </w:r>
            <w:r w:rsidRPr="007635F6">
              <w:rPr>
                <w:rFonts w:ascii="Garamond" w:hAnsi="Garamond"/>
                <w:sz w:val="22"/>
                <w:szCs w:val="22"/>
              </w:rPr>
              <w:t>: List the site name and date of meal service.</w:t>
            </w:r>
          </w:p>
          <w:p w:rsidR="00251758" w:rsidRPr="007635F6" w:rsidRDefault="00251758" w:rsidP="00717845">
            <w:pPr>
              <w:pStyle w:val="BodyTextIndent2"/>
              <w:spacing w:before="120" w:after="0" w:line="276" w:lineRule="auto"/>
              <w:ind w:left="0" w:right="403"/>
              <w:rPr>
                <w:rFonts w:ascii="Garamond" w:hAnsi="Garamond"/>
                <w:sz w:val="22"/>
                <w:szCs w:val="22"/>
              </w:rPr>
            </w:pPr>
            <w:r w:rsidRPr="007635F6">
              <w:rPr>
                <w:rFonts w:ascii="Garamond" w:hAnsi="Garamond"/>
                <w:b/>
                <w:sz w:val="22"/>
                <w:szCs w:val="22"/>
              </w:rPr>
              <w:t>Meal type:</w:t>
            </w:r>
            <w:r w:rsidRPr="007635F6">
              <w:rPr>
                <w:rFonts w:ascii="Garamond" w:hAnsi="Garamond"/>
                <w:sz w:val="22"/>
                <w:szCs w:val="22"/>
              </w:rPr>
              <w:t xml:space="preserve"> Check </w:t>
            </w:r>
            <w:r w:rsidRPr="007635F6">
              <w:rPr>
                <w:rFonts w:ascii="Garamond" w:hAnsi="Garamond" w:cs="Arial"/>
                <w:sz w:val="22"/>
                <w:szCs w:val="22"/>
              </w:rPr>
              <w:t>(</w:t>
            </w:r>
            <w:r w:rsidRPr="007635F6">
              <w:rPr>
                <w:rFonts w:ascii="Garamond" w:hAnsi="Garamond" w:cs="Arial"/>
                <w:sz w:val="22"/>
                <w:szCs w:val="22"/>
              </w:rPr>
              <w:sym w:font="Wingdings" w:char="F0FE"/>
            </w:r>
            <w:r w:rsidRPr="007635F6">
              <w:rPr>
                <w:rFonts w:ascii="Garamond" w:hAnsi="Garamond" w:cs="Arial"/>
                <w:sz w:val="22"/>
                <w:szCs w:val="22"/>
              </w:rPr>
              <w:t xml:space="preserve">) </w:t>
            </w:r>
            <w:r w:rsidRPr="007635F6">
              <w:rPr>
                <w:rFonts w:ascii="Garamond" w:hAnsi="Garamond"/>
                <w:sz w:val="22"/>
                <w:szCs w:val="22"/>
              </w:rPr>
              <w:t>the meal type provided (breakfast or lunch).</w:t>
            </w:r>
          </w:p>
          <w:p w:rsidR="00251758" w:rsidRPr="007635F6" w:rsidRDefault="00251758" w:rsidP="00717845">
            <w:pPr>
              <w:pStyle w:val="BodyTextIndent2"/>
              <w:spacing w:before="120" w:after="0" w:line="276" w:lineRule="auto"/>
              <w:ind w:left="0" w:right="403"/>
              <w:rPr>
                <w:rFonts w:ascii="Garamond" w:hAnsi="Garamond"/>
                <w:sz w:val="22"/>
                <w:szCs w:val="22"/>
              </w:rPr>
            </w:pPr>
            <w:r w:rsidRPr="007635F6">
              <w:rPr>
                <w:rFonts w:ascii="Garamond" w:hAnsi="Garamond"/>
                <w:b/>
                <w:sz w:val="22"/>
                <w:szCs w:val="22"/>
              </w:rPr>
              <w:t>Today’s menu:</w:t>
            </w:r>
            <w:r w:rsidRPr="007635F6">
              <w:rPr>
                <w:rFonts w:ascii="Garamond" w:hAnsi="Garamond"/>
                <w:sz w:val="22"/>
                <w:szCs w:val="22"/>
              </w:rPr>
              <w:t xml:space="preserve"> Write the daily menu. For information on the preschool meal pattern requirements, see the Connecticut State Department of Education’s (CSDE) </w:t>
            </w:r>
            <w:hyperlink r:id="rId9" w:history="1">
              <w:r w:rsidRPr="007635F6">
                <w:rPr>
                  <w:rStyle w:val="Hyperlink"/>
                  <w:rFonts w:ascii="Garamond" w:hAnsi="Garamond"/>
                  <w:sz w:val="22"/>
                  <w:szCs w:val="22"/>
                  <w:u w:val="none"/>
                </w:rPr>
                <w:t>Meal Patterns for Preschoolers in School Nutrition Programs</w:t>
              </w:r>
            </w:hyperlink>
            <w:r w:rsidRPr="007635F6">
              <w:rPr>
                <w:rFonts w:ascii="Garamond" w:hAnsi="Garamond"/>
                <w:i/>
                <w:sz w:val="22"/>
                <w:szCs w:val="22"/>
              </w:rPr>
              <w:t xml:space="preserve"> </w:t>
            </w:r>
            <w:r w:rsidRPr="007635F6">
              <w:rPr>
                <w:rFonts w:ascii="Garamond" w:hAnsi="Garamond"/>
                <w:sz w:val="22"/>
                <w:szCs w:val="22"/>
              </w:rPr>
              <w:t xml:space="preserve">webpage and the CSDE’s publication, </w:t>
            </w:r>
            <w:hyperlink r:id="rId10" w:history="1">
              <w:r w:rsidRPr="007635F6">
                <w:rPr>
                  <w:rStyle w:val="Hyperlink"/>
                  <w:rFonts w:ascii="Garamond" w:hAnsi="Garamond" w:cs="Helvetica"/>
                  <w:bCs/>
                  <w:i/>
                  <w:sz w:val="22"/>
                  <w:szCs w:val="22"/>
                  <w:u w:val="none"/>
                  <w:shd w:val="clear" w:color="auto" w:fill="FEFEFE"/>
                </w:rPr>
                <w:t>Menu Planning Guide for Preschoolers in the NSLP, SBP, and ASP</w:t>
              </w:r>
            </w:hyperlink>
            <w:r w:rsidRPr="007635F6">
              <w:rPr>
                <w:rFonts w:ascii="Garamond" w:hAnsi="Garamond" w:cs="Helvetica"/>
                <w:color w:val="0A0A0A"/>
                <w:sz w:val="22"/>
                <w:szCs w:val="22"/>
                <w:shd w:val="clear" w:color="auto" w:fill="FEFEFE"/>
              </w:rPr>
              <w:t xml:space="preserve">. </w:t>
            </w:r>
            <w:r w:rsidRPr="007635F6">
              <w:rPr>
                <w:rFonts w:ascii="Garamond" w:hAnsi="Garamond"/>
                <w:sz w:val="22"/>
                <w:szCs w:val="22"/>
              </w:rPr>
              <w:t xml:space="preserve">For information on the meal pattern requirements for grades K-12, see the CSDE’s </w:t>
            </w:r>
            <w:hyperlink r:id="rId11" w:history="1">
              <w:r w:rsidRPr="007635F6">
                <w:rPr>
                  <w:rStyle w:val="Hyperlink"/>
                  <w:rFonts w:ascii="Garamond" w:hAnsi="Garamond"/>
                  <w:sz w:val="22"/>
                  <w:szCs w:val="22"/>
                  <w:u w:val="none"/>
                </w:rPr>
                <w:t>Meal Patterns for Grades K-12 in School Nutrition Programs</w:t>
              </w:r>
            </w:hyperlink>
            <w:r w:rsidRPr="007635F6">
              <w:rPr>
                <w:rFonts w:ascii="Garamond" w:hAnsi="Garamond"/>
                <w:i/>
                <w:sz w:val="22"/>
                <w:szCs w:val="22"/>
              </w:rPr>
              <w:t xml:space="preserve"> </w:t>
            </w:r>
            <w:r w:rsidRPr="007635F6">
              <w:rPr>
                <w:rFonts w:ascii="Garamond" w:hAnsi="Garamond"/>
                <w:sz w:val="22"/>
                <w:szCs w:val="22"/>
              </w:rPr>
              <w:t xml:space="preserve">webpage and the CSDE’s publication, </w:t>
            </w:r>
            <w:hyperlink r:id="rId12" w:history="1">
              <w:r w:rsidRPr="007635F6">
                <w:rPr>
                  <w:rStyle w:val="Hyperlink"/>
                  <w:rFonts w:ascii="Garamond" w:hAnsi="Garamond" w:cs="Helvetica"/>
                  <w:bCs/>
                  <w:i/>
                  <w:sz w:val="22"/>
                  <w:szCs w:val="22"/>
                  <w:u w:val="none"/>
                  <w:shd w:val="clear" w:color="auto" w:fill="FEFEFE"/>
                </w:rPr>
                <w:t>Menu Planning Guide for School Meals for Grades K-12</w:t>
              </w:r>
            </w:hyperlink>
            <w:r w:rsidRPr="007635F6">
              <w:rPr>
                <w:rFonts w:ascii="Garamond" w:hAnsi="Garamond" w:cs="Helvetica"/>
                <w:i/>
                <w:color w:val="0000FF"/>
                <w:sz w:val="22"/>
                <w:szCs w:val="22"/>
                <w:shd w:val="clear" w:color="auto" w:fill="FEFEFE"/>
              </w:rPr>
              <w:t>.</w:t>
            </w:r>
          </w:p>
          <w:p w:rsidR="00251758" w:rsidRPr="007635F6" w:rsidRDefault="00251758" w:rsidP="00717845">
            <w:pPr>
              <w:pStyle w:val="BodyTextIndent2"/>
              <w:spacing w:before="120" w:after="0" w:line="276" w:lineRule="auto"/>
              <w:ind w:left="0" w:right="403"/>
              <w:rPr>
                <w:rFonts w:ascii="Garamond" w:hAnsi="Garamond"/>
                <w:sz w:val="22"/>
                <w:szCs w:val="22"/>
              </w:rPr>
            </w:pPr>
            <w:r w:rsidRPr="007635F6">
              <w:rPr>
                <w:rFonts w:ascii="Garamond" w:hAnsi="Garamond"/>
                <w:b/>
                <w:sz w:val="22"/>
                <w:szCs w:val="22"/>
              </w:rPr>
              <w:t>Number of meals served:</w:t>
            </w:r>
            <w:r w:rsidRPr="007635F6">
              <w:rPr>
                <w:rFonts w:ascii="Garamond" w:hAnsi="Garamond"/>
                <w:sz w:val="22"/>
                <w:szCs w:val="22"/>
              </w:rPr>
              <w:t xml:space="preserve"> </w:t>
            </w:r>
            <w:r w:rsidRPr="007635F6">
              <w:rPr>
                <w:rFonts w:ascii="Garamond" w:hAnsi="Garamond"/>
                <w:i/>
                <w:sz w:val="22"/>
                <w:szCs w:val="22"/>
              </w:rPr>
              <w:t xml:space="preserve">Complete this section </w:t>
            </w:r>
            <w:r w:rsidRPr="007635F6">
              <w:rPr>
                <w:rFonts w:ascii="Garamond" w:hAnsi="Garamond"/>
                <w:b/>
                <w:i/>
                <w:sz w:val="22"/>
                <w:szCs w:val="22"/>
              </w:rPr>
              <w:t>after</w:t>
            </w:r>
            <w:r w:rsidRPr="007635F6">
              <w:rPr>
                <w:rFonts w:ascii="Garamond" w:hAnsi="Garamond"/>
                <w:i/>
                <w:sz w:val="22"/>
                <w:szCs w:val="22"/>
              </w:rPr>
              <w:t xml:space="preserve"> the meal service</w:t>
            </w:r>
            <w:r w:rsidRPr="007635F6">
              <w:rPr>
                <w:rFonts w:ascii="Garamond" w:hAnsi="Garamond"/>
                <w:sz w:val="22"/>
                <w:szCs w:val="22"/>
              </w:rPr>
              <w:t>. Indicate the number of reimbursable meals served to each age/grade group. If applicable, indicate nonreimbursable second meals served to students, nonreimbursable meals for adults, and a la carte sales.</w:t>
            </w:r>
          </w:p>
          <w:p w:rsidR="00251758" w:rsidRPr="007635F6" w:rsidRDefault="00251758" w:rsidP="00717845">
            <w:pPr>
              <w:pStyle w:val="BodyTextIndent2"/>
              <w:spacing w:before="120" w:after="0" w:line="276" w:lineRule="auto"/>
              <w:ind w:left="0" w:right="403"/>
              <w:rPr>
                <w:rFonts w:ascii="Garamond" w:hAnsi="Garamond"/>
                <w:sz w:val="22"/>
                <w:szCs w:val="22"/>
              </w:rPr>
            </w:pPr>
            <w:r w:rsidRPr="007635F6">
              <w:rPr>
                <w:rFonts w:ascii="Garamond" w:hAnsi="Garamond"/>
                <w:b/>
                <w:sz w:val="22"/>
                <w:szCs w:val="22"/>
              </w:rPr>
              <w:t>Planned menu item (column 1):</w:t>
            </w:r>
            <w:r w:rsidRPr="007635F6">
              <w:rPr>
                <w:rFonts w:ascii="Garamond" w:hAnsi="Garamond"/>
                <w:sz w:val="22"/>
                <w:szCs w:val="22"/>
              </w:rPr>
              <w:t xml:space="preserve"> List all planned menu items</w:t>
            </w:r>
            <w:r w:rsidRPr="007635F6">
              <w:rPr>
                <w:rFonts w:ascii="Garamond" w:hAnsi="Garamond" w:cs="Arial"/>
                <w:sz w:val="22"/>
                <w:szCs w:val="22"/>
              </w:rPr>
              <w:t xml:space="preserve"> including all meal choices, food components, types of milk, leftovers, substitutions, and all other food items such as condiments and other </w:t>
            </w:r>
            <w:r w:rsidRPr="007635F6">
              <w:rPr>
                <w:rFonts w:ascii="Garamond" w:hAnsi="Garamond"/>
                <w:sz w:val="22"/>
                <w:szCs w:val="22"/>
              </w:rPr>
              <w:t xml:space="preserve">noncreditable foods. </w:t>
            </w:r>
            <w:r w:rsidRPr="007635F6">
              <w:rPr>
                <w:rFonts w:ascii="Garamond" w:hAnsi="Garamond"/>
                <w:snapToGrid w:val="0"/>
                <w:sz w:val="22"/>
                <w:szCs w:val="22"/>
              </w:rPr>
              <w:t xml:space="preserve">For more information, see the CSDE’s handouts, </w:t>
            </w:r>
            <w:hyperlink r:id="rId13" w:history="1">
              <w:r w:rsidRPr="007635F6">
                <w:rPr>
                  <w:rStyle w:val="Hyperlink"/>
                  <w:rFonts w:ascii="Garamond" w:hAnsi="Garamond"/>
                  <w:i/>
                  <w:snapToGrid w:val="0"/>
                  <w:sz w:val="22"/>
                  <w:szCs w:val="22"/>
                  <w:u w:val="none"/>
                </w:rPr>
                <w:t>Noncreditable Foods for Preschool Meals in the NSLP and SBP</w:t>
              </w:r>
            </w:hyperlink>
            <w:r w:rsidRPr="007635F6">
              <w:rPr>
                <w:rFonts w:ascii="Garamond" w:hAnsi="Garamond"/>
                <w:snapToGrid w:val="0"/>
                <w:sz w:val="22"/>
                <w:szCs w:val="22"/>
              </w:rPr>
              <w:t xml:space="preserve"> and </w:t>
            </w:r>
            <w:hyperlink r:id="rId14" w:history="1">
              <w:r w:rsidRPr="007635F6">
                <w:rPr>
                  <w:rStyle w:val="Hyperlink"/>
                  <w:rFonts w:ascii="Garamond" w:hAnsi="Garamond"/>
                  <w:i/>
                  <w:snapToGrid w:val="0"/>
                  <w:sz w:val="22"/>
                  <w:szCs w:val="22"/>
                  <w:u w:val="none"/>
                </w:rPr>
                <w:t>Noncreditable Foods for Grades K-12 in the NSLP and SBP</w:t>
              </w:r>
            </w:hyperlink>
            <w:r w:rsidRPr="007635F6">
              <w:rPr>
                <w:rStyle w:val="Hyperlink"/>
                <w:rFonts w:ascii="Garamond" w:hAnsi="Garamond"/>
                <w:i/>
                <w:snapToGrid w:val="0"/>
                <w:sz w:val="22"/>
                <w:szCs w:val="22"/>
                <w:u w:val="none"/>
              </w:rPr>
              <w:t>.</w:t>
            </w:r>
          </w:p>
          <w:p w:rsidR="00251758" w:rsidRPr="007635F6" w:rsidRDefault="00251758" w:rsidP="00717845">
            <w:pPr>
              <w:pStyle w:val="BodyTextIndent2"/>
              <w:spacing w:before="120" w:after="0" w:line="276" w:lineRule="auto"/>
              <w:ind w:left="-23" w:right="403"/>
              <w:rPr>
                <w:rFonts w:ascii="Garamond" w:hAnsi="Garamond"/>
                <w:sz w:val="22"/>
                <w:szCs w:val="22"/>
              </w:rPr>
            </w:pPr>
            <w:r w:rsidRPr="007635F6">
              <w:rPr>
                <w:rFonts w:ascii="Garamond" w:hAnsi="Garamond" w:cs="Arial"/>
                <w:b/>
                <w:sz w:val="22"/>
                <w:szCs w:val="22"/>
              </w:rPr>
              <w:t xml:space="preserve">Recipe name and number or food product name and code </w:t>
            </w:r>
            <w:r w:rsidRPr="007635F6">
              <w:rPr>
                <w:rFonts w:ascii="Garamond" w:hAnsi="Garamond"/>
                <w:b/>
                <w:sz w:val="22"/>
                <w:szCs w:val="22"/>
              </w:rPr>
              <w:t>(column 2)</w:t>
            </w:r>
            <w:r w:rsidRPr="007635F6">
              <w:rPr>
                <w:rFonts w:ascii="Garamond" w:hAnsi="Garamond" w:cs="Arial"/>
                <w:b/>
                <w:sz w:val="22"/>
                <w:szCs w:val="22"/>
              </w:rPr>
              <w:t xml:space="preserve">: </w:t>
            </w:r>
            <w:r w:rsidRPr="007635F6">
              <w:rPr>
                <w:rFonts w:ascii="Garamond" w:hAnsi="Garamond"/>
                <w:sz w:val="22"/>
                <w:szCs w:val="22"/>
              </w:rPr>
              <w:t>Indicate the recipe name (and recipe number, if available) or the name of the food product used. Include the form (e.g., fresh, frozen, or canned) and packing medium (e.g., canned in juice or light syrup, or frozen with added sugar).</w:t>
            </w:r>
          </w:p>
          <w:p w:rsidR="00251758" w:rsidRPr="007635F6" w:rsidRDefault="00251758" w:rsidP="00717845">
            <w:pPr>
              <w:pStyle w:val="BodyTextIndent2"/>
              <w:spacing w:before="120" w:after="0" w:line="276" w:lineRule="auto"/>
              <w:ind w:left="-23" w:right="403"/>
              <w:rPr>
                <w:rFonts w:ascii="Garamond" w:hAnsi="Garamond"/>
                <w:sz w:val="22"/>
                <w:szCs w:val="22"/>
              </w:rPr>
            </w:pPr>
            <w:r w:rsidRPr="007635F6">
              <w:rPr>
                <w:rFonts w:ascii="Garamond" w:hAnsi="Garamond" w:cs="Arial"/>
                <w:b/>
                <w:sz w:val="22"/>
                <w:szCs w:val="22"/>
              </w:rPr>
              <w:t xml:space="preserve">Planned serving size and number of servings </w:t>
            </w:r>
            <w:r w:rsidRPr="007635F6">
              <w:rPr>
                <w:rFonts w:ascii="Garamond" w:hAnsi="Garamond"/>
                <w:b/>
                <w:sz w:val="22"/>
                <w:szCs w:val="22"/>
              </w:rPr>
              <w:t>(column 3):</w:t>
            </w:r>
            <w:r w:rsidRPr="007635F6">
              <w:rPr>
                <w:rFonts w:ascii="Garamond" w:hAnsi="Garamond" w:cs="Arial"/>
                <w:sz w:val="22"/>
                <w:szCs w:val="22"/>
              </w:rPr>
              <w:t xml:space="preserve"> Indicate the s</w:t>
            </w:r>
            <w:r w:rsidRPr="007635F6">
              <w:rPr>
                <w:rFonts w:ascii="Garamond" w:hAnsi="Garamond"/>
                <w:sz w:val="22"/>
                <w:szCs w:val="22"/>
              </w:rPr>
              <w:t>erving size and number of servings</w:t>
            </w:r>
            <w:r w:rsidRPr="007635F6">
              <w:rPr>
                <w:rFonts w:ascii="Garamond" w:hAnsi="Garamond"/>
                <w:b/>
                <w:sz w:val="22"/>
                <w:szCs w:val="22"/>
              </w:rPr>
              <w:t xml:space="preserve"> </w:t>
            </w:r>
            <w:r w:rsidRPr="007635F6">
              <w:rPr>
                <w:rFonts w:ascii="Garamond" w:hAnsi="Garamond"/>
                <w:sz w:val="22"/>
                <w:szCs w:val="22"/>
              </w:rPr>
              <w:t>for</w:t>
            </w:r>
            <w:r w:rsidRPr="007635F6">
              <w:rPr>
                <w:rFonts w:ascii="Garamond" w:hAnsi="Garamond"/>
                <w:b/>
                <w:sz w:val="22"/>
                <w:szCs w:val="22"/>
              </w:rPr>
              <w:t xml:space="preserve"> </w:t>
            </w:r>
            <w:r w:rsidRPr="007635F6">
              <w:rPr>
                <w:rFonts w:ascii="Garamond" w:hAnsi="Garamond" w:cs="Arial"/>
                <w:sz w:val="22"/>
                <w:szCs w:val="22"/>
              </w:rPr>
              <w:t>all planned menu items</w:t>
            </w:r>
            <w:r w:rsidRPr="007635F6">
              <w:rPr>
                <w:rFonts w:ascii="Garamond" w:hAnsi="Garamond"/>
                <w:sz w:val="22"/>
                <w:szCs w:val="22"/>
              </w:rPr>
              <w:t>. If applicable, include planned nonreimbursable second meals served to students, nonreimbursable meals for adults, and a la carte sales.</w:t>
            </w:r>
          </w:p>
          <w:p w:rsidR="00251758" w:rsidRPr="007635F6" w:rsidRDefault="00251758" w:rsidP="00717845">
            <w:pPr>
              <w:pStyle w:val="BodyTextIndent2"/>
              <w:spacing w:before="120" w:after="0" w:line="276" w:lineRule="auto"/>
              <w:ind w:left="-23"/>
              <w:rPr>
                <w:rFonts w:ascii="Garamond" w:hAnsi="Garamond" w:cs="Helvetica"/>
                <w:color w:val="0A0A0A"/>
                <w:sz w:val="22"/>
                <w:szCs w:val="22"/>
                <w:shd w:val="clear" w:color="auto" w:fill="FEFEFE"/>
              </w:rPr>
            </w:pPr>
            <w:r w:rsidRPr="007635F6">
              <w:rPr>
                <w:rFonts w:ascii="Garamond" w:hAnsi="Garamond" w:cs="Arial"/>
                <w:b/>
                <w:sz w:val="22"/>
                <w:szCs w:val="22"/>
              </w:rPr>
              <w:t>Meal pattern contribution (</w:t>
            </w:r>
            <w:r w:rsidRPr="007635F6">
              <w:rPr>
                <w:rFonts w:ascii="Garamond" w:hAnsi="Garamond"/>
                <w:b/>
                <w:sz w:val="22"/>
                <w:szCs w:val="22"/>
              </w:rPr>
              <w:t>column 4):</w:t>
            </w:r>
            <w:r w:rsidRPr="007635F6">
              <w:rPr>
                <w:rFonts w:ascii="Garamond" w:hAnsi="Garamond" w:cs="Arial"/>
                <w:sz w:val="22"/>
                <w:szCs w:val="22"/>
              </w:rPr>
              <w:t xml:space="preserve"> Check (</w:t>
            </w:r>
            <w:r w:rsidRPr="007635F6">
              <w:rPr>
                <w:rFonts w:ascii="Garamond" w:hAnsi="Garamond" w:cs="Arial"/>
                <w:sz w:val="22"/>
                <w:szCs w:val="22"/>
              </w:rPr>
              <w:sym w:font="Wingdings" w:char="F0FE"/>
            </w:r>
            <w:r w:rsidRPr="007635F6">
              <w:rPr>
                <w:rFonts w:ascii="Garamond" w:hAnsi="Garamond" w:cs="Arial"/>
                <w:sz w:val="22"/>
                <w:szCs w:val="22"/>
              </w:rPr>
              <w:t>) the meal pattern component for each menu item</w:t>
            </w:r>
            <w:r w:rsidRPr="007635F6">
              <w:rPr>
                <w:rFonts w:ascii="Garamond" w:hAnsi="Garamond"/>
                <w:sz w:val="22"/>
                <w:szCs w:val="22"/>
              </w:rPr>
              <w:t>. For vegetables, check the appropriate subgroup.</w:t>
            </w:r>
            <w:r w:rsidRPr="007635F6">
              <w:rPr>
                <w:rFonts w:ascii="Garamond" w:hAnsi="Garamond" w:cs="Helvetica"/>
                <w:color w:val="0A0A0A"/>
                <w:sz w:val="22"/>
                <w:szCs w:val="22"/>
                <w:shd w:val="clear" w:color="auto" w:fill="FEFEFE"/>
              </w:rPr>
              <w:t xml:space="preserve"> </w:t>
            </w:r>
            <w:r w:rsidRPr="007635F6">
              <w:rPr>
                <w:rFonts w:ascii="Garamond" w:hAnsi="Garamond"/>
                <w:snapToGrid w:val="0"/>
                <w:sz w:val="22"/>
                <w:szCs w:val="22"/>
              </w:rPr>
              <w:t xml:space="preserve">For more information, see the CSDE’s handout, </w:t>
            </w:r>
            <w:hyperlink r:id="rId15" w:history="1">
              <w:r w:rsidRPr="007635F6">
                <w:rPr>
                  <w:rStyle w:val="Hyperlink"/>
                  <w:rFonts w:ascii="Garamond" w:hAnsi="Garamond" w:cs="Helvetica"/>
                  <w:bCs/>
                  <w:i/>
                  <w:sz w:val="22"/>
                  <w:szCs w:val="22"/>
                  <w:u w:val="none"/>
                  <w:shd w:val="clear" w:color="auto" w:fill="FEFEFE"/>
                </w:rPr>
                <w:t>Vegetable Subgroups in the NSLP</w:t>
              </w:r>
            </w:hyperlink>
            <w:r w:rsidRPr="007635F6">
              <w:rPr>
                <w:rFonts w:ascii="Garamond" w:hAnsi="Garamond" w:cs="Helvetica"/>
                <w:color w:val="0A0A0A"/>
                <w:sz w:val="22"/>
                <w:szCs w:val="22"/>
                <w:shd w:val="clear" w:color="auto" w:fill="FEFEFE"/>
              </w:rPr>
              <w:t>.</w:t>
            </w:r>
          </w:p>
          <w:p w:rsidR="00251758" w:rsidRPr="0089705F" w:rsidRDefault="00251758" w:rsidP="00251758">
            <w:pPr>
              <w:pStyle w:val="BodyTextIndent2"/>
              <w:numPr>
                <w:ilvl w:val="0"/>
                <w:numId w:val="1"/>
              </w:numPr>
              <w:spacing w:before="120" w:after="0" w:line="276" w:lineRule="auto"/>
              <w:ind w:right="158"/>
              <w:rPr>
                <w:rFonts w:ascii="Garamond" w:hAnsi="Garamond"/>
                <w:sz w:val="22"/>
                <w:szCs w:val="22"/>
              </w:rPr>
            </w:pPr>
            <w:r w:rsidRPr="007635F6">
              <w:rPr>
                <w:rFonts w:ascii="Garamond" w:hAnsi="Garamond" w:cs="Arial"/>
                <w:b/>
                <w:sz w:val="22"/>
                <w:szCs w:val="22"/>
              </w:rPr>
              <w:t xml:space="preserve">Note </w:t>
            </w:r>
            <w:proofErr w:type="gramStart"/>
            <w:r w:rsidRPr="007635F6">
              <w:rPr>
                <w:rFonts w:ascii="Garamond" w:hAnsi="Garamond" w:cs="Arial"/>
                <w:b/>
                <w:sz w:val="22"/>
                <w:szCs w:val="22"/>
              </w:rPr>
              <w:t>1</w:t>
            </w:r>
            <w:proofErr w:type="gramEnd"/>
            <w:r w:rsidRPr="007635F6">
              <w:rPr>
                <w:rFonts w:ascii="Garamond" w:hAnsi="Garamond" w:cs="Arial"/>
                <w:b/>
                <w:sz w:val="22"/>
                <w:szCs w:val="22"/>
              </w:rPr>
              <w:t xml:space="preserve"> – Grains:</w:t>
            </w:r>
            <w:r w:rsidRPr="007635F6">
              <w:rPr>
                <w:rFonts w:ascii="Garamond" w:hAnsi="Garamond" w:cs="Arial"/>
                <w:sz w:val="22"/>
                <w:szCs w:val="22"/>
              </w:rPr>
              <w:t xml:space="preserve"> Grains must be </w:t>
            </w:r>
            <w:r w:rsidRPr="007635F6">
              <w:rPr>
                <w:rFonts w:ascii="Garamond" w:hAnsi="Garamond"/>
                <w:sz w:val="22"/>
                <w:szCs w:val="22"/>
              </w:rPr>
              <w:t>whole grain-rich</w:t>
            </w:r>
            <w:r w:rsidRPr="007635F6">
              <w:rPr>
                <w:rFonts w:ascii="Garamond" w:hAnsi="Garamond" w:cs="Arial"/>
                <w:sz w:val="22"/>
                <w:szCs w:val="22"/>
              </w:rPr>
              <w:t xml:space="preserve"> (WGR) or enriched. </w:t>
            </w:r>
            <w:r w:rsidRPr="007635F6">
              <w:rPr>
                <w:rFonts w:ascii="Garamond" w:hAnsi="Garamond" w:cs="Arial"/>
                <w:b/>
                <w:sz w:val="22"/>
                <w:szCs w:val="22"/>
              </w:rPr>
              <w:t>Preschoolers:</w:t>
            </w:r>
            <w:r w:rsidRPr="007635F6">
              <w:rPr>
                <w:rFonts w:ascii="Garamond" w:hAnsi="Garamond" w:cs="Arial"/>
                <w:sz w:val="22"/>
                <w:szCs w:val="22"/>
              </w:rPr>
              <w:t xml:space="preserve"> </w:t>
            </w:r>
            <w:r w:rsidRPr="007635F6">
              <w:rPr>
                <w:rFonts w:ascii="Garamond" w:hAnsi="Garamond"/>
                <w:sz w:val="22"/>
                <w:szCs w:val="22"/>
              </w:rPr>
              <w:t>At least one serving per day must be WGR.</w:t>
            </w:r>
            <w:r w:rsidRPr="007635F6">
              <w:rPr>
                <w:rFonts w:ascii="Garamond" w:hAnsi="Garamond" w:cs="Arial"/>
                <w:sz w:val="22"/>
                <w:szCs w:val="22"/>
              </w:rPr>
              <w:t xml:space="preserve"> For more information, see the CSDE’s handouts, </w:t>
            </w:r>
            <w:hyperlink r:id="rId16" w:history="1">
              <w:proofErr w:type="gramStart"/>
              <w:r w:rsidRPr="007635F6">
                <w:rPr>
                  <w:rStyle w:val="Hyperlink"/>
                  <w:rFonts w:ascii="Garamond" w:hAnsi="Garamond" w:cs="Arial"/>
                  <w:i/>
                  <w:sz w:val="22"/>
                  <w:szCs w:val="22"/>
                  <w:u w:val="none"/>
                </w:rPr>
                <w:t>Whole</w:t>
              </w:r>
              <w:proofErr w:type="gramEnd"/>
              <w:r w:rsidRPr="007635F6">
                <w:rPr>
                  <w:rStyle w:val="Hyperlink"/>
                  <w:rFonts w:ascii="Garamond" w:hAnsi="Garamond" w:cs="Arial"/>
                  <w:i/>
                  <w:sz w:val="22"/>
                  <w:szCs w:val="22"/>
                  <w:u w:val="none"/>
                </w:rPr>
                <w:t xml:space="preserve"> Grain-rich Criteria for Preschoolers in the NSLP, SBP, and ASP</w:t>
              </w:r>
            </w:hyperlink>
            <w:r w:rsidRPr="007635F6">
              <w:rPr>
                <w:rStyle w:val="Hyperlink"/>
                <w:rFonts w:ascii="Garamond" w:hAnsi="Garamond" w:cs="Arial"/>
                <w:i/>
                <w:sz w:val="22"/>
                <w:szCs w:val="22"/>
                <w:u w:val="none"/>
              </w:rPr>
              <w:t xml:space="preserve">. </w:t>
            </w:r>
            <w:r w:rsidRPr="007635F6">
              <w:rPr>
                <w:rFonts w:ascii="Garamond" w:hAnsi="Garamond" w:cs="Arial"/>
                <w:sz w:val="22"/>
                <w:szCs w:val="22"/>
              </w:rPr>
              <w:t xml:space="preserve">Through September 30, 2021, the required grain amounts are in </w:t>
            </w:r>
            <w:r w:rsidRPr="007635F6">
              <w:rPr>
                <w:rFonts w:ascii="Garamond" w:hAnsi="Garamond" w:cs="Arial"/>
                <w:b/>
                <w:sz w:val="22"/>
                <w:szCs w:val="22"/>
              </w:rPr>
              <w:t>servings</w:t>
            </w:r>
            <w:r w:rsidRPr="007635F6">
              <w:rPr>
                <w:rFonts w:ascii="Garamond" w:hAnsi="Garamond" w:cs="Arial"/>
                <w:sz w:val="22"/>
                <w:szCs w:val="22"/>
              </w:rPr>
              <w:t>, and</w:t>
            </w:r>
            <w:r w:rsidRPr="007635F6">
              <w:rPr>
                <w:rFonts w:ascii="Garamond" w:hAnsi="Garamond" w:cstheme="minorHAnsi"/>
                <w:bCs/>
                <w:color w:val="000000"/>
                <w:sz w:val="22"/>
                <w:szCs w:val="22"/>
              </w:rPr>
              <w:t xml:space="preserve"> </w:t>
            </w:r>
            <w:r w:rsidRPr="007635F6">
              <w:rPr>
                <w:rFonts w:ascii="Garamond" w:hAnsi="Garamond" w:cs="Arial"/>
                <w:sz w:val="22"/>
                <w:szCs w:val="22"/>
              </w:rPr>
              <w:t xml:space="preserve">must provide the applicable weights or volumes in </w:t>
            </w:r>
            <w:hyperlink r:id="rId17" w:history="1">
              <w:r w:rsidRPr="007635F6">
                <w:rPr>
                  <w:rFonts w:ascii="Garamond" w:hAnsi="Garamond"/>
                  <w:i/>
                  <w:color w:val="0000FF"/>
                  <w:sz w:val="22"/>
                  <w:szCs w:val="22"/>
                </w:rPr>
                <w:t>Grain Serving Sizes for Preschoolers in the NSLP, SBP, and ASP</w:t>
              </w:r>
            </w:hyperlink>
            <w:r w:rsidRPr="007635F6">
              <w:rPr>
                <w:rFonts w:ascii="Garamond" w:hAnsi="Garamond"/>
                <w:i/>
                <w:sz w:val="22"/>
                <w:szCs w:val="22"/>
              </w:rPr>
              <w:t>,</w:t>
            </w:r>
            <w:r w:rsidRPr="007635F6">
              <w:rPr>
                <w:rFonts w:ascii="Garamond" w:hAnsi="Garamond"/>
                <w:sz w:val="22"/>
                <w:szCs w:val="22"/>
              </w:rPr>
              <w:t xml:space="preserve"> </w:t>
            </w:r>
            <w:r w:rsidRPr="007635F6">
              <w:rPr>
                <w:rFonts w:ascii="Garamond" w:hAnsi="Garamond"/>
                <w:bCs/>
                <w:sz w:val="22"/>
                <w:szCs w:val="22"/>
              </w:rPr>
              <w:t>or the minimum creditable grains per serving</w:t>
            </w:r>
            <w:r w:rsidRPr="007635F6">
              <w:rPr>
                <w:rFonts w:ascii="Garamond" w:hAnsi="Garamond" w:cs="Helvetica"/>
                <w:i/>
                <w:color w:val="0000FF"/>
                <w:sz w:val="22"/>
                <w:szCs w:val="22"/>
                <w:lang w:val="en"/>
              </w:rPr>
              <w:t xml:space="preserve">. </w:t>
            </w:r>
            <w:r w:rsidRPr="007635F6">
              <w:rPr>
                <w:rFonts w:ascii="Garamond" w:hAnsi="Garamond" w:cs="Helvetica"/>
                <w:sz w:val="22"/>
                <w:szCs w:val="22"/>
              </w:rPr>
              <w:t xml:space="preserve">Beginning October 1, 2021, the </w:t>
            </w:r>
            <w:r w:rsidRPr="007635F6">
              <w:rPr>
                <w:rFonts w:ascii="Garamond" w:hAnsi="Garamond"/>
                <w:sz w:val="22"/>
                <w:szCs w:val="22"/>
              </w:rPr>
              <w:t xml:space="preserve">required amounts change to </w:t>
            </w:r>
            <w:r w:rsidRPr="007635F6">
              <w:rPr>
                <w:rFonts w:ascii="Garamond" w:hAnsi="Garamond"/>
                <w:b/>
                <w:sz w:val="22"/>
                <w:szCs w:val="22"/>
              </w:rPr>
              <w:t>ounce equivalents</w:t>
            </w:r>
            <w:r w:rsidRPr="007635F6">
              <w:rPr>
                <w:rFonts w:ascii="Garamond" w:hAnsi="Garamond"/>
                <w:sz w:val="22"/>
                <w:szCs w:val="22"/>
              </w:rPr>
              <w:t xml:space="preserve"> (oz eq) </w:t>
            </w:r>
            <w:r w:rsidRPr="007635F6">
              <w:rPr>
                <w:rFonts w:ascii="Garamond" w:hAnsi="Garamond" w:cs="Arial"/>
                <w:sz w:val="22"/>
                <w:szCs w:val="22"/>
              </w:rPr>
              <w:t xml:space="preserve">and must provide the applicable weights or volumes in </w:t>
            </w:r>
            <w:hyperlink r:id="rId18" w:history="1">
              <w:r w:rsidRPr="007635F6">
                <w:rPr>
                  <w:rFonts w:ascii="Garamond" w:hAnsi="Garamond" w:cs="Helvetica"/>
                  <w:i/>
                  <w:color w:val="0000FF"/>
                  <w:sz w:val="22"/>
                  <w:szCs w:val="22"/>
                </w:rPr>
                <w:t>Grain Ounce Equivalents for Preschoolers in the NSLP, SBP, and ASP</w:t>
              </w:r>
            </w:hyperlink>
            <w:r w:rsidRPr="007635F6">
              <w:rPr>
                <w:rFonts w:ascii="Garamond" w:hAnsi="Garamond"/>
                <w:i/>
                <w:sz w:val="22"/>
                <w:szCs w:val="22"/>
              </w:rPr>
              <w:t>,</w:t>
            </w:r>
            <w:r w:rsidRPr="007635F6">
              <w:rPr>
                <w:rFonts w:ascii="Garamond" w:hAnsi="Garamond"/>
                <w:sz w:val="22"/>
                <w:szCs w:val="22"/>
              </w:rPr>
              <w:t xml:space="preserve"> </w:t>
            </w:r>
          </w:p>
        </w:tc>
        <w:tc>
          <w:tcPr>
            <w:tcW w:w="8453" w:type="dxa"/>
            <w:shd w:val="clear" w:color="auto" w:fill="auto"/>
          </w:tcPr>
          <w:p w:rsidR="00251758" w:rsidRPr="007635F6" w:rsidRDefault="00251758" w:rsidP="00717845">
            <w:pPr>
              <w:pStyle w:val="BodyTextIndent2"/>
              <w:spacing w:before="120" w:line="276" w:lineRule="auto"/>
              <w:ind w:left="720" w:right="158"/>
              <w:rPr>
                <w:rFonts w:ascii="Garamond" w:hAnsi="Garamond" w:cs="Arial"/>
                <w:sz w:val="22"/>
                <w:szCs w:val="22"/>
              </w:rPr>
            </w:pPr>
            <w:proofErr w:type="gramStart"/>
            <w:r w:rsidRPr="007635F6">
              <w:rPr>
                <w:rFonts w:ascii="Garamond" w:hAnsi="Garamond"/>
                <w:bCs/>
                <w:sz w:val="22"/>
                <w:szCs w:val="22"/>
              </w:rPr>
              <w:t>or</w:t>
            </w:r>
            <w:proofErr w:type="gramEnd"/>
            <w:r w:rsidRPr="007635F6">
              <w:rPr>
                <w:rFonts w:ascii="Garamond" w:hAnsi="Garamond"/>
                <w:bCs/>
                <w:sz w:val="22"/>
                <w:szCs w:val="22"/>
              </w:rPr>
              <w:t xml:space="preserve"> the minimum creditable grains per serving</w:t>
            </w:r>
            <w:r w:rsidRPr="007635F6">
              <w:rPr>
                <w:rFonts w:ascii="Garamond" w:hAnsi="Garamond" w:cs="Helvetica"/>
                <w:sz w:val="22"/>
                <w:szCs w:val="22"/>
              </w:rPr>
              <w:t xml:space="preserve">. For more information, see </w:t>
            </w:r>
            <w:r w:rsidRPr="007635F6">
              <w:rPr>
                <w:rFonts w:ascii="Garamond" w:hAnsi="Garamond"/>
                <w:bCs/>
                <w:sz w:val="22"/>
                <w:szCs w:val="22"/>
              </w:rPr>
              <w:t>the CSDE’s handout,</w:t>
            </w:r>
            <w:r>
              <w:rPr>
                <w:rFonts w:ascii="Garamond" w:hAnsi="Garamond"/>
                <w:bCs/>
                <w:sz w:val="22"/>
                <w:szCs w:val="22"/>
              </w:rPr>
              <w:t xml:space="preserve"> </w:t>
            </w:r>
            <w:hyperlink r:id="rId19" w:history="1">
              <w:r w:rsidRPr="007635F6">
                <w:rPr>
                  <w:rFonts w:ascii="Garamond" w:hAnsi="Garamond" w:cs="Helvetica"/>
                  <w:i/>
                  <w:color w:val="0000FF"/>
                  <w:sz w:val="22"/>
                  <w:szCs w:val="22"/>
                  <w:lang w:val="en"/>
                </w:rPr>
                <w:t>Calculation Methods for Grain Servings for Preschoolers in the NSLP, SBP, and ASP</w:t>
              </w:r>
            </w:hyperlink>
            <w:r w:rsidRPr="007635F6">
              <w:rPr>
                <w:rFonts w:ascii="Garamond" w:hAnsi="Garamond"/>
                <w:sz w:val="22"/>
                <w:szCs w:val="22"/>
              </w:rPr>
              <w:t xml:space="preserve">. </w:t>
            </w:r>
            <w:r w:rsidRPr="007635F6">
              <w:rPr>
                <w:rFonts w:ascii="Garamond" w:hAnsi="Garamond"/>
                <w:b/>
                <w:sz w:val="22"/>
                <w:szCs w:val="22"/>
              </w:rPr>
              <w:t>Grades K-12:</w:t>
            </w:r>
            <w:r w:rsidRPr="007635F6">
              <w:rPr>
                <w:rFonts w:ascii="Garamond" w:hAnsi="Garamond"/>
                <w:sz w:val="22"/>
                <w:szCs w:val="22"/>
              </w:rPr>
              <w:t xml:space="preserve"> At least half of the weekly grains must be WGR. </w:t>
            </w:r>
            <w:r w:rsidRPr="007635F6">
              <w:rPr>
                <w:rFonts w:ascii="Garamond" w:hAnsi="Garamond" w:cs="Arial"/>
                <w:sz w:val="22"/>
                <w:szCs w:val="22"/>
              </w:rPr>
              <w:t>The required grain amounts are in</w:t>
            </w:r>
            <w:r w:rsidRPr="007635F6">
              <w:rPr>
                <w:rFonts w:ascii="Garamond" w:hAnsi="Garamond"/>
                <w:sz w:val="22"/>
                <w:szCs w:val="22"/>
              </w:rPr>
              <w:t xml:space="preserve"> </w:t>
            </w:r>
            <w:r w:rsidR="00D378C6">
              <w:rPr>
                <w:rFonts w:ascii="Garamond" w:hAnsi="Garamond"/>
                <w:sz w:val="22"/>
                <w:szCs w:val="22"/>
              </w:rPr>
              <w:t xml:space="preserve">oz </w:t>
            </w:r>
            <w:r w:rsidR="00D378C6">
              <w:rPr>
                <w:rFonts w:ascii="Garamond" w:hAnsi="Garamond" w:cs="Arial"/>
                <w:sz w:val="22"/>
                <w:szCs w:val="22"/>
              </w:rPr>
              <w:t xml:space="preserve">eq </w:t>
            </w:r>
            <w:r w:rsidRPr="007635F6">
              <w:rPr>
                <w:rFonts w:ascii="Garamond" w:hAnsi="Garamond" w:cs="Arial"/>
                <w:sz w:val="22"/>
                <w:szCs w:val="22"/>
              </w:rPr>
              <w:t xml:space="preserve">and must provide the applicable weights or volumes in </w:t>
            </w:r>
            <w:hyperlink r:id="rId20" w:history="1">
              <w:r w:rsidRPr="007635F6">
                <w:rPr>
                  <w:rFonts w:ascii="Garamond" w:hAnsi="Garamond"/>
                  <w:i/>
                  <w:color w:val="0000FF"/>
                  <w:sz w:val="22"/>
                  <w:szCs w:val="22"/>
                </w:rPr>
                <w:t>Grain Ounce Equivalents for Grades K-12 in the NSLP and SBP</w:t>
              </w:r>
            </w:hyperlink>
            <w:r w:rsidRPr="007635F6">
              <w:rPr>
                <w:rFonts w:ascii="Garamond" w:hAnsi="Garamond"/>
                <w:i/>
                <w:color w:val="0000FF"/>
                <w:sz w:val="22"/>
                <w:szCs w:val="22"/>
              </w:rPr>
              <w:t>,</w:t>
            </w:r>
            <w:r w:rsidRPr="007635F6">
              <w:rPr>
                <w:rFonts w:ascii="Garamond" w:hAnsi="Garamond"/>
                <w:sz w:val="22"/>
                <w:szCs w:val="22"/>
              </w:rPr>
              <w:t xml:space="preserve"> or the minimum creditable grains per serving. For more information, </w:t>
            </w:r>
            <w:r w:rsidRPr="007635F6">
              <w:rPr>
                <w:rFonts w:ascii="Garamond" w:hAnsi="Garamond" w:cs="Arial"/>
                <w:sz w:val="22"/>
                <w:szCs w:val="22"/>
              </w:rPr>
              <w:t xml:space="preserve">see </w:t>
            </w:r>
            <w:r w:rsidRPr="007635F6">
              <w:rPr>
                <w:rFonts w:ascii="Garamond" w:hAnsi="Garamond"/>
                <w:sz w:val="22"/>
                <w:szCs w:val="22"/>
              </w:rPr>
              <w:t xml:space="preserve">the CSDE’s handouts, </w:t>
            </w:r>
            <w:hyperlink r:id="rId21" w:history="1">
              <w:r w:rsidRPr="007635F6">
                <w:rPr>
                  <w:rFonts w:ascii="Garamond" w:hAnsi="Garamond" w:cs="Helvetica"/>
                  <w:i/>
                  <w:color w:val="0000FF"/>
                  <w:sz w:val="22"/>
                  <w:szCs w:val="22"/>
                  <w:lang w:val="en"/>
                </w:rPr>
                <w:t>Calculation Methods for Grain Ounce Equivalents for Grades K-12 in the NSLP and SBP</w:t>
              </w:r>
            </w:hyperlink>
            <w:r w:rsidRPr="007635F6">
              <w:rPr>
                <w:rFonts w:ascii="Garamond" w:hAnsi="Garamond"/>
                <w:sz w:val="22"/>
                <w:szCs w:val="22"/>
              </w:rPr>
              <w:t xml:space="preserve"> and </w:t>
            </w:r>
            <w:hyperlink r:id="rId22" w:history="1">
              <w:proofErr w:type="gramStart"/>
              <w:r w:rsidRPr="007635F6">
                <w:rPr>
                  <w:rStyle w:val="Hyperlink"/>
                  <w:rFonts w:ascii="Garamond" w:hAnsi="Garamond" w:cs="Arial"/>
                  <w:i/>
                  <w:sz w:val="22"/>
                  <w:szCs w:val="22"/>
                  <w:u w:val="none"/>
                </w:rPr>
                <w:t>Whole</w:t>
              </w:r>
              <w:proofErr w:type="gramEnd"/>
              <w:r w:rsidRPr="007635F6">
                <w:rPr>
                  <w:rStyle w:val="Hyperlink"/>
                  <w:rFonts w:ascii="Garamond" w:hAnsi="Garamond" w:cs="Arial"/>
                  <w:i/>
                  <w:sz w:val="22"/>
                  <w:szCs w:val="22"/>
                  <w:u w:val="none"/>
                </w:rPr>
                <w:t xml:space="preserve"> Grain-rich Criteria for Grades K-12 in the NSLP and SBP</w:t>
              </w:r>
            </w:hyperlink>
            <w:r w:rsidRPr="007635F6">
              <w:rPr>
                <w:rFonts w:ascii="Garamond" w:hAnsi="Garamond" w:cs="Arial"/>
                <w:i/>
                <w:sz w:val="22"/>
                <w:szCs w:val="22"/>
              </w:rPr>
              <w:t>.</w:t>
            </w:r>
          </w:p>
          <w:p w:rsidR="00251758" w:rsidRPr="007635F6" w:rsidRDefault="00251758" w:rsidP="00251758">
            <w:pPr>
              <w:pStyle w:val="BodyTextIndent2"/>
              <w:numPr>
                <w:ilvl w:val="0"/>
                <w:numId w:val="1"/>
              </w:numPr>
              <w:spacing w:before="120" w:after="0" w:line="276" w:lineRule="auto"/>
              <w:ind w:right="158"/>
              <w:rPr>
                <w:rFonts w:ascii="Garamond" w:hAnsi="Garamond"/>
                <w:sz w:val="22"/>
                <w:szCs w:val="22"/>
              </w:rPr>
            </w:pPr>
            <w:r w:rsidRPr="007635F6">
              <w:rPr>
                <w:rFonts w:ascii="Garamond" w:hAnsi="Garamond" w:cs="Arial"/>
                <w:b/>
                <w:sz w:val="22"/>
                <w:szCs w:val="22"/>
              </w:rPr>
              <w:t xml:space="preserve">Note </w:t>
            </w:r>
            <w:proofErr w:type="gramStart"/>
            <w:r w:rsidRPr="007635F6">
              <w:rPr>
                <w:rFonts w:ascii="Garamond" w:hAnsi="Garamond" w:cs="Arial"/>
                <w:b/>
                <w:sz w:val="22"/>
                <w:szCs w:val="22"/>
              </w:rPr>
              <w:t>2</w:t>
            </w:r>
            <w:proofErr w:type="gramEnd"/>
            <w:r w:rsidRPr="007635F6">
              <w:rPr>
                <w:rFonts w:ascii="Garamond" w:hAnsi="Garamond" w:cs="Arial"/>
                <w:b/>
                <w:sz w:val="22"/>
                <w:szCs w:val="22"/>
              </w:rPr>
              <w:t xml:space="preserve"> – Vegetables:</w:t>
            </w:r>
            <w:r w:rsidRPr="007635F6">
              <w:rPr>
                <w:rFonts w:ascii="Garamond" w:hAnsi="Garamond" w:cs="Arial"/>
                <w:sz w:val="22"/>
                <w:szCs w:val="22"/>
              </w:rPr>
              <w:t xml:space="preserve"> </w:t>
            </w:r>
            <w:r w:rsidRPr="007635F6">
              <w:rPr>
                <w:rFonts w:ascii="Garamond" w:hAnsi="Garamond" w:cs="Helvetica"/>
                <w:color w:val="0A0A0A"/>
                <w:sz w:val="22"/>
                <w:szCs w:val="22"/>
                <w:shd w:val="clear" w:color="auto" w:fill="FEFEFE"/>
              </w:rPr>
              <w:t xml:space="preserve">The vegetable subgroups are required only in the NSLP meal pattern for grades K-12. They are not required in the SBP meal pattern for grades K-12 or the NSLP and SBP meal patterns for preschoolers. </w:t>
            </w:r>
            <w:r w:rsidRPr="007635F6">
              <w:rPr>
                <w:rFonts w:ascii="Garamond" w:hAnsi="Garamond"/>
                <w:snapToGrid w:val="0"/>
                <w:sz w:val="22"/>
                <w:szCs w:val="22"/>
              </w:rPr>
              <w:t xml:space="preserve">For more information, see the CSDE’s handout, </w:t>
            </w:r>
            <w:hyperlink r:id="rId23" w:history="1">
              <w:r w:rsidRPr="007635F6">
                <w:rPr>
                  <w:rStyle w:val="Hyperlink"/>
                  <w:rFonts w:ascii="Garamond" w:hAnsi="Garamond" w:cs="Helvetica"/>
                  <w:bCs/>
                  <w:i/>
                  <w:sz w:val="22"/>
                  <w:szCs w:val="22"/>
                  <w:u w:val="none"/>
                  <w:shd w:val="clear" w:color="auto" w:fill="FEFEFE"/>
                </w:rPr>
                <w:t>Vegetable Subgroups in the NSLP</w:t>
              </w:r>
            </w:hyperlink>
            <w:r w:rsidRPr="007635F6">
              <w:rPr>
                <w:rFonts w:ascii="Garamond" w:hAnsi="Garamond" w:cs="Helvetica"/>
                <w:color w:val="0A0A0A"/>
                <w:sz w:val="22"/>
                <w:szCs w:val="22"/>
                <w:shd w:val="clear" w:color="auto" w:fill="FEFEFE"/>
              </w:rPr>
              <w:t>.</w:t>
            </w:r>
          </w:p>
          <w:p w:rsidR="00251758" w:rsidRDefault="00251758" w:rsidP="00251758">
            <w:pPr>
              <w:pStyle w:val="BodyTextIndent2"/>
              <w:numPr>
                <w:ilvl w:val="0"/>
                <w:numId w:val="1"/>
              </w:numPr>
              <w:spacing w:before="120" w:after="0" w:line="276" w:lineRule="auto"/>
              <w:ind w:right="158"/>
              <w:rPr>
                <w:rFonts w:ascii="Garamond" w:hAnsi="Garamond"/>
                <w:sz w:val="22"/>
                <w:szCs w:val="22"/>
              </w:rPr>
            </w:pPr>
            <w:r w:rsidRPr="007635F6">
              <w:rPr>
                <w:rFonts w:ascii="Garamond" w:hAnsi="Garamond" w:cs="Arial"/>
                <w:b/>
                <w:sz w:val="22"/>
                <w:szCs w:val="22"/>
              </w:rPr>
              <w:t xml:space="preserve">Note </w:t>
            </w:r>
            <w:proofErr w:type="gramStart"/>
            <w:r w:rsidRPr="007635F6">
              <w:rPr>
                <w:rFonts w:ascii="Garamond" w:hAnsi="Garamond" w:cs="Arial"/>
                <w:b/>
                <w:sz w:val="22"/>
                <w:szCs w:val="22"/>
              </w:rPr>
              <w:t>3</w:t>
            </w:r>
            <w:proofErr w:type="gramEnd"/>
            <w:r w:rsidRPr="007635F6">
              <w:rPr>
                <w:rFonts w:ascii="Garamond" w:hAnsi="Garamond" w:cs="Arial"/>
                <w:b/>
                <w:sz w:val="22"/>
                <w:szCs w:val="22"/>
              </w:rPr>
              <w:t xml:space="preserve"> – Milk:</w:t>
            </w:r>
            <w:r w:rsidRPr="007635F6">
              <w:rPr>
                <w:rFonts w:ascii="Garamond" w:hAnsi="Garamond" w:cs="Arial"/>
                <w:sz w:val="22"/>
                <w:szCs w:val="22"/>
              </w:rPr>
              <w:t xml:space="preserve"> </w:t>
            </w:r>
            <w:r w:rsidRPr="007635F6">
              <w:rPr>
                <w:rFonts w:ascii="Garamond" w:hAnsi="Garamond" w:cs="HelveticaNeue-Roman"/>
                <w:sz w:val="22"/>
                <w:szCs w:val="22"/>
              </w:rPr>
              <w:t xml:space="preserve">For </w:t>
            </w:r>
            <w:r>
              <w:rPr>
                <w:rFonts w:ascii="Garamond" w:hAnsi="Garamond" w:cs="HelveticaNeue-Roman"/>
                <w:sz w:val="22"/>
                <w:szCs w:val="22"/>
              </w:rPr>
              <w:t>ages 3-4</w:t>
            </w:r>
            <w:r w:rsidRPr="007635F6">
              <w:rPr>
                <w:rFonts w:ascii="Garamond" w:hAnsi="Garamond" w:cs="HelveticaNeue-Roman"/>
                <w:sz w:val="22"/>
                <w:szCs w:val="22"/>
              </w:rPr>
              <w:t xml:space="preserve">, </w:t>
            </w:r>
            <w:r>
              <w:rPr>
                <w:rFonts w:ascii="Garamond" w:hAnsi="Garamond" w:cs="HelveticaNeue-Roman"/>
                <w:sz w:val="22"/>
                <w:szCs w:val="22"/>
              </w:rPr>
              <w:t>meals</w:t>
            </w:r>
            <w:r w:rsidRPr="007635F6">
              <w:rPr>
                <w:rFonts w:ascii="Garamond" w:hAnsi="Garamond" w:cs="HelveticaNeue-Roman"/>
                <w:sz w:val="22"/>
                <w:szCs w:val="22"/>
              </w:rPr>
              <w:t xml:space="preserve"> must include unflavored </w:t>
            </w:r>
            <w:r w:rsidRPr="007635F6">
              <w:rPr>
                <w:rFonts w:ascii="Garamond" w:hAnsi="Garamond"/>
                <w:sz w:val="22"/>
                <w:szCs w:val="22"/>
              </w:rPr>
              <w:t xml:space="preserve">low-fat (1%) or </w:t>
            </w:r>
            <w:r w:rsidRPr="007635F6">
              <w:rPr>
                <w:rFonts w:ascii="Garamond" w:hAnsi="Garamond" w:cs="HelveticaNeue-Roman"/>
                <w:sz w:val="22"/>
                <w:szCs w:val="22"/>
              </w:rPr>
              <w:t xml:space="preserve">unflavored </w:t>
            </w:r>
            <w:r w:rsidRPr="007635F6">
              <w:rPr>
                <w:rFonts w:ascii="Garamond" w:hAnsi="Garamond"/>
                <w:sz w:val="22"/>
                <w:szCs w:val="22"/>
              </w:rPr>
              <w:t xml:space="preserve">fat-free milk. Flavored milk </w:t>
            </w:r>
            <w:proofErr w:type="gramStart"/>
            <w:r w:rsidRPr="007635F6">
              <w:rPr>
                <w:rFonts w:ascii="Garamond" w:hAnsi="Garamond"/>
                <w:sz w:val="22"/>
                <w:szCs w:val="22"/>
              </w:rPr>
              <w:t>cannot be served</w:t>
            </w:r>
            <w:proofErr w:type="gramEnd"/>
            <w:r w:rsidRPr="007635F6">
              <w:rPr>
                <w:rFonts w:ascii="Garamond" w:hAnsi="Garamond"/>
                <w:sz w:val="22"/>
                <w:szCs w:val="22"/>
              </w:rPr>
              <w:t xml:space="preserve">. For grades K-12, </w:t>
            </w:r>
            <w:r>
              <w:rPr>
                <w:rFonts w:ascii="Garamond" w:hAnsi="Garamond" w:cs="HelveticaNeue-Roman"/>
                <w:sz w:val="22"/>
                <w:szCs w:val="22"/>
              </w:rPr>
              <w:t>meals</w:t>
            </w:r>
            <w:r w:rsidRPr="007635F6">
              <w:rPr>
                <w:rFonts w:ascii="Garamond" w:hAnsi="Garamond" w:cs="HelveticaNeue-Roman"/>
                <w:sz w:val="22"/>
                <w:szCs w:val="22"/>
              </w:rPr>
              <w:t xml:space="preserve"> </w:t>
            </w:r>
            <w:r w:rsidRPr="007635F6">
              <w:rPr>
                <w:rFonts w:ascii="Garamond" w:hAnsi="Garamond"/>
                <w:sz w:val="22"/>
                <w:szCs w:val="22"/>
              </w:rPr>
              <w:t xml:space="preserve">must include at least two choices of unflavored or flavored </w:t>
            </w:r>
            <w:proofErr w:type="gramStart"/>
            <w:r w:rsidRPr="007635F6">
              <w:rPr>
                <w:rFonts w:ascii="Garamond" w:hAnsi="Garamond"/>
                <w:sz w:val="22"/>
                <w:szCs w:val="22"/>
              </w:rPr>
              <w:t>low-fat</w:t>
            </w:r>
            <w:proofErr w:type="gramEnd"/>
            <w:r w:rsidRPr="007635F6">
              <w:rPr>
                <w:rFonts w:ascii="Garamond" w:hAnsi="Garamond"/>
                <w:sz w:val="22"/>
                <w:szCs w:val="22"/>
              </w:rPr>
              <w:t xml:space="preserve"> or fat-free milk.</w:t>
            </w:r>
          </w:p>
          <w:p w:rsidR="00251758" w:rsidRPr="007635F6" w:rsidRDefault="00251758" w:rsidP="00717845">
            <w:pPr>
              <w:pStyle w:val="BodyTextIndent2"/>
              <w:spacing w:before="120" w:after="0" w:line="276" w:lineRule="auto"/>
              <w:ind w:left="0" w:right="158"/>
              <w:rPr>
                <w:rFonts w:ascii="Garamond" w:hAnsi="Garamond"/>
                <w:sz w:val="22"/>
                <w:szCs w:val="22"/>
              </w:rPr>
            </w:pPr>
            <w:r w:rsidRPr="007635F6">
              <w:rPr>
                <w:rFonts w:ascii="Garamond" w:hAnsi="Garamond" w:cs="Arial"/>
                <w:b/>
                <w:sz w:val="22"/>
                <w:szCs w:val="22"/>
              </w:rPr>
              <w:t xml:space="preserve">Temperatures used </w:t>
            </w:r>
            <w:r w:rsidRPr="007635F6">
              <w:rPr>
                <w:rFonts w:ascii="Garamond" w:hAnsi="Garamond"/>
                <w:b/>
                <w:sz w:val="22"/>
                <w:szCs w:val="22"/>
              </w:rPr>
              <w:t>(column 5):</w:t>
            </w:r>
            <w:r w:rsidRPr="007635F6">
              <w:rPr>
                <w:rFonts w:ascii="Garamond" w:hAnsi="Garamond"/>
                <w:sz w:val="22"/>
                <w:szCs w:val="22"/>
              </w:rPr>
              <w:t xml:space="preserve"> </w:t>
            </w:r>
            <w:r w:rsidRPr="007635F6">
              <w:rPr>
                <w:rFonts w:ascii="Garamond" w:hAnsi="Garamond"/>
                <w:i/>
                <w:sz w:val="22"/>
                <w:szCs w:val="22"/>
              </w:rPr>
              <w:t xml:space="preserve">Complete this section </w:t>
            </w:r>
            <w:r w:rsidRPr="007635F6">
              <w:rPr>
                <w:rFonts w:ascii="Garamond" w:hAnsi="Garamond"/>
                <w:b/>
                <w:i/>
                <w:sz w:val="22"/>
                <w:szCs w:val="22"/>
              </w:rPr>
              <w:t>throughout</w:t>
            </w:r>
            <w:r w:rsidRPr="007635F6">
              <w:rPr>
                <w:rFonts w:ascii="Garamond" w:hAnsi="Garamond"/>
                <w:i/>
                <w:sz w:val="22"/>
                <w:szCs w:val="22"/>
              </w:rPr>
              <w:t xml:space="preserve"> the meal service.</w:t>
            </w:r>
            <w:r w:rsidRPr="007635F6">
              <w:rPr>
                <w:rFonts w:ascii="Garamond" w:hAnsi="Garamond"/>
                <w:sz w:val="22"/>
                <w:szCs w:val="22"/>
              </w:rPr>
              <w:t xml:space="preserve"> List each food’s temperature and the time it </w:t>
            </w:r>
            <w:proofErr w:type="gramStart"/>
            <w:r w:rsidRPr="007635F6">
              <w:rPr>
                <w:rFonts w:ascii="Garamond" w:hAnsi="Garamond"/>
                <w:sz w:val="22"/>
                <w:szCs w:val="22"/>
              </w:rPr>
              <w:t>was taken</w:t>
            </w:r>
            <w:proofErr w:type="gramEnd"/>
            <w:r w:rsidRPr="007635F6">
              <w:rPr>
                <w:rFonts w:ascii="Garamond" w:hAnsi="Garamond"/>
                <w:sz w:val="22"/>
                <w:szCs w:val="22"/>
              </w:rPr>
              <w:t xml:space="preserve">. Hold hot foods at 135 °F or above. Hold cold foods at 41 °F or below. For more information, visit the CSDE’s </w:t>
            </w:r>
            <w:hyperlink r:id="rId24" w:history="1">
              <w:r w:rsidRPr="007635F6">
                <w:rPr>
                  <w:rStyle w:val="Hyperlink"/>
                  <w:rFonts w:ascii="Garamond" w:hAnsi="Garamond"/>
                  <w:sz w:val="22"/>
                  <w:szCs w:val="22"/>
                  <w:u w:val="none"/>
                </w:rPr>
                <w:t>Food Safety for Child Nutrition Programs</w:t>
              </w:r>
            </w:hyperlink>
            <w:r w:rsidRPr="007635F6">
              <w:rPr>
                <w:rFonts w:ascii="Garamond" w:hAnsi="Garamond"/>
                <w:sz w:val="22"/>
                <w:szCs w:val="22"/>
              </w:rPr>
              <w:t xml:space="preserve"> webpage.</w:t>
            </w:r>
          </w:p>
          <w:p w:rsidR="00251758" w:rsidRPr="007635F6" w:rsidRDefault="00251758" w:rsidP="00717845">
            <w:pPr>
              <w:pStyle w:val="BodyTextIndent2"/>
              <w:spacing w:before="120" w:after="0" w:line="276" w:lineRule="auto"/>
              <w:ind w:left="-23"/>
              <w:rPr>
                <w:rFonts w:ascii="Garamond" w:hAnsi="Garamond"/>
                <w:sz w:val="22"/>
                <w:szCs w:val="22"/>
              </w:rPr>
            </w:pPr>
            <w:r w:rsidRPr="007635F6">
              <w:rPr>
                <w:rFonts w:ascii="Garamond" w:hAnsi="Garamond" w:cs="Arial"/>
                <w:b/>
                <w:sz w:val="22"/>
                <w:szCs w:val="22"/>
              </w:rPr>
              <w:t xml:space="preserve">Total quantity of food used </w:t>
            </w:r>
            <w:r w:rsidRPr="007635F6">
              <w:rPr>
                <w:rFonts w:ascii="Garamond" w:hAnsi="Garamond"/>
                <w:b/>
                <w:sz w:val="22"/>
                <w:szCs w:val="22"/>
              </w:rPr>
              <w:t>(column 6):</w:t>
            </w:r>
            <w:r w:rsidRPr="007635F6">
              <w:rPr>
                <w:rFonts w:ascii="Garamond" w:hAnsi="Garamond"/>
                <w:sz w:val="22"/>
                <w:szCs w:val="22"/>
              </w:rPr>
              <w:t xml:space="preserve"> </w:t>
            </w:r>
            <w:r w:rsidRPr="007635F6">
              <w:rPr>
                <w:rFonts w:ascii="Garamond" w:hAnsi="Garamond"/>
                <w:i/>
                <w:sz w:val="22"/>
                <w:szCs w:val="22"/>
              </w:rPr>
              <w:t xml:space="preserve">Complete this section </w:t>
            </w:r>
            <w:r w:rsidRPr="007635F6">
              <w:rPr>
                <w:rFonts w:ascii="Garamond" w:hAnsi="Garamond"/>
                <w:b/>
                <w:i/>
                <w:sz w:val="22"/>
                <w:szCs w:val="22"/>
              </w:rPr>
              <w:t>after</w:t>
            </w:r>
            <w:r w:rsidRPr="007635F6">
              <w:rPr>
                <w:rFonts w:ascii="Garamond" w:hAnsi="Garamond"/>
                <w:i/>
                <w:sz w:val="22"/>
                <w:szCs w:val="22"/>
              </w:rPr>
              <w:t xml:space="preserve"> the meal service</w:t>
            </w:r>
            <w:r w:rsidRPr="007635F6">
              <w:rPr>
                <w:rFonts w:ascii="Garamond" w:hAnsi="Garamond"/>
                <w:sz w:val="22"/>
                <w:szCs w:val="22"/>
              </w:rPr>
              <w:t xml:space="preserve">. </w:t>
            </w:r>
            <w:r w:rsidRPr="007635F6">
              <w:rPr>
                <w:rFonts w:ascii="Garamond" w:hAnsi="Garamond" w:cs="Arial"/>
                <w:sz w:val="22"/>
                <w:szCs w:val="22"/>
              </w:rPr>
              <w:t xml:space="preserve">Indicate the total amount of food used to prepare the number of planned meals indicated in column 3. </w:t>
            </w:r>
            <w:r w:rsidRPr="007635F6">
              <w:rPr>
                <w:rFonts w:ascii="Garamond" w:hAnsi="Garamond"/>
                <w:sz w:val="22"/>
                <w:szCs w:val="22"/>
              </w:rPr>
              <w:t>For single-serving items like hamburgers or oranges, record the total number of items or servings prepared, e.g., 100 oranges or 250 servings of hamburgers. For all other items, indicate the amount of food used with as much detail as possible, e.g., “3 10-lb. boxes,” “2 #10 cans” or “1½ recipes.”</w:t>
            </w:r>
          </w:p>
          <w:p w:rsidR="00251758" w:rsidRPr="007635F6" w:rsidRDefault="00251758" w:rsidP="00717845">
            <w:pPr>
              <w:pStyle w:val="BodyTextIndent2"/>
              <w:spacing w:before="120" w:after="0" w:line="276" w:lineRule="auto"/>
              <w:ind w:left="-23"/>
              <w:rPr>
                <w:rFonts w:ascii="Garamond" w:hAnsi="Garamond"/>
                <w:sz w:val="22"/>
                <w:szCs w:val="22"/>
              </w:rPr>
            </w:pPr>
            <w:r w:rsidRPr="007635F6">
              <w:rPr>
                <w:rFonts w:ascii="Garamond" w:hAnsi="Garamond"/>
                <w:b/>
                <w:sz w:val="22"/>
                <w:szCs w:val="22"/>
              </w:rPr>
              <w:t>Amount leftover (column 7):</w:t>
            </w:r>
            <w:r w:rsidRPr="007635F6">
              <w:rPr>
                <w:rFonts w:ascii="Garamond" w:hAnsi="Garamond"/>
                <w:sz w:val="22"/>
                <w:szCs w:val="22"/>
              </w:rPr>
              <w:t xml:space="preserve"> </w:t>
            </w:r>
            <w:r w:rsidRPr="007635F6">
              <w:rPr>
                <w:rFonts w:ascii="Garamond" w:hAnsi="Garamond"/>
                <w:i/>
                <w:sz w:val="22"/>
                <w:szCs w:val="22"/>
              </w:rPr>
              <w:t xml:space="preserve">Complete this section </w:t>
            </w:r>
            <w:r w:rsidRPr="007635F6">
              <w:rPr>
                <w:rFonts w:ascii="Garamond" w:hAnsi="Garamond"/>
                <w:b/>
                <w:i/>
                <w:sz w:val="22"/>
                <w:szCs w:val="22"/>
              </w:rPr>
              <w:t>after</w:t>
            </w:r>
            <w:r w:rsidRPr="007635F6">
              <w:rPr>
                <w:rFonts w:ascii="Garamond" w:hAnsi="Garamond"/>
                <w:i/>
                <w:sz w:val="22"/>
                <w:szCs w:val="22"/>
              </w:rPr>
              <w:t xml:space="preserve"> the meal service.</w:t>
            </w:r>
            <w:r w:rsidRPr="007635F6">
              <w:rPr>
                <w:rFonts w:ascii="Garamond" w:hAnsi="Garamond"/>
                <w:sz w:val="22"/>
                <w:szCs w:val="22"/>
              </w:rPr>
              <w:t xml:space="preserve"> Indicate the amount of food leftover for each menu item. If the item can be counted, record the number, e.g., 10 oranges. If the item </w:t>
            </w:r>
            <w:proofErr w:type="gramStart"/>
            <w:r w:rsidRPr="007635F6">
              <w:rPr>
                <w:rFonts w:ascii="Garamond" w:hAnsi="Garamond"/>
                <w:sz w:val="22"/>
                <w:szCs w:val="22"/>
              </w:rPr>
              <w:t>can be measured</w:t>
            </w:r>
            <w:proofErr w:type="gramEnd"/>
            <w:r w:rsidRPr="007635F6">
              <w:rPr>
                <w:rFonts w:ascii="Garamond" w:hAnsi="Garamond"/>
                <w:sz w:val="22"/>
                <w:szCs w:val="22"/>
              </w:rPr>
              <w:t xml:space="preserve"> in volume, record the estimated amount, e.g., “half of a full-size steam table pan” or “2 quarts.” Use consistent measurements. For example, if the total quantity of food used (column 5) is 150 hamburgers, indicate the number of leftovers (e.g., 10 hamburgers), not the weight (e.g., 2 pounds).</w:t>
            </w:r>
          </w:p>
          <w:p w:rsidR="00251758" w:rsidRPr="007635F6" w:rsidRDefault="00251758" w:rsidP="00717845">
            <w:pPr>
              <w:pStyle w:val="BodyTextIndent2"/>
              <w:spacing w:before="120" w:after="0" w:line="276" w:lineRule="auto"/>
              <w:ind w:left="-23"/>
              <w:rPr>
                <w:rFonts w:ascii="Garamond" w:hAnsi="Garamond"/>
                <w:sz w:val="22"/>
                <w:szCs w:val="22"/>
              </w:rPr>
            </w:pPr>
            <w:r w:rsidRPr="007635F6">
              <w:rPr>
                <w:rFonts w:ascii="Garamond" w:hAnsi="Garamond" w:cs="Arial"/>
                <w:b/>
                <w:sz w:val="22"/>
                <w:szCs w:val="22"/>
              </w:rPr>
              <w:t xml:space="preserve">Total amount served </w:t>
            </w:r>
            <w:r w:rsidRPr="007635F6">
              <w:rPr>
                <w:rFonts w:ascii="Garamond" w:hAnsi="Garamond"/>
                <w:b/>
                <w:sz w:val="22"/>
                <w:szCs w:val="22"/>
              </w:rPr>
              <w:t>(column 8):</w:t>
            </w:r>
            <w:r w:rsidRPr="007635F6">
              <w:rPr>
                <w:rFonts w:ascii="Garamond" w:hAnsi="Garamond"/>
                <w:sz w:val="22"/>
                <w:szCs w:val="22"/>
              </w:rPr>
              <w:t xml:space="preserve"> Complete this section </w:t>
            </w:r>
            <w:r w:rsidRPr="007635F6">
              <w:rPr>
                <w:rFonts w:ascii="Garamond" w:hAnsi="Garamond"/>
                <w:b/>
                <w:sz w:val="22"/>
                <w:szCs w:val="22"/>
              </w:rPr>
              <w:t>after</w:t>
            </w:r>
            <w:r w:rsidRPr="007635F6">
              <w:rPr>
                <w:rFonts w:ascii="Garamond" w:hAnsi="Garamond"/>
                <w:sz w:val="22"/>
                <w:szCs w:val="22"/>
              </w:rPr>
              <w:t xml:space="preserve"> the meal service. </w:t>
            </w:r>
            <w:r w:rsidRPr="007635F6">
              <w:rPr>
                <w:rFonts w:ascii="Garamond" w:hAnsi="Garamond" w:cs="Arial"/>
                <w:sz w:val="22"/>
                <w:szCs w:val="22"/>
              </w:rPr>
              <w:t>Subtract “Amount leftover” (column 7) from “Total quantity of food used” (column 6) to determine the total amount of food served.</w:t>
            </w:r>
          </w:p>
        </w:tc>
      </w:tr>
    </w:tbl>
    <w:p w:rsidR="00813737" w:rsidRPr="008B0AF0" w:rsidRDefault="00813737" w:rsidP="00813737">
      <w:pPr>
        <w:pStyle w:val="Header"/>
        <w:tabs>
          <w:tab w:val="clear" w:pos="4320"/>
          <w:tab w:val="clear" w:pos="8640"/>
        </w:tabs>
        <w:rPr>
          <w:rFonts w:ascii="Garamond" w:hAnsi="Garamond" w:cs="Arial"/>
        </w:rPr>
      </w:pPr>
    </w:p>
    <w:p w:rsidR="00251758" w:rsidRDefault="00251758" w:rsidP="00813737">
      <w:pPr>
        <w:pStyle w:val="Header"/>
        <w:tabs>
          <w:tab w:val="clear" w:pos="4320"/>
          <w:tab w:val="clear" w:pos="8640"/>
        </w:tabs>
        <w:rPr>
          <w:rFonts w:ascii="Garamond" w:hAnsi="Garamond" w:cs="Arial"/>
        </w:rPr>
      </w:pPr>
    </w:p>
    <w:p w:rsidR="00813737" w:rsidRPr="008B0AF0" w:rsidRDefault="00955D84" w:rsidP="00813737">
      <w:pPr>
        <w:pStyle w:val="Header"/>
        <w:tabs>
          <w:tab w:val="clear" w:pos="4320"/>
          <w:tab w:val="clear" w:pos="8640"/>
        </w:tabs>
        <w:rPr>
          <w:rFonts w:ascii="Garamond" w:hAnsi="Garamond" w:cs="Arial"/>
        </w:rPr>
      </w:pPr>
      <w:r>
        <w:rPr>
          <w:rFonts w:ascii="Garamond" w:hAnsi="Garamond" w:cs="Arial"/>
          <w:noProof/>
        </w:rPr>
        <mc:AlternateContent>
          <mc:Choice Requires="wpg">
            <w:drawing>
              <wp:anchor distT="0" distB="0" distL="114300" distR="114300" simplePos="0" relativeHeight="251657728" behindDoc="0" locked="0" layoutInCell="1" allowOverlap="1">
                <wp:simplePos x="0" y="0"/>
                <wp:positionH relativeFrom="column">
                  <wp:align>center</wp:align>
                </wp:positionH>
                <wp:positionV relativeFrom="paragraph">
                  <wp:posOffset>112395</wp:posOffset>
                </wp:positionV>
                <wp:extent cx="9418320" cy="1216152"/>
                <wp:effectExtent l="0" t="0" r="11430" b="22225"/>
                <wp:wrapNone/>
                <wp:docPr id="4" name="Group 4"/>
                <wp:cNvGraphicFramePr/>
                <a:graphic xmlns:a="http://schemas.openxmlformats.org/drawingml/2006/main">
                  <a:graphicData uri="http://schemas.microsoft.com/office/word/2010/wordprocessingGroup">
                    <wpg:wgp>
                      <wpg:cNvGrpSpPr/>
                      <wpg:grpSpPr>
                        <a:xfrm>
                          <a:off x="0" y="0"/>
                          <a:ext cx="9418320" cy="1216152"/>
                          <a:chOff x="0" y="0"/>
                          <a:chExt cx="9418320" cy="1216660"/>
                        </a:xfrm>
                      </wpg:grpSpPr>
                      <wps:wsp>
                        <wps:cNvPr id="2" name="Text Box 1"/>
                        <wps:cNvSpPr txBox="1">
                          <a:spLocks noChangeArrowheads="1"/>
                        </wps:cNvSpPr>
                        <wps:spPr bwMode="auto">
                          <a:xfrm>
                            <a:off x="0" y="0"/>
                            <a:ext cx="9418320" cy="1216660"/>
                          </a:xfrm>
                          <a:prstGeom prst="rect">
                            <a:avLst/>
                          </a:prstGeom>
                          <a:solidFill>
                            <a:srgbClr val="E2EFD9"/>
                          </a:solidFill>
                          <a:ln w="3175">
                            <a:solidFill>
                              <a:srgbClr val="000000"/>
                            </a:solidFill>
                            <a:miter lim="800000"/>
                            <a:headEnd/>
                            <a:tailEnd/>
                          </a:ln>
                        </wps:spPr>
                        <wps:txbx>
                          <w:txbxContent>
                            <w:p w:rsidR="00813737" w:rsidRPr="00955D84" w:rsidRDefault="00813737" w:rsidP="00955D84">
                              <w:pPr>
                                <w:spacing w:before="120" w:line="270" w:lineRule="exact"/>
                                <w:ind w:left="2246" w:right="225"/>
                                <w:rPr>
                                  <w:rFonts w:ascii="Garamond" w:hAnsi="Garamond"/>
                                  <w:bCs/>
                                  <w:sz w:val="22"/>
                                  <w:szCs w:val="22"/>
                                </w:rPr>
                              </w:pPr>
                              <w:r w:rsidRPr="00955D84">
                                <w:rPr>
                                  <w:rFonts w:ascii="Garamond" w:hAnsi="Garamond"/>
                                  <w:sz w:val="22"/>
                                  <w:szCs w:val="22"/>
                                </w:rPr>
                                <w:t xml:space="preserve">For more information, see the CSDE’s handout, </w:t>
                              </w:r>
                              <w:hyperlink r:id="rId25" w:history="1">
                                <w:r w:rsidRPr="00955D84">
                                  <w:rPr>
                                    <w:rStyle w:val="Hyperlink"/>
                                    <w:rFonts w:ascii="Garamond" w:hAnsi="Garamond"/>
                                    <w:i/>
                                    <w:sz w:val="22"/>
                                    <w:szCs w:val="22"/>
                                    <w:u w:val="none"/>
                                  </w:rPr>
                                  <w:t>Requirements for Production Records in School Nutrition Programs</w:t>
                                </w:r>
                              </w:hyperlink>
                              <w:r w:rsidRPr="00955D84">
                                <w:rPr>
                                  <w:rFonts w:ascii="Garamond" w:hAnsi="Garamond"/>
                                  <w:sz w:val="22"/>
                                  <w:szCs w:val="22"/>
                                </w:rPr>
                                <w:t xml:space="preserve">, and visit the CSDE’s </w:t>
                              </w:r>
                              <w:hyperlink r:id="rId26" w:history="1">
                                <w:r w:rsidRPr="00955D84">
                                  <w:rPr>
                                    <w:rStyle w:val="Hyperlink"/>
                                    <w:rFonts w:ascii="Garamond" w:hAnsi="Garamond" w:cs="Arial"/>
                                    <w:sz w:val="22"/>
                                    <w:szCs w:val="22"/>
                                    <w:u w:val="none"/>
                                  </w:rPr>
                                  <w:t>Production Records for School Nutrition Programs</w:t>
                                </w:r>
                              </w:hyperlink>
                              <w:r w:rsidRPr="00955D84">
                                <w:rPr>
                                  <w:rFonts w:ascii="Garamond" w:hAnsi="Garamond" w:cs="Arial"/>
                                  <w:sz w:val="22"/>
                                  <w:szCs w:val="22"/>
                                </w:rPr>
                                <w:t xml:space="preserve"> website, </w:t>
                              </w:r>
                              <w:r w:rsidRPr="00955D84">
                                <w:rPr>
                                  <w:rFonts w:ascii="Garamond" w:hAnsi="Garamond"/>
                                  <w:sz w:val="22"/>
                                  <w:szCs w:val="22"/>
                                </w:rPr>
                                <w:t>or</w:t>
                              </w:r>
                              <w:r w:rsidRPr="00955D84">
                                <w:rPr>
                                  <w:rFonts w:ascii="Garamond" w:hAnsi="Garamond"/>
                                  <w:bCs/>
                                  <w:sz w:val="22"/>
                                  <w:szCs w:val="22"/>
                                </w:rPr>
                                <w:t xml:space="preserve"> contact the </w:t>
                              </w:r>
                              <w:hyperlink r:id="rId27" w:history="1">
                                <w:r w:rsidRPr="00955D84">
                                  <w:rPr>
                                    <w:rStyle w:val="Hyperlink"/>
                                    <w:rFonts w:ascii="Garamond" w:hAnsi="Garamond"/>
                                    <w:sz w:val="22"/>
                                    <w:szCs w:val="22"/>
                                    <w:u w:val="none"/>
                                  </w:rPr>
                                  <w:t>school nutrition programs staff</w:t>
                                </w:r>
                              </w:hyperlink>
                              <w:r w:rsidRPr="00955D84">
                                <w:rPr>
                                  <w:rFonts w:ascii="Garamond" w:hAnsi="Garamond"/>
                                  <w:bCs/>
                                  <w:sz w:val="22"/>
                                  <w:szCs w:val="22"/>
                                </w:rPr>
                                <w:t xml:space="preserve"> in the </w:t>
                              </w:r>
                              <w:r w:rsidRPr="00955D84">
                                <w:rPr>
                                  <w:rFonts w:ascii="Garamond" w:hAnsi="Garamond"/>
                                  <w:sz w:val="22"/>
                                  <w:szCs w:val="22"/>
                                </w:rPr>
                                <w:t xml:space="preserve">Connecticut State Department of Education, </w:t>
                              </w:r>
                              <w:r w:rsidRPr="00955D84">
                                <w:rPr>
                                  <w:rFonts w:ascii="Garamond" w:hAnsi="Garamond" w:cs="Arial"/>
                                  <w:sz w:val="22"/>
                                  <w:szCs w:val="22"/>
                                </w:rPr>
                                <w:t>Bureau of Health/Nutrition, Family Services and Adult Education, 450 Columbus Boulevard, Suite 504, Hartford, CT 06103-1841.</w:t>
                              </w:r>
                            </w:p>
                            <w:p w:rsidR="00813737" w:rsidRPr="00955D84" w:rsidRDefault="00813737" w:rsidP="00813737">
                              <w:pPr>
                                <w:spacing w:before="120" w:line="270" w:lineRule="exact"/>
                                <w:ind w:left="2250" w:right="-101"/>
                                <w:rPr>
                                  <w:rFonts w:ascii="Garamond" w:hAnsi="Garamond"/>
                                  <w:color w:val="0000FF"/>
                                  <w:sz w:val="22"/>
                                  <w:szCs w:val="22"/>
                                </w:rPr>
                              </w:pPr>
                              <w:r w:rsidRPr="00955D84">
                                <w:rPr>
                                  <w:rFonts w:ascii="Garamond" w:hAnsi="Garamond"/>
                                  <w:sz w:val="22"/>
                                  <w:szCs w:val="22"/>
                                </w:rPr>
                                <w:t xml:space="preserve">This form is available at </w:t>
                              </w:r>
                              <w:hyperlink r:id="rId28" w:history="1">
                                <w:r w:rsidR="00955D84" w:rsidRPr="00955D84">
                                  <w:rPr>
                                    <w:rStyle w:val="Hyperlink"/>
                                    <w:rFonts w:ascii="Garamond" w:hAnsi="Garamond"/>
                                    <w:sz w:val="22"/>
                                    <w:szCs w:val="22"/>
                                    <w:u w:val="none"/>
                                  </w:rPr>
                                  <w:t>https://portal.ct.gov/-/media/SDE/Nutrition/NSLP/Forms/ProdRecord/ProductionRecord_PreK-grade12.docx</w:t>
                                </w:r>
                              </w:hyperlink>
                              <w:r w:rsidRPr="00955D84">
                                <w:rPr>
                                  <w:rFonts w:ascii="Garamond" w:hAnsi="Garamond"/>
                                  <w:sz w:val="22"/>
                                  <w:szCs w:val="22"/>
                                </w:rPr>
                                <w:t xml:space="preserve">. </w:t>
                              </w:r>
                            </w:p>
                          </w:txbxContent>
                        </wps:txbx>
                        <wps:bodyPr rot="0" vert="horz" wrap="square" lIns="91440" tIns="45720" rIns="91440" bIns="45720" anchor="t" anchorCtr="0" upright="1">
                          <a:noAutofit/>
                        </wps:bodyPr>
                      </wps:wsp>
                      <pic:pic xmlns:pic="http://schemas.openxmlformats.org/drawingml/2006/picture">
                        <pic:nvPicPr>
                          <pic:cNvPr id="3" name="Picture 5" descr="CSDElogo_vertical_blue"/>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71450" y="142875"/>
                            <a:ext cx="10890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V relativeFrom="margin">
                  <wp14:pctHeight>0</wp14:pctHeight>
                </wp14:sizeRelV>
              </wp:anchor>
            </w:drawing>
          </mc:Choice>
          <mc:Fallback>
            <w:pict>
              <v:group id="Group 4" o:spid="_x0000_s1026" style="position:absolute;margin-left:0;margin-top:8.85pt;width:741.6pt;height:95.75pt;z-index:251657728;mso-position-horizontal:center;mso-height-relative:margin" coordsize="94183,121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">
                <v:shapetype id="_x0000_t202" coordsize="21600,21600" o:spt="202" path="m,l,21600r21600,l21600,xe">
                  <v:stroke joinstyle="miter"/>
                  <v:path gradientshapeok="t" o:connecttype="rect"/>
                </v:shapetype>
                <v:shape id="Text Box 1" o:spid="_x0000_s1027" type="#_x0000_t202" style="position:absolute;width:94183;height:1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" fillcolor="#e2efd9" strokeweight=".25pt">
                  <v:textbox>
                    <w:txbxContent>
                      <w:p w:rsidR="00813737" w:rsidRPr="00955D84" w:rsidRDefault="00813737" w:rsidP="00955D84">
                        <w:pPr>
                          <w:spacing w:before="120" w:line="270" w:lineRule="exact"/>
                          <w:ind w:left="2246" w:right="225"/>
                          <w:rPr>
                            <w:rFonts w:ascii="Garamond" w:hAnsi="Garamond"/>
                            <w:bCs/>
                            <w:sz w:val="22"/>
                            <w:szCs w:val="22"/>
                          </w:rPr>
                        </w:pPr>
                        <w:r w:rsidRPr="00955D84">
                          <w:rPr>
                            <w:rFonts w:ascii="Garamond" w:hAnsi="Garamond"/>
                            <w:sz w:val="22"/>
                            <w:szCs w:val="22"/>
                          </w:rPr>
                          <w:t xml:space="preserve">For more information, see the CSDE’s handout, </w:t>
                        </w:r>
                        <w:hyperlink r:id="rId30" w:history="1">
                          <w:r w:rsidRPr="00955D84">
                            <w:rPr>
                              <w:rStyle w:val="Hyperlink"/>
                              <w:rFonts w:ascii="Garamond" w:hAnsi="Garamond"/>
                              <w:i/>
                              <w:sz w:val="22"/>
                              <w:szCs w:val="22"/>
                              <w:u w:val="none"/>
                            </w:rPr>
                            <w:t>Requirements for Production Records in School Nutrition Programs</w:t>
                          </w:r>
                        </w:hyperlink>
                        <w:r w:rsidRPr="00955D84">
                          <w:rPr>
                            <w:rFonts w:ascii="Garamond" w:hAnsi="Garamond"/>
                            <w:sz w:val="22"/>
                            <w:szCs w:val="22"/>
                          </w:rPr>
                          <w:t xml:space="preserve">, and visit the CSDE’s </w:t>
                        </w:r>
                        <w:hyperlink r:id="rId31" w:history="1">
                          <w:r w:rsidRPr="00955D84">
                            <w:rPr>
                              <w:rStyle w:val="Hyperlink"/>
                              <w:rFonts w:ascii="Garamond" w:hAnsi="Garamond" w:cs="Arial"/>
                              <w:sz w:val="22"/>
                              <w:szCs w:val="22"/>
                              <w:u w:val="none"/>
                            </w:rPr>
                            <w:t>Production Records for School Nutrition Programs</w:t>
                          </w:r>
                        </w:hyperlink>
                        <w:r w:rsidRPr="00955D84">
                          <w:rPr>
                            <w:rFonts w:ascii="Garamond" w:hAnsi="Garamond" w:cs="Arial"/>
                            <w:sz w:val="22"/>
                            <w:szCs w:val="22"/>
                          </w:rPr>
                          <w:t xml:space="preserve"> website, </w:t>
                        </w:r>
                        <w:r w:rsidRPr="00955D84">
                          <w:rPr>
                            <w:rFonts w:ascii="Garamond" w:hAnsi="Garamond"/>
                            <w:sz w:val="22"/>
                            <w:szCs w:val="22"/>
                          </w:rPr>
                          <w:t>or</w:t>
                        </w:r>
                        <w:r w:rsidRPr="00955D84">
                          <w:rPr>
                            <w:rFonts w:ascii="Garamond" w:hAnsi="Garamond"/>
                            <w:bCs/>
                            <w:sz w:val="22"/>
                            <w:szCs w:val="22"/>
                          </w:rPr>
                          <w:t xml:space="preserve"> contact the </w:t>
                        </w:r>
                        <w:hyperlink r:id="rId32" w:history="1">
                          <w:r w:rsidRPr="00955D84">
                            <w:rPr>
                              <w:rStyle w:val="Hyperlink"/>
                              <w:rFonts w:ascii="Garamond" w:hAnsi="Garamond"/>
                              <w:sz w:val="22"/>
                              <w:szCs w:val="22"/>
                              <w:u w:val="none"/>
                            </w:rPr>
                            <w:t>school nutrition programs staff</w:t>
                          </w:r>
                        </w:hyperlink>
                        <w:r w:rsidRPr="00955D84">
                          <w:rPr>
                            <w:rFonts w:ascii="Garamond" w:hAnsi="Garamond"/>
                            <w:bCs/>
                            <w:sz w:val="22"/>
                            <w:szCs w:val="22"/>
                          </w:rPr>
                          <w:t xml:space="preserve"> in the </w:t>
                        </w:r>
                        <w:r w:rsidRPr="00955D84">
                          <w:rPr>
                            <w:rFonts w:ascii="Garamond" w:hAnsi="Garamond"/>
                            <w:sz w:val="22"/>
                            <w:szCs w:val="22"/>
                          </w:rPr>
                          <w:t xml:space="preserve">Connecticut State Department of Education, </w:t>
                        </w:r>
                        <w:r w:rsidRPr="00955D84">
                          <w:rPr>
                            <w:rFonts w:ascii="Garamond" w:hAnsi="Garamond" w:cs="Arial"/>
                            <w:sz w:val="22"/>
                            <w:szCs w:val="22"/>
                          </w:rPr>
                          <w:t>Bureau of Health/Nutrition, Family Services and Adult Education, 450 Columbus Boulevard, Suite 504, Hartford, CT 06103-1841.</w:t>
                        </w:r>
                      </w:p>
                      <w:p w:rsidR="00813737" w:rsidRPr="00955D84" w:rsidRDefault="00813737" w:rsidP="00813737">
                        <w:pPr>
                          <w:spacing w:before="120" w:line="270" w:lineRule="exact"/>
                          <w:ind w:left="2250" w:right="-101"/>
                          <w:rPr>
                            <w:rFonts w:ascii="Garamond" w:hAnsi="Garamond"/>
                            <w:color w:val="0000FF"/>
                            <w:sz w:val="22"/>
                            <w:szCs w:val="22"/>
                          </w:rPr>
                        </w:pPr>
                        <w:r w:rsidRPr="00955D84">
                          <w:rPr>
                            <w:rFonts w:ascii="Garamond" w:hAnsi="Garamond"/>
                            <w:sz w:val="22"/>
                            <w:szCs w:val="22"/>
                          </w:rPr>
                          <w:t xml:space="preserve">This form is available at </w:t>
                        </w:r>
                        <w:hyperlink r:id="rId33" w:history="1">
                          <w:r w:rsidR="00955D84" w:rsidRPr="00955D84">
                            <w:rPr>
                              <w:rStyle w:val="Hyperlink"/>
                              <w:rFonts w:ascii="Garamond" w:hAnsi="Garamond"/>
                              <w:sz w:val="22"/>
                              <w:szCs w:val="22"/>
                              <w:u w:val="none"/>
                            </w:rPr>
                            <w:t>https://portal.ct.gov/-/media/SDE/Nutrition/NSLP/Forms/ProdRecord/ProductionRecord_PreK-grade12.docx</w:t>
                          </w:r>
                        </w:hyperlink>
                        <w:r w:rsidRPr="00955D84">
                          <w:rPr>
                            <w:rFonts w:ascii="Garamond" w:hAnsi="Garamond"/>
                            <w:sz w:val="22"/>
                            <w:szCs w:val="2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CSDElogo_vertical_blue" style="position:absolute;left:1714;top:1428;width:10890;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">
                  <v:imagedata r:id="rId34" o:title="CSDElogo_vertical_blue"/>
                  <v:path arrowok="t"/>
                </v:shape>
              </v:group>
            </w:pict>
          </mc:Fallback>
        </mc:AlternateContent>
      </w:r>
    </w:p>
    <w:p w:rsidR="00813737" w:rsidRPr="008B0AF0" w:rsidRDefault="00813737" w:rsidP="00813737">
      <w:pPr>
        <w:pStyle w:val="Header"/>
        <w:tabs>
          <w:tab w:val="clear" w:pos="4320"/>
          <w:tab w:val="clear" w:pos="8640"/>
        </w:tabs>
        <w:rPr>
          <w:rFonts w:ascii="Garamond" w:hAnsi="Garamond" w:cs="Arial"/>
        </w:rPr>
      </w:pPr>
    </w:p>
    <w:p w:rsidR="00813737" w:rsidRPr="008B0AF0" w:rsidRDefault="00813737" w:rsidP="00813737">
      <w:pPr>
        <w:pStyle w:val="Header"/>
        <w:tabs>
          <w:tab w:val="clear" w:pos="4320"/>
          <w:tab w:val="clear" w:pos="8640"/>
        </w:tabs>
        <w:rPr>
          <w:rFonts w:ascii="Garamond" w:hAnsi="Garamond" w:cs="Arial"/>
        </w:rPr>
      </w:pPr>
    </w:p>
    <w:p w:rsidR="00813737" w:rsidRDefault="00813737" w:rsidP="00813737">
      <w:pPr>
        <w:pStyle w:val="Header"/>
        <w:tabs>
          <w:tab w:val="clear" w:pos="4320"/>
          <w:tab w:val="clear" w:pos="8640"/>
        </w:tabs>
        <w:rPr>
          <w:rFonts w:ascii="Arial" w:hAnsi="Arial" w:cs="Arial"/>
        </w:rPr>
      </w:pPr>
    </w:p>
    <w:p w:rsidR="00813737" w:rsidRDefault="00813737" w:rsidP="00813737">
      <w:pPr>
        <w:pStyle w:val="Header"/>
        <w:tabs>
          <w:tab w:val="clear" w:pos="4320"/>
          <w:tab w:val="clear" w:pos="8640"/>
        </w:tabs>
        <w:rPr>
          <w:rFonts w:ascii="Arial" w:hAnsi="Arial" w:cs="Arial"/>
        </w:rPr>
      </w:pPr>
    </w:p>
    <w:p w:rsidR="00813737" w:rsidRDefault="00813737" w:rsidP="00813737">
      <w:pPr>
        <w:pStyle w:val="Header"/>
        <w:tabs>
          <w:tab w:val="clear" w:pos="4320"/>
          <w:tab w:val="clear" w:pos="8640"/>
        </w:tabs>
        <w:rPr>
          <w:rFonts w:ascii="Arial" w:hAnsi="Arial" w:cs="Arial"/>
        </w:rPr>
      </w:pPr>
    </w:p>
    <w:p w:rsidR="00813737" w:rsidRDefault="00813737" w:rsidP="00813737">
      <w:pPr>
        <w:pStyle w:val="Header"/>
        <w:tabs>
          <w:tab w:val="clear" w:pos="4320"/>
          <w:tab w:val="clear" w:pos="8640"/>
        </w:tabs>
        <w:rPr>
          <w:rFonts w:ascii="Arial" w:hAnsi="Arial" w:cs="Arial"/>
        </w:rPr>
      </w:pPr>
    </w:p>
    <w:p w:rsidR="00813737" w:rsidRDefault="00813737" w:rsidP="00813737">
      <w:pPr>
        <w:pStyle w:val="Header"/>
        <w:tabs>
          <w:tab w:val="clear" w:pos="4320"/>
          <w:tab w:val="clear" w:pos="8640"/>
        </w:tabs>
        <w:rPr>
          <w:rFonts w:ascii="Arial" w:hAnsi="Arial" w:cs="Arial"/>
        </w:rPr>
      </w:pPr>
    </w:p>
    <w:p w:rsidR="00813737" w:rsidRDefault="00813737" w:rsidP="00813737">
      <w:pPr>
        <w:pStyle w:val="Header"/>
        <w:tabs>
          <w:tab w:val="clear" w:pos="4320"/>
          <w:tab w:val="clear" w:pos="8640"/>
        </w:tabs>
        <w:rPr>
          <w:rFonts w:ascii="Arial" w:hAnsi="Arial" w:cs="Arial"/>
        </w:rPr>
      </w:pPr>
    </w:p>
    <w:p w:rsidR="00813737" w:rsidRDefault="00813737" w:rsidP="00813737">
      <w:pPr>
        <w:pStyle w:val="Header"/>
        <w:tabs>
          <w:tab w:val="clear" w:pos="4320"/>
          <w:tab w:val="clear" w:pos="8640"/>
        </w:tabs>
        <w:rPr>
          <w:rFonts w:ascii="Arial" w:hAnsi="Arial" w:cs="Arial"/>
        </w:rPr>
      </w:pPr>
    </w:p>
    <w:p w:rsidR="00813737" w:rsidRPr="008D2875" w:rsidRDefault="00813737" w:rsidP="00813737">
      <w:pPr>
        <w:pStyle w:val="Header"/>
        <w:tabs>
          <w:tab w:val="clear" w:pos="4320"/>
          <w:tab w:val="clear" w:pos="8640"/>
        </w:tabs>
        <w:rPr>
          <w:rFonts w:ascii="Arial" w:hAnsi="Arial" w:cs="Arial"/>
          <w:sz w:val="12"/>
          <w:szCs w:val="12"/>
        </w:rPr>
      </w:pPr>
    </w:p>
    <w:p w:rsidR="00813737" w:rsidRDefault="00813737" w:rsidP="00813737">
      <w:pPr>
        <w:pStyle w:val="Header"/>
        <w:tabs>
          <w:tab w:val="clear" w:pos="4320"/>
          <w:tab w:val="clear" w:pos="8640"/>
        </w:tabs>
        <w:rPr>
          <w:rFonts w:ascii="Arial" w:hAnsi="Arial" w:cs="Arial"/>
          <w:sz w:val="2"/>
          <w:szCs w:val="2"/>
        </w:rPr>
      </w:pPr>
    </w:p>
    <w:tbl>
      <w:tblPr>
        <w:tblW w:w="15840" w:type="dxa"/>
        <w:jc w:val="center"/>
        <w:tblLayout w:type="fixed"/>
        <w:tblLook w:val="04A0" w:firstRow="1" w:lastRow="0" w:firstColumn="1" w:lastColumn="0" w:noHBand="0" w:noVBand="1"/>
      </w:tblPr>
      <w:tblGrid>
        <w:gridCol w:w="9990"/>
        <w:gridCol w:w="5850"/>
      </w:tblGrid>
      <w:tr w:rsidR="00813737" w:rsidRPr="00102A7C" w:rsidTr="00953962">
        <w:trPr>
          <w:trHeight w:val="720"/>
          <w:jc w:val="center"/>
        </w:trPr>
        <w:tc>
          <w:tcPr>
            <w:tcW w:w="9990" w:type="dxa"/>
          </w:tcPr>
          <w:p w:rsidR="00813737" w:rsidRPr="00102A7C" w:rsidRDefault="00813737" w:rsidP="00953962">
            <w:pPr>
              <w:ind w:right="135"/>
              <w:rPr>
                <w:rFonts w:ascii="Garamond" w:eastAsia="Calibri" w:hAnsi="Garamond"/>
                <w:sz w:val="23"/>
                <w:szCs w:val="23"/>
              </w:rPr>
            </w:pPr>
            <w:proofErr w:type="gramStart"/>
            <w:r w:rsidRPr="00102A7C">
              <w:rPr>
                <w:rFonts w:ascii="Garamond" w:eastAsia="Calibri" w:hAnsi="Garamond"/>
                <w:sz w:val="23"/>
                <w:szCs w:val="23"/>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roofErr w:type="gramEnd"/>
            <w:r w:rsidRPr="00102A7C">
              <w:rPr>
                <w:rFonts w:ascii="Garamond" w:eastAsia="Calibri" w:hAnsi="Garamond"/>
                <w:sz w:val="23"/>
                <w:szCs w:val="23"/>
              </w:rPr>
              <w:t xml:space="preserve">  </w:t>
            </w:r>
          </w:p>
          <w:p w:rsidR="00813737" w:rsidRPr="00102A7C" w:rsidRDefault="00813737" w:rsidP="00953962">
            <w:pPr>
              <w:ind w:right="135"/>
              <w:rPr>
                <w:rFonts w:ascii="Garamond" w:eastAsia="Calibri" w:hAnsi="Garamond"/>
                <w:sz w:val="23"/>
                <w:szCs w:val="23"/>
              </w:rPr>
            </w:pPr>
          </w:p>
          <w:p w:rsidR="00813737" w:rsidRPr="00102A7C" w:rsidRDefault="00813737" w:rsidP="00953962">
            <w:pPr>
              <w:ind w:right="135"/>
              <w:rPr>
                <w:rFonts w:ascii="Garamond" w:eastAsia="Calibri" w:hAnsi="Garamond"/>
                <w:sz w:val="23"/>
                <w:szCs w:val="23"/>
              </w:rPr>
            </w:pPr>
            <w:r w:rsidRPr="00102A7C">
              <w:rPr>
                <w:rFonts w:ascii="Garamond" w:eastAsia="Calibri" w:hAnsi="Garamond"/>
                <w:sz w:val="23"/>
                <w:szCs w:val="23"/>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w:t>
            </w:r>
            <w:proofErr w:type="gramStart"/>
            <w:r w:rsidRPr="00102A7C">
              <w:rPr>
                <w:rFonts w:ascii="Garamond" w:eastAsia="Calibri" w:hAnsi="Garamond"/>
                <w:sz w:val="23"/>
                <w:szCs w:val="23"/>
              </w:rPr>
              <w:t>may be made</w:t>
            </w:r>
            <w:proofErr w:type="gramEnd"/>
            <w:r w:rsidRPr="00102A7C">
              <w:rPr>
                <w:rFonts w:ascii="Garamond" w:eastAsia="Calibri" w:hAnsi="Garamond"/>
                <w:sz w:val="23"/>
                <w:szCs w:val="23"/>
              </w:rPr>
              <w:t xml:space="preserve"> available in languages other than English.</w:t>
            </w:r>
          </w:p>
          <w:p w:rsidR="00813737" w:rsidRPr="00102A7C" w:rsidRDefault="00813737" w:rsidP="00953962">
            <w:pPr>
              <w:ind w:right="135"/>
              <w:rPr>
                <w:rFonts w:ascii="Garamond" w:eastAsia="Calibri" w:hAnsi="Garamond"/>
                <w:sz w:val="23"/>
                <w:szCs w:val="23"/>
              </w:rPr>
            </w:pPr>
          </w:p>
          <w:p w:rsidR="00813737" w:rsidRPr="00102A7C" w:rsidRDefault="00813737" w:rsidP="00953962">
            <w:pPr>
              <w:ind w:right="135"/>
              <w:rPr>
                <w:rFonts w:ascii="Garamond" w:eastAsia="Calibri" w:hAnsi="Garamond"/>
                <w:sz w:val="23"/>
                <w:szCs w:val="23"/>
              </w:rPr>
            </w:pPr>
            <w:r w:rsidRPr="00102A7C">
              <w:rPr>
                <w:rFonts w:ascii="Garamond" w:eastAsia="Calibri" w:hAnsi="Garamond"/>
                <w:sz w:val="23"/>
                <w:szCs w:val="23"/>
              </w:rPr>
              <w:t xml:space="preserve">To file a program complaint of discrimination, complete the </w:t>
            </w:r>
            <w:hyperlink r:id="rId35" w:tgtFrame="extWindow" w:tooltip="Opens in new window." w:history="1">
              <w:r w:rsidRPr="00102A7C">
                <w:rPr>
                  <w:rStyle w:val="Hyperlink"/>
                  <w:rFonts w:ascii="Garamond" w:eastAsia="Calibri" w:hAnsi="Garamond"/>
                  <w:sz w:val="23"/>
                  <w:szCs w:val="23"/>
                  <w:u w:val="none"/>
                </w:rPr>
                <w:t>USDA Program Discrimination Complaint Form</w:t>
              </w:r>
            </w:hyperlink>
            <w:r w:rsidRPr="00102A7C">
              <w:rPr>
                <w:rFonts w:ascii="Garamond" w:eastAsia="Calibri" w:hAnsi="Garamond"/>
                <w:sz w:val="23"/>
                <w:szCs w:val="23"/>
              </w:rPr>
              <w:t xml:space="preserve">, (AD-3027) found online </w:t>
            </w:r>
            <w:proofErr w:type="gramStart"/>
            <w:r w:rsidRPr="00102A7C">
              <w:rPr>
                <w:rFonts w:ascii="Garamond" w:eastAsia="Calibri" w:hAnsi="Garamond"/>
                <w:sz w:val="23"/>
                <w:szCs w:val="23"/>
              </w:rPr>
              <w:t>at:</w:t>
            </w:r>
            <w:proofErr w:type="gramEnd"/>
            <w:r w:rsidRPr="00102A7C">
              <w:rPr>
                <w:rFonts w:ascii="Garamond" w:eastAsia="Calibri" w:hAnsi="Garamond"/>
                <w:sz w:val="23"/>
                <w:szCs w:val="23"/>
              </w:rPr>
              <w:t xml:space="preserve"> </w:t>
            </w:r>
            <w:hyperlink r:id="rId36" w:history="1">
              <w:r w:rsidRPr="00102A7C">
                <w:rPr>
                  <w:rStyle w:val="Hyperlink"/>
                  <w:rFonts w:ascii="Garamond" w:eastAsia="Calibri" w:hAnsi="Garamond"/>
                  <w:sz w:val="23"/>
                  <w:szCs w:val="23"/>
                  <w:u w:val="none"/>
                </w:rPr>
                <w:t>How to File a Complaint</w:t>
              </w:r>
            </w:hyperlink>
            <w:r w:rsidRPr="00102A7C">
              <w:rPr>
                <w:rFonts w:ascii="Garamond" w:eastAsia="Calibri" w:hAnsi="Garamond"/>
                <w:sz w:val="23"/>
                <w:szCs w:val="23"/>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813737" w:rsidRPr="00102A7C" w:rsidRDefault="00813737" w:rsidP="00953962">
            <w:pPr>
              <w:ind w:right="135"/>
              <w:rPr>
                <w:rFonts w:ascii="Garamond" w:eastAsia="Calibri" w:hAnsi="Garamond"/>
                <w:sz w:val="23"/>
                <w:szCs w:val="23"/>
              </w:rPr>
            </w:pPr>
          </w:p>
          <w:p w:rsidR="00813737" w:rsidRPr="00102A7C" w:rsidRDefault="00813737" w:rsidP="00953962">
            <w:pPr>
              <w:ind w:left="750" w:right="135" w:hanging="360"/>
              <w:rPr>
                <w:rFonts w:ascii="Garamond" w:eastAsia="Calibri" w:hAnsi="Garamond"/>
                <w:sz w:val="23"/>
                <w:szCs w:val="23"/>
              </w:rPr>
            </w:pPr>
            <w:r w:rsidRPr="00102A7C">
              <w:rPr>
                <w:rFonts w:ascii="Garamond" w:eastAsia="Calibri" w:hAnsi="Garamond"/>
                <w:sz w:val="23"/>
                <w:szCs w:val="23"/>
              </w:rPr>
              <w:t>(1)</w:t>
            </w:r>
            <w:r w:rsidRPr="00102A7C">
              <w:rPr>
                <w:rFonts w:ascii="Garamond" w:eastAsia="Calibri" w:hAnsi="Garamond"/>
                <w:sz w:val="23"/>
                <w:szCs w:val="23"/>
              </w:rPr>
              <w:tab/>
              <w:t xml:space="preserve">mail: U.S. Department of Agriculture </w:t>
            </w:r>
            <w:r w:rsidRPr="00102A7C">
              <w:rPr>
                <w:rFonts w:ascii="Garamond" w:eastAsia="Calibri" w:hAnsi="Garamond"/>
                <w:sz w:val="23"/>
                <w:szCs w:val="23"/>
              </w:rPr>
              <w:br/>
              <w:t xml:space="preserve">Office of the Assistant Secretary for Civil Rights </w:t>
            </w:r>
            <w:r w:rsidRPr="00102A7C">
              <w:rPr>
                <w:rFonts w:ascii="Garamond" w:eastAsia="Calibri" w:hAnsi="Garamond"/>
                <w:sz w:val="23"/>
                <w:szCs w:val="23"/>
              </w:rPr>
              <w:br/>
            </w:r>
            <w:r w:rsidRPr="00102A7C">
              <w:rPr>
                <w:rFonts w:ascii="Garamond" w:eastAsia="Calibri" w:hAnsi="Garamond"/>
                <w:color w:val="000000"/>
                <w:sz w:val="23"/>
                <w:szCs w:val="23"/>
              </w:rPr>
              <w:t xml:space="preserve">1400 Independence Avenue, SW </w:t>
            </w:r>
            <w:r w:rsidRPr="00102A7C">
              <w:rPr>
                <w:rFonts w:ascii="Garamond" w:eastAsia="Calibri" w:hAnsi="Garamond"/>
                <w:sz w:val="23"/>
                <w:szCs w:val="23"/>
              </w:rPr>
              <w:br/>
            </w:r>
            <w:r w:rsidRPr="00102A7C">
              <w:rPr>
                <w:rFonts w:ascii="Garamond" w:eastAsia="Calibri" w:hAnsi="Garamond"/>
                <w:color w:val="000000"/>
                <w:sz w:val="23"/>
                <w:szCs w:val="23"/>
              </w:rPr>
              <w:t xml:space="preserve">Washington, D.C. 20250-9410; </w:t>
            </w:r>
          </w:p>
          <w:p w:rsidR="00813737" w:rsidRPr="00102A7C" w:rsidRDefault="00813737" w:rsidP="00953962">
            <w:pPr>
              <w:ind w:left="750" w:right="135" w:hanging="360"/>
              <w:rPr>
                <w:rFonts w:ascii="Garamond" w:eastAsia="Calibri" w:hAnsi="Garamond"/>
                <w:sz w:val="23"/>
                <w:szCs w:val="23"/>
              </w:rPr>
            </w:pPr>
            <w:r w:rsidRPr="00102A7C">
              <w:rPr>
                <w:rFonts w:ascii="Garamond" w:eastAsia="Calibri" w:hAnsi="Garamond"/>
                <w:sz w:val="23"/>
                <w:szCs w:val="23"/>
              </w:rPr>
              <w:t>(2)</w:t>
            </w:r>
            <w:r w:rsidRPr="00102A7C">
              <w:rPr>
                <w:rFonts w:ascii="Garamond" w:eastAsia="Calibri" w:hAnsi="Garamond"/>
                <w:sz w:val="23"/>
                <w:szCs w:val="23"/>
              </w:rPr>
              <w:tab/>
              <w:t xml:space="preserve">fax: (202) 690-7442; or </w:t>
            </w:r>
          </w:p>
          <w:p w:rsidR="00813737" w:rsidRPr="00102A7C" w:rsidRDefault="00813737" w:rsidP="00953962">
            <w:pPr>
              <w:ind w:left="750" w:right="135" w:hanging="360"/>
              <w:rPr>
                <w:rFonts w:ascii="Garamond" w:eastAsia="Calibri" w:hAnsi="Garamond"/>
                <w:sz w:val="23"/>
                <w:szCs w:val="23"/>
              </w:rPr>
            </w:pPr>
            <w:r w:rsidRPr="00102A7C">
              <w:rPr>
                <w:rFonts w:ascii="Garamond" w:eastAsia="Calibri" w:hAnsi="Garamond"/>
                <w:sz w:val="23"/>
                <w:szCs w:val="23"/>
              </w:rPr>
              <w:t>(3)</w:t>
            </w:r>
            <w:r w:rsidRPr="00102A7C">
              <w:rPr>
                <w:rFonts w:ascii="Garamond" w:eastAsia="Calibri" w:hAnsi="Garamond"/>
                <w:sz w:val="23"/>
                <w:szCs w:val="23"/>
              </w:rPr>
              <w:tab/>
            </w:r>
            <w:proofErr w:type="gramStart"/>
            <w:r w:rsidRPr="00102A7C">
              <w:rPr>
                <w:rFonts w:ascii="Garamond" w:eastAsia="Calibri" w:hAnsi="Garamond"/>
                <w:sz w:val="23"/>
                <w:szCs w:val="23"/>
              </w:rPr>
              <w:t>email</w:t>
            </w:r>
            <w:proofErr w:type="gramEnd"/>
            <w:r w:rsidRPr="00102A7C">
              <w:rPr>
                <w:rFonts w:ascii="Garamond" w:eastAsia="Calibri" w:hAnsi="Garamond"/>
                <w:sz w:val="23"/>
                <w:szCs w:val="23"/>
              </w:rPr>
              <w:t xml:space="preserve">: </w:t>
            </w:r>
            <w:r w:rsidRPr="00102A7C">
              <w:rPr>
                <w:rFonts w:ascii="Garamond" w:eastAsia="Calibri" w:hAnsi="Garamond"/>
                <w:color w:val="0000FF"/>
                <w:sz w:val="23"/>
                <w:szCs w:val="23"/>
              </w:rPr>
              <w:t>program.intake@usda.gov.</w:t>
            </w:r>
          </w:p>
          <w:p w:rsidR="00813737" w:rsidRPr="00102A7C" w:rsidRDefault="00813737" w:rsidP="00953962">
            <w:pPr>
              <w:ind w:right="135"/>
              <w:rPr>
                <w:rFonts w:ascii="Garamond" w:eastAsia="Calibri" w:hAnsi="Garamond"/>
                <w:sz w:val="23"/>
                <w:szCs w:val="23"/>
              </w:rPr>
            </w:pPr>
          </w:p>
          <w:p w:rsidR="00813737" w:rsidRPr="00102A7C" w:rsidRDefault="00813737" w:rsidP="00953962">
            <w:pPr>
              <w:ind w:right="135"/>
              <w:rPr>
                <w:rFonts w:ascii="Garamond" w:eastAsia="Calibri" w:hAnsi="Garamond"/>
                <w:sz w:val="23"/>
                <w:szCs w:val="23"/>
              </w:rPr>
            </w:pPr>
            <w:r w:rsidRPr="00102A7C">
              <w:rPr>
                <w:rFonts w:ascii="Garamond" w:eastAsia="Calibri" w:hAnsi="Garamond"/>
                <w:sz w:val="23"/>
                <w:szCs w:val="23"/>
              </w:rPr>
              <w:t>This institution is an equal opportunity provider.</w:t>
            </w:r>
          </w:p>
        </w:tc>
        <w:tc>
          <w:tcPr>
            <w:tcW w:w="5850" w:type="dxa"/>
            <w:shd w:val="clear" w:color="auto" w:fill="FFFFFF"/>
          </w:tcPr>
          <w:p w:rsidR="00813737" w:rsidRPr="00102A7C" w:rsidRDefault="00813737" w:rsidP="00953962">
            <w:pPr>
              <w:tabs>
                <w:tab w:val="center" w:pos="4320"/>
                <w:tab w:val="right" w:pos="8640"/>
                <w:tab w:val="right" w:pos="9630"/>
              </w:tabs>
              <w:rPr>
                <w:rFonts w:ascii="Garamond" w:eastAsia="Calibri" w:hAnsi="Garamond"/>
                <w:sz w:val="23"/>
                <w:szCs w:val="23"/>
              </w:rPr>
            </w:pPr>
            <w:r w:rsidRPr="00102A7C">
              <w:rPr>
                <w:rFonts w:ascii="Garamond" w:hAnsi="Garamond"/>
                <w:sz w:val="23"/>
                <w:szCs w:val="23"/>
              </w:rPr>
              <w:t xml:space="preserve">The Connecticut State Department of Education is committed to a policy of equal opportunity/affirmative action for all qualified persons. </w:t>
            </w:r>
            <w:proofErr w:type="gramStart"/>
            <w:r w:rsidRPr="00102A7C">
              <w:rPr>
                <w:rFonts w:ascii="Garamond" w:hAnsi="Garamond"/>
                <w:sz w:val="23"/>
                <w:szCs w:val="23"/>
              </w:rPr>
              <w:t>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roofErr w:type="gramEnd"/>
          </w:p>
          <w:p w:rsidR="00813737" w:rsidRPr="00102A7C" w:rsidRDefault="00813737" w:rsidP="00953962">
            <w:pPr>
              <w:tabs>
                <w:tab w:val="center" w:pos="4320"/>
                <w:tab w:val="right" w:pos="8640"/>
                <w:tab w:val="right" w:pos="9630"/>
              </w:tabs>
              <w:rPr>
                <w:rFonts w:ascii="Garamond" w:hAnsi="Garamond"/>
                <w:sz w:val="23"/>
                <w:szCs w:val="23"/>
              </w:rPr>
            </w:pPr>
          </w:p>
          <w:p w:rsidR="00813737" w:rsidRPr="00102A7C" w:rsidRDefault="00813737" w:rsidP="00953962">
            <w:pPr>
              <w:rPr>
                <w:rFonts w:ascii="Garamond" w:hAnsi="Garamond"/>
                <w:b/>
                <w:bCs/>
                <w:sz w:val="23"/>
                <w:szCs w:val="23"/>
              </w:rPr>
            </w:pPr>
            <w:r w:rsidRPr="00102A7C">
              <w:rPr>
                <w:rFonts w:ascii="Garamond" w:hAnsi="Garamond"/>
                <w:sz w:val="23"/>
                <w:szCs w:val="23"/>
              </w:rPr>
              <w:t xml:space="preserve">Inquiries regarding the Connecticut State Department of Education’s nondiscrimination policies should be directed </w:t>
            </w:r>
            <w:proofErr w:type="gramStart"/>
            <w:r w:rsidRPr="00102A7C">
              <w:rPr>
                <w:rFonts w:ascii="Garamond" w:hAnsi="Garamond"/>
                <w:sz w:val="23"/>
                <w:szCs w:val="23"/>
              </w:rPr>
              <w:t>to:</w:t>
            </w:r>
            <w:proofErr w:type="gramEnd"/>
            <w:r w:rsidRPr="00102A7C">
              <w:rPr>
                <w:rFonts w:ascii="Garamond" w:hAnsi="Garamond"/>
                <w:sz w:val="23"/>
                <w:szCs w:val="23"/>
              </w:rPr>
              <w:t xml:space="preserve"> Levy Gillespie, Equal Employment Opportunity Director/Americans with Disabilities Coordinator (ADA), Connecticut State Department of Education, 450 Columbus Boulevard, Suite 607, Hartford, CT 06103, 860-807-2071, </w:t>
            </w:r>
            <w:hyperlink r:id="rId37" w:history="1">
              <w:r w:rsidRPr="00102A7C">
                <w:rPr>
                  <w:rStyle w:val="Hyperlink"/>
                  <w:rFonts w:ascii="Garamond" w:hAnsi="Garamond"/>
                  <w:sz w:val="23"/>
                  <w:szCs w:val="23"/>
                  <w:u w:val="none"/>
                </w:rPr>
                <w:t>levy.gillespie@ct.gov</w:t>
              </w:r>
            </w:hyperlink>
            <w:r w:rsidRPr="00102A7C">
              <w:rPr>
                <w:rFonts w:ascii="Garamond" w:hAnsi="Garamond"/>
                <w:sz w:val="23"/>
                <w:szCs w:val="23"/>
              </w:rPr>
              <w:t xml:space="preserve">. </w:t>
            </w:r>
          </w:p>
        </w:tc>
      </w:tr>
    </w:tbl>
    <w:p w:rsidR="00813737" w:rsidRPr="00106DC8" w:rsidRDefault="00813737" w:rsidP="00813737">
      <w:pPr>
        <w:pStyle w:val="Header"/>
        <w:tabs>
          <w:tab w:val="clear" w:pos="4320"/>
          <w:tab w:val="clear" w:pos="8640"/>
        </w:tabs>
        <w:rPr>
          <w:rFonts w:ascii="Arial" w:hAnsi="Arial" w:cs="Arial"/>
          <w:sz w:val="2"/>
          <w:szCs w:val="2"/>
        </w:rPr>
      </w:pPr>
    </w:p>
    <w:p w:rsidR="00813737" w:rsidRPr="00D428C9" w:rsidRDefault="00813737" w:rsidP="00813737">
      <w:pPr>
        <w:spacing w:after="120"/>
        <w:rPr>
          <w:rFonts w:ascii="Garamond" w:hAnsi="Garamond" w:cs="Arial"/>
          <w:sz w:val="2"/>
          <w:szCs w:val="2"/>
        </w:rPr>
      </w:pPr>
    </w:p>
    <w:p w:rsidR="00813737" w:rsidRPr="00106DC8" w:rsidRDefault="00813737" w:rsidP="00813737">
      <w:pPr>
        <w:pStyle w:val="BodyTextIndent2"/>
        <w:spacing w:after="0" w:line="240" w:lineRule="auto"/>
        <w:ind w:left="0"/>
        <w:rPr>
          <w:rFonts w:ascii="Arial" w:hAnsi="Arial" w:cs="Arial"/>
          <w:sz w:val="2"/>
          <w:szCs w:val="2"/>
        </w:rPr>
      </w:pPr>
      <w:r w:rsidRPr="00106DC8">
        <w:rPr>
          <w:rFonts w:ascii="Arial" w:hAnsi="Arial" w:cs="Arial"/>
          <w:sz w:val="2"/>
          <w:szCs w:val="2"/>
        </w:rPr>
        <w:t xml:space="preserve"> </w:t>
      </w:r>
    </w:p>
    <w:sectPr w:rsidR="00813737" w:rsidRPr="00106DC8" w:rsidSect="00612D4F">
      <w:headerReference w:type="default" r:id="rId38"/>
      <w:footerReference w:type="default" r:id="rId39"/>
      <w:pgSz w:w="20160" w:h="12240" w:orient="landscape" w:code="5"/>
      <w:pgMar w:top="432" w:right="576" w:bottom="432" w:left="57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EBA" w:rsidRDefault="00381EBA">
      <w:r>
        <w:separator/>
      </w:r>
    </w:p>
  </w:endnote>
  <w:endnote w:type="continuationSeparator" w:id="0">
    <w:p w:rsidR="00381EBA" w:rsidRDefault="0038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71C" w:rsidRPr="00813737" w:rsidRDefault="00813737" w:rsidP="00813737">
    <w:pPr>
      <w:pStyle w:val="Footer"/>
      <w:jc w:val="center"/>
      <w:rPr>
        <w:rFonts w:ascii="Arial Narrow" w:hAnsi="Arial Narrow"/>
      </w:rPr>
    </w:pPr>
    <w:r w:rsidRPr="00794399">
      <w:rPr>
        <w:rFonts w:ascii="Arial Narrow" w:hAnsi="Arial Narrow" w:cs="Arial"/>
      </w:rPr>
      <w:t xml:space="preserve">Connecticut State Department of Education </w:t>
    </w:r>
    <w:r w:rsidRPr="00794399">
      <w:rPr>
        <w:rFonts w:ascii="Arial Narrow" w:hAnsi="Arial Narrow" w:cs="Arial"/>
      </w:rPr>
      <w:sym w:font="Symbol" w:char="F0B7"/>
    </w:r>
    <w:r w:rsidRPr="00794399">
      <w:rPr>
        <w:rFonts w:ascii="Arial Narrow" w:hAnsi="Arial Narrow" w:cs="Arial"/>
      </w:rPr>
      <w:t xml:space="preserve"> Revised January 2020 </w:t>
    </w:r>
    <w:r w:rsidRPr="00794399">
      <w:rPr>
        <w:rFonts w:ascii="Arial Narrow" w:hAnsi="Arial Narrow" w:cs="Arial"/>
      </w:rPr>
      <w:sym w:font="Symbol" w:char="F0B7"/>
    </w:r>
    <w:r w:rsidRPr="00794399">
      <w:rPr>
        <w:rFonts w:ascii="Arial Narrow" w:hAnsi="Arial Narrow" w:cs="Arial"/>
      </w:rPr>
      <w:t xml:space="preserve"> </w:t>
    </w:r>
    <w:r w:rsidRPr="00794399">
      <w:rPr>
        <w:rFonts w:ascii="Arial Narrow" w:hAnsi="Arial Narrow"/>
      </w:rPr>
      <w:t xml:space="preserve">Page </w:t>
    </w:r>
    <w:r w:rsidRPr="00794399">
      <w:rPr>
        <w:rFonts w:ascii="Arial Narrow" w:hAnsi="Arial Narrow"/>
        <w:bCs/>
      </w:rPr>
      <w:fldChar w:fldCharType="begin"/>
    </w:r>
    <w:r w:rsidRPr="00794399">
      <w:rPr>
        <w:rFonts w:ascii="Arial Narrow" w:hAnsi="Arial Narrow"/>
        <w:bCs/>
      </w:rPr>
      <w:instrText xml:space="preserve"> PAGE </w:instrText>
    </w:r>
    <w:r w:rsidRPr="00794399">
      <w:rPr>
        <w:rFonts w:ascii="Arial Narrow" w:hAnsi="Arial Narrow"/>
        <w:bCs/>
      </w:rPr>
      <w:fldChar w:fldCharType="separate"/>
    </w:r>
    <w:r w:rsidR="00823110">
      <w:rPr>
        <w:rFonts w:ascii="Arial Narrow" w:hAnsi="Arial Narrow"/>
        <w:bCs/>
        <w:noProof/>
      </w:rPr>
      <w:t>3</w:t>
    </w:r>
    <w:r w:rsidRPr="00794399">
      <w:rPr>
        <w:rFonts w:ascii="Arial Narrow" w:hAnsi="Arial Narrow"/>
        <w:bCs/>
      </w:rPr>
      <w:fldChar w:fldCharType="end"/>
    </w:r>
    <w:r w:rsidRPr="00794399">
      <w:rPr>
        <w:rFonts w:ascii="Arial Narrow" w:hAnsi="Arial Narrow"/>
      </w:rPr>
      <w:t xml:space="preserve"> of </w:t>
    </w:r>
    <w:r w:rsidRPr="00794399">
      <w:rPr>
        <w:rFonts w:ascii="Arial Narrow" w:hAnsi="Arial Narrow"/>
        <w:bCs/>
      </w:rPr>
      <w:fldChar w:fldCharType="begin"/>
    </w:r>
    <w:r w:rsidRPr="00794399">
      <w:rPr>
        <w:rFonts w:ascii="Arial Narrow" w:hAnsi="Arial Narrow"/>
        <w:bCs/>
      </w:rPr>
      <w:instrText xml:space="preserve"> NUMPAGES  </w:instrText>
    </w:r>
    <w:r w:rsidRPr="00794399">
      <w:rPr>
        <w:rFonts w:ascii="Arial Narrow" w:hAnsi="Arial Narrow"/>
        <w:bCs/>
      </w:rPr>
      <w:fldChar w:fldCharType="separate"/>
    </w:r>
    <w:r w:rsidR="00823110">
      <w:rPr>
        <w:rFonts w:ascii="Arial Narrow" w:hAnsi="Arial Narrow"/>
        <w:bCs/>
        <w:noProof/>
      </w:rPr>
      <w:t>3</w:t>
    </w:r>
    <w:r w:rsidRPr="00794399">
      <w:rPr>
        <w:rFonts w:ascii="Arial Narrow" w:hAnsi="Arial Narrow"/>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EBA" w:rsidRDefault="00381EBA">
      <w:r>
        <w:separator/>
      </w:r>
    </w:p>
  </w:footnote>
  <w:footnote w:type="continuationSeparator" w:id="0">
    <w:p w:rsidR="00381EBA" w:rsidRDefault="00381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4F" w:rsidRPr="00376763" w:rsidRDefault="00612D4F" w:rsidP="00376763">
    <w:pPr>
      <w:pStyle w:val="Header"/>
      <w:tabs>
        <w:tab w:val="clear" w:pos="4320"/>
        <w:tab w:val="clear" w:pos="8640"/>
      </w:tabs>
      <w:spacing w:after="120"/>
      <w:jc w:val="center"/>
      <w:rPr>
        <w:rFonts w:ascii="Arial Narrow" w:hAnsi="Arial Narrow" w:cs="Arial"/>
        <w:b/>
        <w:bCs/>
        <w:sz w:val="28"/>
        <w:szCs w:val="28"/>
      </w:rPr>
    </w:pPr>
    <w:r w:rsidRPr="00813737">
      <w:rPr>
        <w:rFonts w:ascii="Arial Narrow" w:hAnsi="Arial Narrow" w:cs="Arial"/>
        <w:b/>
        <w:bCs/>
        <w:sz w:val="28"/>
        <w:szCs w:val="28"/>
      </w:rPr>
      <w:t xml:space="preserve">Production Record for </w:t>
    </w:r>
    <w:r w:rsidR="0082394C" w:rsidRPr="00813737">
      <w:rPr>
        <w:rFonts w:ascii="Arial Narrow" w:hAnsi="Arial Narrow" w:cs="Arial"/>
        <w:b/>
        <w:bCs/>
        <w:sz w:val="28"/>
        <w:szCs w:val="28"/>
      </w:rPr>
      <w:t>Preschool</w:t>
    </w:r>
    <w:r w:rsidR="00823110">
      <w:rPr>
        <w:rFonts w:ascii="Arial Narrow" w:hAnsi="Arial Narrow" w:cs="Arial"/>
        <w:b/>
        <w:bCs/>
        <w:sz w:val="28"/>
        <w:szCs w:val="28"/>
      </w:rPr>
      <w:t xml:space="preserve"> (</w:t>
    </w:r>
    <w:r w:rsidR="00823110" w:rsidRPr="00813737">
      <w:rPr>
        <w:rFonts w:ascii="Arial Narrow" w:hAnsi="Arial Narrow" w:cs="Arial"/>
        <w:b/>
        <w:bCs/>
        <w:sz w:val="28"/>
        <w:szCs w:val="28"/>
      </w:rPr>
      <w:t>Ages 3-4</w:t>
    </w:r>
    <w:r w:rsidR="000C4F0E" w:rsidRPr="00813737">
      <w:rPr>
        <w:rFonts w:ascii="Arial Narrow" w:hAnsi="Arial Narrow" w:cs="Arial"/>
        <w:b/>
        <w:bCs/>
        <w:sz w:val="28"/>
        <w:szCs w:val="28"/>
      </w:rPr>
      <w:t xml:space="preserve">) and </w:t>
    </w:r>
    <w:r w:rsidRPr="00813737">
      <w:rPr>
        <w:rFonts w:ascii="Arial Narrow" w:hAnsi="Arial Narrow" w:cs="Arial"/>
        <w:b/>
        <w:bCs/>
        <w:sz w:val="28"/>
        <w:szCs w:val="28"/>
      </w:rPr>
      <w:t>Grades K-12</w:t>
    </w:r>
    <w:r w:rsidR="00A5444A" w:rsidRPr="00813737">
      <w:rPr>
        <w:rFonts w:ascii="Arial Narrow" w:hAnsi="Arial Narrow" w:cs="Arial"/>
        <w:b/>
        <w:bCs/>
        <w:sz w:val="28"/>
        <w:szCs w:val="28"/>
      </w:rPr>
      <w:t xml:space="preserve"> </w:t>
    </w:r>
    <w:r w:rsidR="00376763" w:rsidRPr="00FD4172">
      <w:rPr>
        <w:rFonts w:ascii="Arial Narrow" w:hAnsi="Arial Narrow" w:cs="Arial"/>
        <w:b/>
        <w:bCs/>
        <w:sz w:val="28"/>
        <w:szCs w:val="28"/>
      </w:rPr>
      <w:t xml:space="preserve">in </w:t>
    </w:r>
    <w:r w:rsidR="00376763">
      <w:rPr>
        <w:rFonts w:ascii="Arial Narrow" w:hAnsi="Arial Narrow" w:cs="Arial"/>
        <w:b/>
        <w:bCs/>
        <w:sz w:val="28"/>
        <w:szCs w:val="28"/>
      </w:rPr>
      <w:t>the National School Lunch Program (NSLP) or School Breakfast Program (SBP)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90544"/>
    <w:multiLevelType w:val="hybridMultilevel"/>
    <w:tmpl w:val="5006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9D"/>
    <w:rsid w:val="000058A1"/>
    <w:rsid w:val="0000762B"/>
    <w:rsid w:val="00041C8E"/>
    <w:rsid w:val="000768D6"/>
    <w:rsid w:val="0009589B"/>
    <w:rsid w:val="000C2979"/>
    <w:rsid w:val="000C4BC0"/>
    <w:rsid w:val="000C4F0E"/>
    <w:rsid w:val="000C6E9A"/>
    <w:rsid w:val="00130DBA"/>
    <w:rsid w:val="00137C09"/>
    <w:rsid w:val="00147272"/>
    <w:rsid w:val="00164044"/>
    <w:rsid w:val="001A72A4"/>
    <w:rsid w:val="001D0AA7"/>
    <w:rsid w:val="0020454F"/>
    <w:rsid w:val="00212572"/>
    <w:rsid w:val="00222061"/>
    <w:rsid w:val="002267F7"/>
    <w:rsid w:val="00244FF5"/>
    <w:rsid w:val="00246958"/>
    <w:rsid w:val="00251758"/>
    <w:rsid w:val="00252348"/>
    <w:rsid w:val="00287ED8"/>
    <w:rsid w:val="002B7962"/>
    <w:rsid w:val="002C0166"/>
    <w:rsid w:val="002C1219"/>
    <w:rsid w:val="00312291"/>
    <w:rsid w:val="003140E7"/>
    <w:rsid w:val="003277C4"/>
    <w:rsid w:val="00373D0F"/>
    <w:rsid w:val="00376763"/>
    <w:rsid w:val="00381EBA"/>
    <w:rsid w:val="003A1727"/>
    <w:rsid w:val="003B4D58"/>
    <w:rsid w:val="0041011C"/>
    <w:rsid w:val="004515F6"/>
    <w:rsid w:val="0045518C"/>
    <w:rsid w:val="00465C79"/>
    <w:rsid w:val="0049123C"/>
    <w:rsid w:val="004A2CD4"/>
    <w:rsid w:val="004E6994"/>
    <w:rsid w:val="004F7613"/>
    <w:rsid w:val="00521259"/>
    <w:rsid w:val="005A3128"/>
    <w:rsid w:val="005A5673"/>
    <w:rsid w:val="005A7262"/>
    <w:rsid w:val="005B1A8F"/>
    <w:rsid w:val="005B5FBC"/>
    <w:rsid w:val="005C10D4"/>
    <w:rsid w:val="005C7A11"/>
    <w:rsid w:val="005E7062"/>
    <w:rsid w:val="00605000"/>
    <w:rsid w:val="00610E0B"/>
    <w:rsid w:val="00612D4F"/>
    <w:rsid w:val="0064108C"/>
    <w:rsid w:val="006C77D4"/>
    <w:rsid w:val="006D479A"/>
    <w:rsid w:val="00753DB5"/>
    <w:rsid w:val="00755126"/>
    <w:rsid w:val="007853AA"/>
    <w:rsid w:val="007A5C7D"/>
    <w:rsid w:val="007D38E7"/>
    <w:rsid w:val="007D5C29"/>
    <w:rsid w:val="008118E7"/>
    <w:rsid w:val="00812953"/>
    <w:rsid w:val="00813737"/>
    <w:rsid w:val="0081729D"/>
    <w:rsid w:val="008219B2"/>
    <w:rsid w:val="00823110"/>
    <w:rsid w:val="0082394C"/>
    <w:rsid w:val="00883EF1"/>
    <w:rsid w:val="008A054C"/>
    <w:rsid w:val="008A6D71"/>
    <w:rsid w:val="008B3028"/>
    <w:rsid w:val="009300D4"/>
    <w:rsid w:val="00934DA1"/>
    <w:rsid w:val="00945222"/>
    <w:rsid w:val="00953962"/>
    <w:rsid w:val="00955D84"/>
    <w:rsid w:val="0096271C"/>
    <w:rsid w:val="009B5FEE"/>
    <w:rsid w:val="009C29A3"/>
    <w:rsid w:val="009C57F3"/>
    <w:rsid w:val="009C7856"/>
    <w:rsid w:val="009F4FB5"/>
    <w:rsid w:val="00A07EE1"/>
    <w:rsid w:val="00A157CC"/>
    <w:rsid w:val="00A31424"/>
    <w:rsid w:val="00A476D4"/>
    <w:rsid w:val="00A5444A"/>
    <w:rsid w:val="00A61A2A"/>
    <w:rsid w:val="00AB01A5"/>
    <w:rsid w:val="00AC5DFB"/>
    <w:rsid w:val="00AC654C"/>
    <w:rsid w:val="00AE1161"/>
    <w:rsid w:val="00AF5383"/>
    <w:rsid w:val="00B05342"/>
    <w:rsid w:val="00B641FE"/>
    <w:rsid w:val="00B811B3"/>
    <w:rsid w:val="00B8364C"/>
    <w:rsid w:val="00B96FD4"/>
    <w:rsid w:val="00BC24D9"/>
    <w:rsid w:val="00BC44BC"/>
    <w:rsid w:val="00BE65ED"/>
    <w:rsid w:val="00BE7618"/>
    <w:rsid w:val="00C15CD7"/>
    <w:rsid w:val="00C45D26"/>
    <w:rsid w:val="00C62D6C"/>
    <w:rsid w:val="00C666A3"/>
    <w:rsid w:val="00C7130D"/>
    <w:rsid w:val="00CC5B97"/>
    <w:rsid w:val="00CF5841"/>
    <w:rsid w:val="00CF6015"/>
    <w:rsid w:val="00D20A2A"/>
    <w:rsid w:val="00D24262"/>
    <w:rsid w:val="00D34D86"/>
    <w:rsid w:val="00D378C6"/>
    <w:rsid w:val="00D428C9"/>
    <w:rsid w:val="00D42B57"/>
    <w:rsid w:val="00D75DA5"/>
    <w:rsid w:val="00DD1115"/>
    <w:rsid w:val="00DD1D34"/>
    <w:rsid w:val="00DF73EC"/>
    <w:rsid w:val="00E13CAB"/>
    <w:rsid w:val="00E35FB7"/>
    <w:rsid w:val="00E36C2A"/>
    <w:rsid w:val="00E562F4"/>
    <w:rsid w:val="00EB32F5"/>
    <w:rsid w:val="00EC22C8"/>
    <w:rsid w:val="00F06C3B"/>
    <w:rsid w:val="00F11B08"/>
    <w:rsid w:val="00F823FF"/>
    <w:rsid w:val="00FC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C0606"/>
  <w15:chartTrackingRefBased/>
  <w15:docId w15:val="{CA2DC860-7595-4D20-8A53-F6972204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character" w:customStyle="1" w:styleId="Heading1Char">
    <w:name w:val="Heading 1 Char"/>
    <w:link w:val="Heading1"/>
    <w:rsid w:val="00A157CC"/>
    <w:rPr>
      <w:b/>
      <w:sz w:val="24"/>
    </w:rPr>
  </w:style>
  <w:style w:type="paragraph" w:styleId="BodyTextIndent2">
    <w:name w:val="Body Text Indent 2"/>
    <w:basedOn w:val="Normal"/>
    <w:link w:val="BodyTextIndent2Char"/>
    <w:rsid w:val="00612D4F"/>
    <w:pPr>
      <w:spacing w:after="120" w:line="480" w:lineRule="auto"/>
      <w:ind w:left="360"/>
    </w:pPr>
  </w:style>
  <w:style w:type="character" w:customStyle="1" w:styleId="BodyTextIndent2Char">
    <w:name w:val="Body Text Indent 2 Char"/>
    <w:basedOn w:val="DefaultParagraphFont"/>
    <w:link w:val="BodyTextIndent2"/>
    <w:rsid w:val="00612D4F"/>
  </w:style>
  <w:style w:type="character" w:styleId="Hyperlink">
    <w:name w:val="Hyperlink"/>
    <w:rsid w:val="00612D4F"/>
    <w:rPr>
      <w:color w:val="0000FF"/>
      <w:u w:val="single"/>
    </w:rPr>
  </w:style>
  <w:style w:type="character" w:customStyle="1" w:styleId="FooterChar">
    <w:name w:val="Footer Char"/>
    <w:link w:val="Footer"/>
    <w:rsid w:val="00612D4F"/>
  </w:style>
  <w:style w:type="character" w:customStyle="1" w:styleId="HeaderChar">
    <w:name w:val="Header Char"/>
    <w:link w:val="Header"/>
    <w:rsid w:val="00641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511425">
      <w:bodyDiv w:val="1"/>
      <w:marLeft w:val="0"/>
      <w:marRight w:val="0"/>
      <w:marTop w:val="0"/>
      <w:marBottom w:val="0"/>
      <w:divBdr>
        <w:top w:val="none" w:sz="0" w:space="0" w:color="auto"/>
        <w:left w:val="none" w:sz="0" w:space="0" w:color="auto"/>
        <w:bottom w:val="none" w:sz="0" w:space="0" w:color="auto"/>
        <w:right w:val="none" w:sz="0" w:space="0" w:color="auto"/>
      </w:divBdr>
    </w:div>
    <w:div w:id="866261978">
      <w:bodyDiv w:val="1"/>
      <w:marLeft w:val="0"/>
      <w:marRight w:val="0"/>
      <w:marTop w:val="0"/>
      <w:marBottom w:val="0"/>
      <w:divBdr>
        <w:top w:val="none" w:sz="0" w:space="0" w:color="auto"/>
        <w:left w:val="none" w:sz="0" w:space="0" w:color="auto"/>
        <w:bottom w:val="none" w:sz="0" w:space="0" w:color="auto"/>
        <w:right w:val="none" w:sz="0" w:space="0" w:color="auto"/>
      </w:divBdr>
    </w:div>
    <w:div w:id="914319565">
      <w:bodyDiv w:val="1"/>
      <w:marLeft w:val="0"/>
      <w:marRight w:val="0"/>
      <w:marTop w:val="0"/>
      <w:marBottom w:val="0"/>
      <w:divBdr>
        <w:top w:val="none" w:sz="0" w:space="0" w:color="auto"/>
        <w:left w:val="none" w:sz="0" w:space="0" w:color="auto"/>
        <w:bottom w:val="none" w:sz="0" w:space="0" w:color="auto"/>
        <w:right w:val="none" w:sz="0" w:space="0" w:color="auto"/>
      </w:divBdr>
    </w:div>
    <w:div w:id="149660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SDE/Nutrition/Meal-Patterns-Preschoolers-in-School-Nutrition-Programs" TargetMode="External"/><Relationship Id="rId13" Type="http://schemas.openxmlformats.org/officeDocument/2006/relationships/hyperlink" Target="https://portal.ct.gov/-/media/SDE/Nutrition/NSLP/Crediting/NoncredPreschool.pdf" TargetMode="External"/><Relationship Id="rId18" Type="http://schemas.openxmlformats.org/officeDocument/2006/relationships/hyperlink" Target="https://portal.ct.gov/-/media/SDE/Nutrition/NSLP/Preschool/Preschoolozeq.pdf" TargetMode="External"/><Relationship Id="rId26" Type="http://schemas.openxmlformats.org/officeDocument/2006/relationships/hyperlink" Target="https://portal.ct.gov/SDE/Nutrition/Production-Records-for-School-Nutrition-Programs"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portal.ct.gov/-/media/SDE/Nutrition/NSLP/Crediting/GrainCalc.pdf" TargetMode="External"/><Relationship Id="rId34" Type="http://schemas.openxmlformats.org/officeDocument/2006/relationships/image" Target="media/image2.png"/><Relationship Id="rId7" Type="http://schemas.openxmlformats.org/officeDocument/2006/relationships/hyperlink" Target="https://fns-prod.azureedge.net/sites/default/files/cn/SP37-2017os.pdf" TargetMode="External"/><Relationship Id="rId12" Type="http://schemas.openxmlformats.org/officeDocument/2006/relationships/hyperlink" Target="https://portal.ct.gov/SDE/Nutrition/Menu-Planning-Guide-for-School-Meals" TargetMode="External"/><Relationship Id="rId17" Type="http://schemas.openxmlformats.org/officeDocument/2006/relationships/hyperlink" Target="https://portal.ct.gov/-/media/SDE/Nutrition/NSLP/Preschool/PreschoolGrains.pdf" TargetMode="External"/><Relationship Id="rId25" Type="http://schemas.openxmlformats.org/officeDocument/2006/relationships/hyperlink" Target="https://portal.ct.gov/-/media/SDE/Nutrition/NSLP/Forms/ProdRecord/ProductionRecords.pdf" TargetMode="External"/><Relationship Id="rId33" Type="http://schemas.openxmlformats.org/officeDocument/2006/relationships/hyperlink" Target="https://portal.ct.gov/-/media/SDE/Nutrition/NSLP/Forms/ProdRecord/ProductionRecord_PreK-grade12.docx"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ortal.ct.gov/-/media/SDE/Nutrition/NSLP/Crediting/WGRCriteriapreschool.pdf" TargetMode="External"/><Relationship Id="rId20" Type="http://schemas.openxmlformats.org/officeDocument/2006/relationships/hyperlink" Target="https://portal.ct.gov/-/media/SDE/Nutrition/NSLP/Crediting/Grainsozeq.pdf" TargetMode="External"/><Relationship Id="rId29" Type="http://schemas.openxmlformats.org/officeDocument/2006/relationships/image" Target="media/image1.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ct.gov/SDE/Nutrition/Meal-Patterns-School-Nutrition-Programs" TargetMode="External"/><Relationship Id="rId24" Type="http://schemas.openxmlformats.org/officeDocument/2006/relationships/hyperlink" Target="https://portal.ct.gov/SDE/Nutrition/Food-Safety-for-Child-Nutrition-Programs" TargetMode="External"/><Relationship Id="rId32" Type="http://schemas.openxmlformats.org/officeDocument/2006/relationships/hyperlink" Target="https://portal.ct.gov/SDE/Nutrition/Contact-Information-for-School-Nutrition-Programs" TargetMode="External"/><Relationship Id="rId37" Type="http://schemas.openxmlformats.org/officeDocument/2006/relationships/hyperlink" Target="mailto:levy.gillespie@ct.gov"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ortal.ct.gov/-/media/SDE/Nutrition/NSLP/Crediting/VegSubgroup.pdf" TargetMode="External"/><Relationship Id="rId23" Type="http://schemas.openxmlformats.org/officeDocument/2006/relationships/hyperlink" Target="https://portal.ct.gov/-/media/SDE/Nutrition/NSLP/Crediting/VegSubgroup.pdf" TargetMode="External"/><Relationship Id="rId28" Type="http://schemas.openxmlformats.org/officeDocument/2006/relationships/hyperlink" Target="https://portal.ct.gov/-/media/SDE/Nutrition/NSLP/Forms/ProdRecord/ProductionRecord_PreK-grade12.docx" TargetMode="External"/><Relationship Id="rId36" Type="http://schemas.openxmlformats.org/officeDocument/2006/relationships/hyperlink" Target="http://www.ascr.usda.gov/complaint_filing_cust.html" TargetMode="External"/><Relationship Id="rId10" Type="http://schemas.openxmlformats.org/officeDocument/2006/relationships/hyperlink" Target="https://portal.ct.gov/-/media/SDE/Nutrition/NSLP/Preschool/MPGpreschool.pdf" TargetMode="External"/><Relationship Id="rId19" Type="http://schemas.openxmlformats.org/officeDocument/2006/relationships/hyperlink" Target="https://portal.ct.gov/-/media/SDE/Nutrition/NSLP/Crediting/GrainCalcPreschool.pdf" TargetMode="External"/><Relationship Id="rId31" Type="http://schemas.openxmlformats.org/officeDocument/2006/relationships/hyperlink" Target="https://portal.ct.gov/SDE/Nutrition/Production-Records-for-School-Nutrition-Programs" TargetMode="External"/><Relationship Id="rId4" Type="http://schemas.openxmlformats.org/officeDocument/2006/relationships/webSettings" Target="webSettings.xml"/><Relationship Id="rId9" Type="http://schemas.openxmlformats.org/officeDocument/2006/relationships/hyperlink" Target="https://portal.ct.gov/SDE/Nutrition/Meal-Patterns-Preschoolers-in-School-Nutrition-Programs" TargetMode="External"/><Relationship Id="rId14" Type="http://schemas.openxmlformats.org/officeDocument/2006/relationships/hyperlink" Target="https://portal.ct.gov/-/media/SDE/Nutrition/NSLP/Crediting/NoncredSNP.pdf" TargetMode="External"/><Relationship Id="rId22" Type="http://schemas.openxmlformats.org/officeDocument/2006/relationships/hyperlink" Target="https://portal.ct.gov/-/media/SDE/Nutrition/NSLP/Crediting/WGRCriteria.pdf" TargetMode="External"/><Relationship Id="rId27" Type="http://schemas.openxmlformats.org/officeDocument/2006/relationships/hyperlink" Target="https://portal.ct.gov/SDE/Nutrition/Contact-Information-for-School-Nutrition-Programs" TargetMode="External"/><Relationship Id="rId30" Type="http://schemas.openxmlformats.org/officeDocument/2006/relationships/hyperlink" Target="https://portal.ct.gov/-/media/SDE/Nutrition/NSLP/Forms/ProdRecord/ProductionRecords.pdf" TargetMode="External"/><Relationship Id="rId35" Type="http://schemas.openxmlformats.org/officeDocument/2006/relationships/hyperlink" Target="http://www.ocio.usda.gov/sites/default/files/docs/2012/Complain_combined_6_8_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1559</Words>
  <Characters>10826</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FOOD BASED MENU PRODUCTION RECORD  Version #1</vt:lpstr>
    </vt:vector>
  </TitlesOfParts>
  <Company>CT State Deptartment of Education</Company>
  <LinksUpToDate>false</LinksUpToDate>
  <CharactersWithSpaces>12361</CharactersWithSpaces>
  <SharedDoc>false</SharedDoc>
  <HLinks>
    <vt:vector size="102" baseType="variant">
      <vt:variant>
        <vt:i4>7077903</vt:i4>
      </vt:variant>
      <vt:variant>
        <vt:i4>36</vt:i4>
      </vt:variant>
      <vt:variant>
        <vt:i4>0</vt:i4>
      </vt:variant>
      <vt:variant>
        <vt:i4>5</vt:i4>
      </vt:variant>
      <vt:variant>
        <vt:lpwstr>mailto:levy.gillespie@ct.gov</vt:lpwstr>
      </vt:variant>
      <vt:variant>
        <vt:lpwstr/>
      </vt:variant>
      <vt:variant>
        <vt:i4>4456524</vt:i4>
      </vt:variant>
      <vt:variant>
        <vt:i4>33</vt:i4>
      </vt:variant>
      <vt:variant>
        <vt:i4>0</vt:i4>
      </vt:variant>
      <vt:variant>
        <vt:i4>5</vt:i4>
      </vt:variant>
      <vt:variant>
        <vt:lpwstr>http://www.ascr.usda.gov/complaint_filing_cust.html</vt:lpwstr>
      </vt:variant>
      <vt:variant>
        <vt:lpwstr/>
      </vt:variant>
      <vt:variant>
        <vt:i4>131163</vt:i4>
      </vt:variant>
      <vt:variant>
        <vt:i4>30</vt:i4>
      </vt:variant>
      <vt:variant>
        <vt:i4>0</vt:i4>
      </vt:variant>
      <vt:variant>
        <vt:i4>5</vt:i4>
      </vt:variant>
      <vt:variant>
        <vt:lpwstr>http://www.ocio.usda.gov/sites/default/files/docs/2012/Complain_combined_6_8_12.pdf</vt:lpwstr>
      </vt:variant>
      <vt:variant>
        <vt:lpwstr/>
      </vt:variant>
      <vt:variant>
        <vt:i4>589917</vt:i4>
      </vt:variant>
      <vt:variant>
        <vt:i4>27</vt:i4>
      </vt:variant>
      <vt:variant>
        <vt:i4>0</vt:i4>
      </vt:variant>
      <vt:variant>
        <vt:i4>5</vt:i4>
      </vt:variant>
      <vt:variant>
        <vt:lpwstr>https://portal.ct.gov/SDE/Nutrition/Food-Safety-for-Child-Nutrition-Programs</vt:lpwstr>
      </vt:variant>
      <vt:variant>
        <vt:lpwstr/>
      </vt:variant>
      <vt:variant>
        <vt:i4>5177435</vt:i4>
      </vt:variant>
      <vt:variant>
        <vt:i4>24</vt:i4>
      </vt:variant>
      <vt:variant>
        <vt:i4>0</vt:i4>
      </vt:variant>
      <vt:variant>
        <vt:i4>5</vt:i4>
      </vt:variant>
      <vt:variant>
        <vt:lpwstr>https://portal.ct.gov/-/media/SDE/Nutrition/NSLP/Crediting/NoncredSNP.pdf</vt:lpwstr>
      </vt:variant>
      <vt:variant>
        <vt:lpwstr/>
      </vt:variant>
      <vt:variant>
        <vt:i4>2555949</vt:i4>
      </vt:variant>
      <vt:variant>
        <vt:i4>21</vt:i4>
      </vt:variant>
      <vt:variant>
        <vt:i4>0</vt:i4>
      </vt:variant>
      <vt:variant>
        <vt:i4>5</vt:i4>
      </vt:variant>
      <vt:variant>
        <vt:lpwstr>https://portal.ct.gov/-/media/SDE/Nutrition/NSLP/Crediting/NoncredPreschool.pdf</vt:lpwstr>
      </vt:variant>
      <vt:variant>
        <vt:lpwstr/>
      </vt:variant>
      <vt:variant>
        <vt:i4>6160391</vt:i4>
      </vt:variant>
      <vt:variant>
        <vt:i4>18</vt:i4>
      </vt:variant>
      <vt:variant>
        <vt:i4>0</vt:i4>
      </vt:variant>
      <vt:variant>
        <vt:i4>5</vt:i4>
      </vt:variant>
      <vt:variant>
        <vt:lpwstr>https://portal.ct.gov/SDE/Nutrition/Menu-Planning-Guide-for-School-Meals</vt:lpwstr>
      </vt:variant>
      <vt:variant>
        <vt:lpwstr/>
      </vt:variant>
      <vt:variant>
        <vt:i4>2883619</vt:i4>
      </vt:variant>
      <vt:variant>
        <vt:i4>15</vt:i4>
      </vt:variant>
      <vt:variant>
        <vt:i4>0</vt:i4>
      </vt:variant>
      <vt:variant>
        <vt:i4>5</vt:i4>
      </vt:variant>
      <vt:variant>
        <vt:lpwstr>https://portal.ct.gov/SDE/Nutrition/Meal-Patterns-School-Nutrition-Programs</vt:lpwstr>
      </vt:variant>
      <vt:variant>
        <vt:lpwstr/>
      </vt:variant>
      <vt:variant>
        <vt:i4>3080254</vt:i4>
      </vt:variant>
      <vt:variant>
        <vt:i4>12</vt:i4>
      </vt:variant>
      <vt:variant>
        <vt:i4>0</vt:i4>
      </vt:variant>
      <vt:variant>
        <vt:i4>5</vt:i4>
      </vt:variant>
      <vt:variant>
        <vt:lpwstr>https://portal.ct.gov/-/media/SDE/Nutrition/NSLP/Preschool/MPGpreschool.pdf</vt:lpwstr>
      </vt:variant>
      <vt:variant>
        <vt:lpwstr/>
      </vt:variant>
      <vt:variant>
        <vt:i4>7864423</vt:i4>
      </vt:variant>
      <vt:variant>
        <vt:i4>9</vt:i4>
      </vt:variant>
      <vt:variant>
        <vt:i4>0</vt:i4>
      </vt:variant>
      <vt:variant>
        <vt:i4>5</vt:i4>
      </vt:variant>
      <vt:variant>
        <vt:lpwstr>https://portal.ct.gov/SDE/Nutrition/Meal-Patterns-Preschoolers-in-School-Nutrition-Programs</vt:lpwstr>
      </vt:variant>
      <vt:variant>
        <vt:lpwstr/>
      </vt:variant>
      <vt:variant>
        <vt:i4>65549</vt:i4>
      </vt:variant>
      <vt:variant>
        <vt:i4>6</vt:i4>
      </vt:variant>
      <vt:variant>
        <vt:i4>0</vt:i4>
      </vt:variant>
      <vt:variant>
        <vt:i4>5</vt:i4>
      </vt:variant>
      <vt:variant>
        <vt:lpwstr>https://portal.ct.gov/-/media/SDE/Nutrition/NSLP/Preschool/Preschoolozeq.pdf</vt:lpwstr>
      </vt:variant>
      <vt:variant>
        <vt:lpwstr/>
      </vt:variant>
      <vt:variant>
        <vt:i4>5963856</vt:i4>
      </vt:variant>
      <vt:variant>
        <vt:i4>3</vt:i4>
      </vt:variant>
      <vt:variant>
        <vt:i4>0</vt:i4>
      </vt:variant>
      <vt:variant>
        <vt:i4>5</vt:i4>
      </vt:variant>
      <vt:variant>
        <vt:lpwstr>https://portal.ct.gov/-/media/SDE/Nutrition/NSLP/Crediting/GrainCalcPreschool.pdf</vt:lpwstr>
      </vt:variant>
      <vt:variant>
        <vt:lpwstr/>
      </vt:variant>
      <vt:variant>
        <vt:i4>6422639</vt:i4>
      </vt:variant>
      <vt:variant>
        <vt:i4>0</vt:i4>
      </vt:variant>
      <vt:variant>
        <vt:i4>0</vt:i4>
      </vt:variant>
      <vt:variant>
        <vt:i4>5</vt:i4>
      </vt:variant>
      <vt:variant>
        <vt:lpwstr>https://portal.ct.gov/-/media/SDE/Nutrition/NSLP/Preschool/PreschoolGrains.pdf</vt:lpwstr>
      </vt:variant>
      <vt:variant>
        <vt:lpwstr/>
      </vt:variant>
      <vt:variant>
        <vt:i4>6946902</vt:i4>
      </vt:variant>
      <vt:variant>
        <vt:i4>9</vt:i4>
      </vt:variant>
      <vt:variant>
        <vt:i4>0</vt:i4>
      </vt:variant>
      <vt:variant>
        <vt:i4>5</vt:i4>
      </vt:variant>
      <vt:variant>
        <vt:lpwstr>https://portal.ct.gov/-/media/SDE/Nutrition/NSLP/Forms/ProdRecord/ProductionRecord_PreK-grade12.doc</vt:lpwstr>
      </vt:variant>
      <vt:variant>
        <vt:lpwstr/>
      </vt:variant>
      <vt:variant>
        <vt:i4>4849665</vt:i4>
      </vt:variant>
      <vt:variant>
        <vt:i4>6</vt:i4>
      </vt:variant>
      <vt:variant>
        <vt:i4>0</vt:i4>
      </vt:variant>
      <vt:variant>
        <vt:i4>5</vt:i4>
      </vt:variant>
      <vt:variant>
        <vt:lpwstr>https://portal.ct.gov/SDE/Nutrition/Contact-Information-for-School-Nutrition-Programs</vt:lpwstr>
      </vt:variant>
      <vt:variant>
        <vt:lpwstr/>
      </vt:variant>
      <vt:variant>
        <vt:i4>655427</vt:i4>
      </vt:variant>
      <vt:variant>
        <vt:i4>3</vt:i4>
      </vt:variant>
      <vt:variant>
        <vt:i4>0</vt:i4>
      </vt:variant>
      <vt:variant>
        <vt:i4>5</vt:i4>
      </vt:variant>
      <vt:variant>
        <vt:lpwstr>https://portal.ct.gov/SDE/Nutrition/Production-Records-for-School-Nutrition-Programs</vt:lpwstr>
      </vt:variant>
      <vt:variant>
        <vt:lpwstr/>
      </vt:variant>
      <vt:variant>
        <vt:i4>8257574</vt:i4>
      </vt:variant>
      <vt:variant>
        <vt:i4>0</vt:i4>
      </vt:variant>
      <vt:variant>
        <vt:i4>0</vt:i4>
      </vt:variant>
      <vt:variant>
        <vt:i4>5</vt:i4>
      </vt:variant>
      <vt:variant>
        <vt:lpwstr>https://portal.ct.gov/-/media/SDE/Nutrition/NSLP/Forms/ProdRecord/ProductionRecords.pdf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BASED MENU PRODUCTION RECORD  Version #1</dc:title>
  <dc:subject/>
  <dc:creator>Valued Gateway Customer</dc:creator>
  <cp:keywords/>
  <cp:lastModifiedBy>Fiore, Susan</cp:lastModifiedBy>
  <cp:revision>17</cp:revision>
  <cp:lastPrinted>2017-08-16T11:14:00Z</cp:lastPrinted>
  <dcterms:created xsi:type="dcterms:W3CDTF">2020-01-15T12:14:00Z</dcterms:created>
  <dcterms:modified xsi:type="dcterms:W3CDTF">2020-01-23T12:41:00Z</dcterms:modified>
</cp:coreProperties>
</file>