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769C" w14:textId="3C0B3D82" w:rsidR="00E013A2" w:rsidRPr="00C74385" w:rsidRDefault="00E013A2" w:rsidP="00FF0702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C74385">
        <w:rPr>
          <w:b/>
          <w:bCs/>
          <w:sz w:val="32"/>
          <w:szCs w:val="32"/>
          <w:u w:val="single"/>
        </w:rPr>
        <w:t xml:space="preserve">QUARTER </w:t>
      </w:r>
      <w:r w:rsidR="002D492C">
        <w:rPr>
          <w:b/>
          <w:bCs/>
          <w:sz w:val="32"/>
          <w:szCs w:val="32"/>
          <w:u w:val="single"/>
        </w:rPr>
        <w:t>3</w:t>
      </w:r>
    </w:p>
    <w:p w14:paraId="00EE0F96" w14:textId="77777777" w:rsidR="00E013A2" w:rsidRPr="00C74385" w:rsidRDefault="00E013A2" w:rsidP="00FF0702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33764AE" w14:textId="46E08062" w:rsidR="001454BA" w:rsidRPr="00C74385" w:rsidRDefault="002D492C" w:rsidP="00FF0702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Jan</w:t>
      </w:r>
      <w:r w:rsidR="005E617C" w:rsidRPr="00C74385">
        <w:rPr>
          <w:rFonts w:ascii="Arial" w:hAnsi="Arial" w:cs="Arial"/>
          <w:sz w:val="32"/>
          <w:szCs w:val="32"/>
        </w:rPr>
        <w:t xml:space="preserve"> 1, 20</w:t>
      </w:r>
      <w:r w:rsidR="00E013A2" w:rsidRPr="00C7438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4</w:t>
      </w:r>
      <w:r w:rsidR="005E617C" w:rsidRPr="00C74385">
        <w:rPr>
          <w:rFonts w:ascii="Arial" w:hAnsi="Arial" w:cs="Arial"/>
          <w:sz w:val="32"/>
          <w:szCs w:val="32"/>
        </w:rPr>
        <w:t xml:space="preserve"> </w:t>
      </w:r>
      <w:r w:rsidR="009E33F8" w:rsidRPr="00C74385">
        <w:rPr>
          <w:rFonts w:ascii="Arial" w:hAnsi="Arial" w:cs="Arial"/>
          <w:sz w:val="32"/>
          <w:szCs w:val="32"/>
        </w:rPr>
        <w:t>–</w:t>
      </w:r>
      <w:r w:rsidR="005E617C" w:rsidRPr="00C7438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Mar</w:t>
      </w:r>
      <w:r w:rsidR="00D52831">
        <w:rPr>
          <w:rFonts w:ascii="Arial" w:hAnsi="Arial" w:cs="Arial"/>
          <w:sz w:val="32"/>
          <w:szCs w:val="32"/>
        </w:rPr>
        <w:t xml:space="preserve"> 31</w:t>
      </w:r>
      <w:r w:rsidR="005E617C" w:rsidRPr="00C74385">
        <w:rPr>
          <w:rFonts w:ascii="Arial" w:hAnsi="Arial" w:cs="Arial"/>
          <w:sz w:val="32"/>
          <w:szCs w:val="32"/>
        </w:rPr>
        <w:t>, 20</w:t>
      </w:r>
      <w:r w:rsidR="005F2B89" w:rsidRPr="00C7438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4</w:t>
      </w:r>
    </w:p>
    <w:p w14:paraId="5F1E42FF" w14:textId="77777777" w:rsidR="001454BA" w:rsidRPr="00E700A5" w:rsidRDefault="001454BA" w:rsidP="00F655EA">
      <w:pPr>
        <w:spacing w:after="0"/>
        <w:rPr>
          <w:rFonts w:ascii="Arial" w:hAnsi="Arial" w:cs="Arial"/>
          <w:sz w:val="32"/>
          <w:szCs w:val="32"/>
        </w:rPr>
      </w:pPr>
    </w:p>
    <w:p w14:paraId="47987441" w14:textId="35C5E3EB" w:rsidR="00C6175E" w:rsidRPr="00C74385" w:rsidRDefault="0021219A" w:rsidP="00F655EA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We have been allocated $</w:t>
      </w:r>
      <w:r w:rsidR="00610D6E" w:rsidRPr="00C74385">
        <w:rPr>
          <w:rFonts w:ascii="Arial" w:hAnsi="Arial" w:cs="Arial"/>
          <w:sz w:val="32"/>
          <w:szCs w:val="32"/>
        </w:rPr>
        <w:t>123,</w:t>
      </w:r>
      <w:r w:rsidR="00D1377D" w:rsidRPr="00C74385">
        <w:rPr>
          <w:rFonts w:ascii="Arial" w:hAnsi="Arial" w:cs="Arial"/>
          <w:sz w:val="32"/>
          <w:szCs w:val="32"/>
        </w:rPr>
        <w:t>203</w:t>
      </w:r>
      <w:r w:rsidRPr="00C74385">
        <w:rPr>
          <w:rFonts w:ascii="Arial" w:hAnsi="Arial" w:cs="Arial"/>
          <w:sz w:val="32"/>
          <w:szCs w:val="32"/>
        </w:rPr>
        <w:t xml:space="preserve"> for </w:t>
      </w:r>
      <w:r w:rsidR="00B3703D" w:rsidRPr="00C74385">
        <w:rPr>
          <w:rFonts w:ascii="Arial" w:hAnsi="Arial" w:cs="Arial"/>
          <w:sz w:val="32"/>
          <w:szCs w:val="32"/>
        </w:rPr>
        <w:t xml:space="preserve">the </w:t>
      </w:r>
      <w:r w:rsidR="00E12982" w:rsidRPr="00C74385">
        <w:rPr>
          <w:rFonts w:ascii="Arial" w:hAnsi="Arial" w:cs="Arial"/>
          <w:sz w:val="32"/>
          <w:szCs w:val="32"/>
        </w:rPr>
        <w:t>202</w:t>
      </w:r>
      <w:r w:rsidR="00D1377D" w:rsidRPr="00C74385">
        <w:rPr>
          <w:rFonts w:ascii="Arial" w:hAnsi="Arial" w:cs="Arial"/>
          <w:sz w:val="32"/>
          <w:szCs w:val="32"/>
        </w:rPr>
        <w:t>3</w:t>
      </w:r>
      <w:r w:rsidR="00E12982" w:rsidRPr="00C74385">
        <w:rPr>
          <w:rFonts w:ascii="Arial" w:hAnsi="Arial" w:cs="Arial"/>
          <w:sz w:val="32"/>
          <w:szCs w:val="32"/>
        </w:rPr>
        <w:t>-202</w:t>
      </w:r>
      <w:r w:rsidR="00D1377D" w:rsidRPr="00C74385">
        <w:rPr>
          <w:rFonts w:ascii="Arial" w:hAnsi="Arial" w:cs="Arial"/>
          <w:sz w:val="32"/>
          <w:szCs w:val="32"/>
        </w:rPr>
        <w:t>4</w:t>
      </w:r>
      <w:r w:rsidR="00B3703D" w:rsidRPr="00C74385">
        <w:rPr>
          <w:rFonts w:ascii="Arial" w:hAnsi="Arial" w:cs="Arial"/>
          <w:sz w:val="32"/>
          <w:szCs w:val="32"/>
        </w:rPr>
        <w:t xml:space="preserve"> year</w:t>
      </w:r>
      <w:r w:rsidRPr="00C74385">
        <w:rPr>
          <w:rFonts w:ascii="Arial" w:hAnsi="Arial" w:cs="Arial"/>
          <w:sz w:val="32"/>
          <w:szCs w:val="32"/>
        </w:rPr>
        <w:t xml:space="preserve">. </w:t>
      </w:r>
      <w:r w:rsidR="00C6175E" w:rsidRPr="00C74385">
        <w:rPr>
          <w:rFonts w:ascii="Arial" w:hAnsi="Arial" w:cs="Arial"/>
          <w:sz w:val="32"/>
          <w:szCs w:val="32"/>
        </w:rPr>
        <w:t xml:space="preserve"> </w:t>
      </w:r>
    </w:p>
    <w:p w14:paraId="03C587B1" w14:textId="4BF33232" w:rsidR="00BD48C2" w:rsidRPr="00C74385" w:rsidRDefault="00BD48C2" w:rsidP="00F655EA">
      <w:pPr>
        <w:spacing w:after="0"/>
        <w:rPr>
          <w:rFonts w:ascii="Arial" w:hAnsi="Arial" w:cs="Arial"/>
          <w:sz w:val="32"/>
          <w:szCs w:val="32"/>
        </w:rPr>
      </w:pPr>
    </w:p>
    <w:p w14:paraId="4BD9780A" w14:textId="487BD4CE" w:rsidR="00BD48C2" w:rsidRPr="00C74385" w:rsidRDefault="005C37CB" w:rsidP="00F655EA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Between new consumers to the Access Through Technology Program for quarter </w:t>
      </w:r>
      <w:proofErr w:type="gramStart"/>
      <w:r w:rsidR="00470DDD">
        <w:rPr>
          <w:rFonts w:ascii="Arial" w:hAnsi="Arial" w:cs="Arial"/>
          <w:sz w:val="32"/>
          <w:szCs w:val="32"/>
        </w:rPr>
        <w:t>3  and</w:t>
      </w:r>
      <w:proofErr w:type="gramEnd"/>
      <w:r w:rsidR="00470DDD">
        <w:rPr>
          <w:rFonts w:ascii="Arial" w:hAnsi="Arial" w:cs="Arial"/>
          <w:sz w:val="32"/>
          <w:szCs w:val="32"/>
        </w:rPr>
        <w:t xml:space="preserve"> others still receiving services </w:t>
      </w:r>
      <w:r>
        <w:rPr>
          <w:rFonts w:ascii="Arial" w:hAnsi="Arial" w:cs="Arial"/>
          <w:sz w:val="32"/>
          <w:szCs w:val="32"/>
        </w:rPr>
        <w:t xml:space="preserve">we have a total of </w:t>
      </w:r>
      <w:r w:rsidR="00470DDD">
        <w:rPr>
          <w:rFonts w:ascii="Arial" w:hAnsi="Arial" w:cs="Arial"/>
          <w:sz w:val="32"/>
          <w:szCs w:val="32"/>
        </w:rPr>
        <w:t xml:space="preserve">20 </w:t>
      </w:r>
      <w:r>
        <w:rPr>
          <w:rFonts w:ascii="Arial" w:hAnsi="Arial" w:cs="Arial"/>
          <w:sz w:val="32"/>
          <w:szCs w:val="32"/>
        </w:rPr>
        <w:t>consumers receiving services.  1</w:t>
      </w:r>
      <w:r w:rsidR="00470DDD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devices (equipment) were delivered </w:t>
      </w:r>
      <w:r w:rsidR="00470DDD">
        <w:rPr>
          <w:rFonts w:ascii="Arial" w:hAnsi="Arial" w:cs="Arial"/>
          <w:sz w:val="32"/>
          <w:szCs w:val="32"/>
        </w:rPr>
        <w:t>with 1</w:t>
      </w:r>
      <w:r>
        <w:rPr>
          <w:rFonts w:ascii="Arial" w:hAnsi="Arial" w:cs="Arial"/>
          <w:sz w:val="32"/>
          <w:szCs w:val="32"/>
        </w:rPr>
        <w:t xml:space="preserve"> software program.  </w:t>
      </w:r>
    </w:p>
    <w:p w14:paraId="2013A049" w14:textId="77777777" w:rsidR="00C6175E" w:rsidRPr="00C74385" w:rsidRDefault="00C6175E" w:rsidP="00F655EA">
      <w:pPr>
        <w:spacing w:after="0"/>
        <w:rPr>
          <w:rFonts w:ascii="Arial" w:hAnsi="Arial" w:cs="Arial"/>
          <w:sz w:val="32"/>
          <w:szCs w:val="32"/>
        </w:rPr>
      </w:pPr>
    </w:p>
    <w:p w14:paraId="0668C7FB" w14:textId="7CCC9044" w:rsidR="00E634A6" w:rsidRPr="00C74385" w:rsidRDefault="00E634A6" w:rsidP="00F655EA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7AEAA55" w14:textId="794C7C8D" w:rsidR="00E634A6" w:rsidRPr="00C74385" w:rsidRDefault="00E634A6" w:rsidP="00E634A6">
      <w:pPr>
        <w:spacing w:after="0"/>
        <w:rPr>
          <w:rFonts w:ascii="Arial" w:hAnsi="Arial" w:cs="Arial"/>
          <w:b/>
          <w:sz w:val="32"/>
          <w:szCs w:val="32"/>
        </w:rPr>
      </w:pPr>
      <w:bookmarkStart w:id="0" w:name="_Hlk129089106"/>
      <w:r w:rsidRPr="00C74385">
        <w:rPr>
          <w:rFonts w:ascii="Arial" w:hAnsi="Arial" w:cs="Arial"/>
          <w:b/>
          <w:sz w:val="32"/>
          <w:szCs w:val="32"/>
          <w:u w:val="single"/>
        </w:rPr>
        <w:t xml:space="preserve">Quarter </w:t>
      </w:r>
      <w:r w:rsidR="00470DDD">
        <w:rPr>
          <w:rFonts w:ascii="Arial" w:hAnsi="Arial" w:cs="Arial"/>
          <w:b/>
          <w:sz w:val="32"/>
          <w:szCs w:val="32"/>
          <w:u w:val="single"/>
        </w:rPr>
        <w:t>3</w:t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</w:rPr>
        <w:tab/>
      </w:r>
      <w:r w:rsidRPr="00C74385">
        <w:rPr>
          <w:rFonts w:ascii="Arial" w:hAnsi="Arial" w:cs="Arial"/>
          <w:b/>
          <w:sz w:val="32"/>
          <w:szCs w:val="32"/>
          <w:u w:val="single"/>
        </w:rPr>
        <w:t>YTD</w:t>
      </w:r>
    </w:p>
    <w:p w14:paraId="62C96ED2" w14:textId="77777777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</w:p>
    <w:p w14:paraId="64AD565D" w14:textId="484C8EE9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470DDD">
        <w:rPr>
          <w:rFonts w:ascii="Arial" w:hAnsi="Arial" w:cs="Arial"/>
          <w:sz w:val="32"/>
          <w:szCs w:val="32"/>
        </w:rPr>
        <w:t>4</w:t>
      </w:r>
      <w:r w:rsidR="002C6E97">
        <w:rPr>
          <w:rFonts w:ascii="Arial" w:hAnsi="Arial" w:cs="Arial"/>
          <w:sz w:val="32"/>
          <w:szCs w:val="32"/>
        </w:rPr>
        <w:t>,</w:t>
      </w:r>
      <w:r w:rsidR="00470DDD">
        <w:rPr>
          <w:rFonts w:ascii="Arial" w:hAnsi="Arial" w:cs="Arial"/>
          <w:sz w:val="32"/>
          <w:szCs w:val="32"/>
        </w:rPr>
        <w:t>672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Assessments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$</w:t>
      </w:r>
      <w:r w:rsidR="00470DDD">
        <w:rPr>
          <w:rFonts w:ascii="Arial" w:hAnsi="Arial" w:cs="Arial"/>
          <w:sz w:val="32"/>
          <w:szCs w:val="32"/>
        </w:rPr>
        <w:t>13,037</w:t>
      </w:r>
    </w:p>
    <w:p w14:paraId="68D71316" w14:textId="65B4500A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326916">
        <w:rPr>
          <w:rFonts w:ascii="Arial" w:hAnsi="Arial" w:cs="Arial"/>
          <w:sz w:val="32"/>
          <w:szCs w:val="32"/>
        </w:rPr>
        <w:t>1</w:t>
      </w:r>
      <w:r w:rsidR="00C05537">
        <w:rPr>
          <w:rFonts w:ascii="Arial" w:hAnsi="Arial" w:cs="Arial"/>
          <w:sz w:val="32"/>
          <w:szCs w:val="32"/>
        </w:rPr>
        <w:t>1</w:t>
      </w:r>
      <w:r w:rsidR="00326916">
        <w:rPr>
          <w:rFonts w:ascii="Arial" w:hAnsi="Arial" w:cs="Arial"/>
          <w:sz w:val="32"/>
          <w:szCs w:val="32"/>
        </w:rPr>
        <w:t>,</w:t>
      </w:r>
      <w:r w:rsidR="00C05537">
        <w:rPr>
          <w:rFonts w:ascii="Arial" w:hAnsi="Arial" w:cs="Arial"/>
          <w:sz w:val="32"/>
          <w:szCs w:val="32"/>
        </w:rPr>
        <w:t>245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Equipment/upgrades/inventory</w:t>
      </w:r>
      <w:r w:rsidRPr="00C74385">
        <w:rPr>
          <w:rFonts w:ascii="Arial" w:hAnsi="Arial" w:cs="Arial"/>
          <w:sz w:val="32"/>
          <w:szCs w:val="32"/>
        </w:rPr>
        <w:tab/>
        <w:t>$</w:t>
      </w:r>
      <w:r w:rsidR="00C05537">
        <w:rPr>
          <w:rFonts w:ascii="Arial" w:hAnsi="Arial" w:cs="Arial"/>
          <w:sz w:val="32"/>
          <w:szCs w:val="32"/>
        </w:rPr>
        <w:t>41,826</w:t>
      </w:r>
      <w:r w:rsidRPr="00C74385">
        <w:rPr>
          <w:rFonts w:ascii="Arial" w:hAnsi="Arial" w:cs="Arial"/>
          <w:sz w:val="32"/>
          <w:szCs w:val="32"/>
        </w:rPr>
        <w:tab/>
      </w:r>
    </w:p>
    <w:p w14:paraId="1E042303" w14:textId="5C0E1264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001D00">
        <w:rPr>
          <w:rFonts w:ascii="Arial" w:hAnsi="Arial" w:cs="Arial"/>
          <w:sz w:val="32"/>
          <w:szCs w:val="32"/>
        </w:rPr>
        <w:t>13,648</w:t>
      </w:r>
      <w:r w:rsidRPr="00C74385">
        <w:rPr>
          <w:rFonts w:ascii="Arial" w:hAnsi="Arial" w:cs="Arial"/>
          <w:sz w:val="32"/>
          <w:szCs w:val="32"/>
        </w:rPr>
        <w:t xml:space="preserve"> 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Installation/Training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$</w:t>
      </w:r>
      <w:r w:rsidR="00001D00">
        <w:rPr>
          <w:rFonts w:ascii="Arial" w:hAnsi="Arial" w:cs="Arial"/>
          <w:sz w:val="32"/>
          <w:szCs w:val="32"/>
        </w:rPr>
        <w:t>35,299</w:t>
      </w:r>
    </w:p>
    <w:p w14:paraId="1FBFF2C6" w14:textId="12570423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647645">
        <w:rPr>
          <w:rFonts w:ascii="Arial" w:hAnsi="Arial" w:cs="Arial"/>
          <w:sz w:val="32"/>
          <w:szCs w:val="32"/>
        </w:rPr>
        <w:t>2,044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Administration cost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$</w:t>
      </w:r>
      <w:r w:rsidR="002C6E97">
        <w:rPr>
          <w:rFonts w:ascii="Arial" w:hAnsi="Arial" w:cs="Arial"/>
          <w:sz w:val="32"/>
          <w:szCs w:val="32"/>
        </w:rPr>
        <w:t>9,919</w:t>
      </w:r>
    </w:p>
    <w:p w14:paraId="21D150C0" w14:textId="3B73107E" w:rsidR="00E634A6" w:rsidRPr="00C74385" w:rsidRDefault="00E634A6" w:rsidP="00E634A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E93D9C" w:rsidRPr="00C74385">
        <w:rPr>
          <w:rFonts w:ascii="Arial" w:hAnsi="Arial" w:cs="Arial"/>
          <w:sz w:val="32"/>
          <w:szCs w:val="32"/>
        </w:rPr>
        <w:t>1,</w:t>
      </w:r>
      <w:r w:rsidR="002C6E97">
        <w:rPr>
          <w:rFonts w:ascii="Arial" w:hAnsi="Arial" w:cs="Arial"/>
          <w:sz w:val="32"/>
          <w:szCs w:val="32"/>
        </w:rPr>
        <w:t>988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Outreach</w:t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</w:r>
      <w:r w:rsidRPr="00C74385">
        <w:rPr>
          <w:rFonts w:ascii="Arial" w:hAnsi="Arial" w:cs="Arial"/>
          <w:sz w:val="32"/>
          <w:szCs w:val="32"/>
        </w:rPr>
        <w:tab/>
        <w:t>$</w:t>
      </w:r>
      <w:r w:rsidR="002C6E97">
        <w:rPr>
          <w:rFonts w:ascii="Arial" w:hAnsi="Arial" w:cs="Arial"/>
          <w:sz w:val="32"/>
          <w:szCs w:val="32"/>
        </w:rPr>
        <w:t>5,447</w:t>
      </w:r>
    </w:p>
    <w:bookmarkEnd w:id="0"/>
    <w:p w14:paraId="4EC787B9" w14:textId="77777777" w:rsidR="00E634A6" w:rsidRPr="00C74385" w:rsidRDefault="00E634A6" w:rsidP="00F655EA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775FA3D" w14:textId="77777777" w:rsidR="0021219A" w:rsidRPr="00C74385" w:rsidRDefault="0021219A" w:rsidP="00F655EA">
      <w:pPr>
        <w:spacing w:after="0"/>
        <w:rPr>
          <w:rFonts w:ascii="Arial" w:hAnsi="Arial" w:cs="Arial"/>
          <w:sz w:val="32"/>
          <w:szCs w:val="32"/>
        </w:rPr>
      </w:pPr>
    </w:p>
    <w:p w14:paraId="0318ADED" w14:textId="77777777" w:rsidR="00E700A5" w:rsidRPr="00C74385" w:rsidRDefault="00E700A5" w:rsidP="00762D36">
      <w:pPr>
        <w:spacing w:after="0"/>
        <w:rPr>
          <w:sz w:val="32"/>
          <w:szCs w:val="32"/>
        </w:rPr>
      </w:pPr>
    </w:p>
    <w:p w14:paraId="76E90121" w14:textId="6F6CD200" w:rsidR="005C37CB" w:rsidRPr="00C74385" w:rsidRDefault="00733431" w:rsidP="00762D3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>$</w:t>
      </w:r>
      <w:r w:rsidR="002C6E97">
        <w:rPr>
          <w:rFonts w:ascii="Arial" w:hAnsi="Arial" w:cs="Arial"/>
          <w:sz w:val="32"/>
          <w:szCs w:val="32"/>
        </w:rPr>
        <w:t>33</w:t>
      </w:r>
      <w:r w:rsidR="00475033">
        <w:rPr>
          <w:rFonts w:ascii="Arial" w:hAnsi="Arial" w:cs="Arial"/>
          <w:sz w:val="32"/>
          <w:szCs w:val="32"/>
        </w:rPr>
        <w:t>,</w:t>
      </w:r>
      <w:r w:rsidR="002C6E97">
        <w:rPr>
          <w:rFonts w:ascii="Arial" w:hAnsi="Arial" w:cs="Arial"/>
          <w:sz w:val="32"/>
          <w:szCs w:val="32"/>
        </w:rPr>
        <w:t>597</w:t>
      </w:r>
      <w:r w:rsidRPr="00C74385">
        <w:rPr>
          <w:rFonts w:ascii="Arial" w:hAnsi="Arial" w:cs="Arial"/>
          <w:sz w:val="32"/>
          <w:szCs w:val="32"/>
        </w:rPr>
        <w:t xml:space="preserve"> total spent funds for </w:t>
      </w:r>
      <w:r w:rsidR="00BD48C2" w:rsidRPr="00C74385">
        <w:rPr>
          <w:rFonts w:ascii="Arial" w:hAnsi="Arial" w:cs="Arial"/>
          <w:sz w:val="32"/>
          <w:szCs w:val="32"/>
        </w:rPr>
        <w:t xml:space="preserve">Quarter </w:t>
      </w:r>
      <w:r w:rsidR="002C6E97">
        <w:rPr>
          <w:rFonts w:ascii="Arial" w:hAnsi="Arial" w:cs="Arial"/>
          <w:sz w:val="32"/>
          <w:szCs w:val="32"/>
        </w:rPr>
        <w:t>3</w:t>
      </w:r>
      <w:r w:rsidRPr="00C74385">
        <w:rPr>
          <w:rFonts w:ascii="Arial" w:hAnsi="Arial" w:cs="Arial"/>
          <w:sz w:val="32"/>
          <w:szCs w:val="32"/>
        </w:rPr>
        <w:t xml:space="preserve">. </w:t>
      </w:r>
      <w:r w:rsidR="00BD48C2" w:rsidRPr="00C74385">
        <w:rPr>
          <w:rFonts w:ascii="Arial" w:hAnsi="Arial" w:cs="Arial"/>
          <w:sz w:val="32"/>
          <w:szCs w:val="32"/>
        </w:rPr>
        <w:t xml:space="preserve">   </w:t>
      </w:r>
    </w:p>
    <w:p w14:paraId="1DB97C3C" w14:textId="6FDFBD92" w:rsidR="00733431" w:rsidRPr="00C74385" w:rsidRDefault="00733431" w:rsidP="00762D36">
      <w:pPr>
        <w:spacing w:after="0"/>
        <w:rPr>
          <w:rFonts w:ascii="Arial" w:hAnsi="Arial" w:cs="Arial"/>
          <w:sz w:val="32"/>
          <w:szCs w:val="32"/>
        </w:rPr>
      </w:pPr>
    </w:p>
    <w:p w14:paraId="75787795" w14:textId="5B51A0C7" w:rsidR="00733431" w:rsidRPr="00C74385" w:rsidRDefault="00733431" w:rsidP="00762D36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C74385">
        <w:rPr>
          <w:rFonts w:ascii="Arial" w:hAnsi="Arial" w:cs="Arial"/>
          <w:b/>
          <w:bCs/>
          <w:sz w:val="32"/>
          <w:szCs w:val="32"/>
          <w:u w:val="single"/>
        </w:rPr>
        <w:t xml:space="preserve">Outreach for Quarter </w:t>
      </w:r>
      <w:r w:rsidR="002C6E97">
        <w:rPr>
          <w:rFonts w:ascii="Arial" w:hAnsi="Arial" w:cs="Arial"/>
          <w:b/>
          <w:bCs/>
          <w:sz w:val="32"/>
          <w:szCs w:val="32"/>
          <w:u w:val="single"/>
        </w:rPr>
        <w:t>3</w:t>
      </w:r>
    </w:p>
    <w:p w14:paraId="4860913D" w14:textId="3BB0A634" w:rsidR="00733431" w:rsidRPr="00C74385" w:rsidRDefault="00733431" w:rsidP="00762D36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2E4F8F4" w14:textId="7104EDA8" w:rsidR="00733431" w:rsidRDefault="002C6E97" w:rsidP="00762D3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Expenses for advertising and interpreters for meeting with consumers.  </w:t>
      </w:r>
    </w:p>
    <w:p w14:paraId="4DB28832" w14:textId="551FBFC7" w:rsidR="000F0B0B" w:rsidRPr="00C74385" w:rsidRDefault="000F0B0B" w:rsidP="00762D36">
      <w:pPr>
        <w:spacing w:after="0"/>
        <w:rPr>
          <w:rFonts w:ascii="Arial" w:hAnsi="Arial" w:cs="Arial"/>
          <w:sz w:val="32"/>
          <w:szCs w:val="32"/>
        </w:rPr>
      </w:pPr>
    </w:p>
    <w:p w14:paraId="07C0BDE9" w14:textId="77777777" w:rsidR="002C6E97" w:rsidRDefault="000F0B0B" w:rsidP="00762D36">
      <w:pPr>
        <w:spacing w:after="0"/>
        <w:rPr>
          <w:rFonts w:ascii="Arial" w:hAnsi="Arial" w:cs="Arial"/>
          <w:sz w:val="32"/>
          <w:szCs w:val="32"/>
        </w:rPr>
      </w:pPr>
      <w:r w:rsidRPr="00C74385">
        <w:rPr>
          <w:rFonts w:ascii="Arial" w:hAnsi="Arial" w:cs="Arial"/>
          <w:sz w:val="32"/>
          <w:szCs w:val="32"/>
        </w:rPr>
        <w:t xml:space="preserve">NOTE:  </w:t>
      </w:r>
    </w:p>
    <w:p w14:paraId="70731028" w14:textId="77777777" w:rsidR="002C6E97" w:rsidRDefault="002C6E97" w:rsidP="00762D36">
      <w:pPr>
        <w:spacing w:after="0"/>
        <w:rPr>
          <w:rFonts w:ascii="Arial" w:hAnsi="Arial" w:cs="Arial"/>
          <w:sz w:val="32"/>
          <w:szCs w:val="32"/>
        </w:rPr>
      </w:pPr>
    </w:p>
    <w:p w14:paraId="6ECB60F9" w14:textId="2FA7D07F" w:rsidR="002C6E97" w:rsidRDefault="002C6E97" w:rsidP="002C6E9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Services for June have been placed on hold as we are happy to report all Access Through Technology grant of $123,080 has been spent.  Services will resume on July 1</w:t>
      </w:r>
      <w:r w:rsidRPr="002C6E97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with the new budget of $122,673</w:t>
      </w:r>
    </w:p>
    <w:p w14:paraId="53F656A0" w14:textId="77777777" w:rsidR="002C6E97" w:rsidRDefault="002C6E97" w:rsidP="002C6E97">
      <w:pPr>
        <w:pStyle w:val="ListParagraph"/>
        <w:spacing w:after="0"/>
        <w:rPr>
          <w:rFonts w:ascii="Arial" w:hAnsi="Arial" w:cs="Arial"/>
          <w:sz w:val="32"/>
          <w:szCs w:val="32"/>
        </w:rPr>
      </w:pPr>
    </w:p>
    <w:p w14:paraId="5A5055C4" w14:textId="77777777" w:rsidR="002C6E97" w:rsidRPr="002C6E97" w:rsidRDefault="002C6E97" w:rsidP="002C6E9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32"/>
          <w:szCs w:val="32"/>
        </w:rPr>
      </w:pPr>
      <w:r w:rsidRPr="002C6E97">
        <w:rPr>
          <w:rFonts w:ascii="Arial" w:hAnsi="Arial" w:cs="Arial"/>
          <w:sz w:val="32"/>
          <w:szCs w:val="32"/>
        </w:rPr>
        <w:t xml:space="preserve">The most current Access Through Technology application can be accessed on our website </w:t>
      </w:r>
      <w:hyperlink r:id="rId7" w:history="1">
        <w:r w:rsidRPr="002C6E97">
          <w:rPr>
            <w:rStyle w:val="Hyperlink"/>
            <w:rFonts w:ascii="Arial" w:hAnsi="Arial" w:cs="Arial"/>
            <w:sz w:val="32"/>
            <w:szCs w:val="32"/>
          </w:rPr>
          <w:t>www.cttechact.com</w:t>
        </w:r>
      </w:hyperlink>
      <w:r w:rsidRPr="002C6E97">
        <w:rPr>
          <w:rFonts w:ascii="Arial" w:hAnsi="Arial" w:cs="Arial"/>
          <w:sz w:val="32"/>
          <w:szCs w:val="32"/>
        </w:rPr>
        <w:t xml:space="preserve"> or reaching out to Muriel via email at </w:t>
      </w:r>
      <w:hyperlink r:id="rId8" w:history="1">
        <w:r w:rsidRPr="002C6E97">
          <w:rPr>
            <w:rStyle w:val="Hyperlink"/>
            <w:rFonts w:ascii="Arial" w:hAnsi="Arial" w:cs="Arial"/>
            <w:sz w:val="32"/>
            <w:szCs w:val="32"/>
          </w:rPr>
          <w:t>muriel.aparo@ct.gov</w:t>
        </w:r>
      </w:hyperlink>
      <w:r w:rsidRPr="002C6E97">
        <w:rPr>
          <w:rFonts w:ascii="Arial" w:hAnsi="Arial" w:cs="Arial"/>
          <w:sz w:val="32"/>
          <w:szCs w:val="32"/>
        </w:rPr>
        <w:t xml:space="preserve">.  </w:t>
      </w:r>
    </w:p>
    <w:p w14:paraId="6149BD69" w14:textId="77777777" w:rsidR="002C6E97" w:rsidRDefault="002C6E97" w:rsidP="002C6E97">
      <w:pPr>
        <w:pStyle w:val="ListParagraph"/>
        <w:spacing w:after="0"/>
        <w:rPr>
          <w:rFonts w:ascii="Arial" w:hAnsi="Arial" w:cs="Arial"/>
          <w:sz w:val="32"/>
          <w:szCs w:val="32"/>
        </w:rPr>
      </w:pPr>
    </w:p>
    <w:p w14:paraId="56EEA3F4" w14:textId="77777777" w:rsidR="002C6E97" w:rsidRDefault="002C6E97" w:rsidP="00762D36">
      <w:pPr>
        <w:spacing w:after="0"/>
        <w:rPr>
          <w:rFonts w:ascii="Arial" w:hAnsi="Arial" w:cs="Arial"/>
          <w:sz w:val="32"/>
          <w:szCs w:val="32"/>
        </w:rPr>
      </w:pPr>
    </w:p>
    <w:p w14:paraId="500B0CEF" w14:textId="52FC108E" w:rsidR="00BD48C2" w:rsidRPr="00C74385" w:rsidRDefault="00BD48C2" w:rsidP="00762D36">
      <w:pPr>
        <w:spacing w:after="0"/>
        <w:rPr>
          <w:rFonts w:ascii="Arial" w:hAnsi="Arial" w:cs="Arial"/>
          <w:sz w:val="32"/>
          <w:szCs w:val="32"/>
        </w:rPr>
      </w:pPr>
    </w:p>
    <w:p w14:paraId="2B13E85C" w14:textId="77777777" w:rsidR="00BD48C2" w:rsidRDefault="00BD48C2" w:rsidP="00762D36">
      <w:pPr>
        <w:spacing w:after="0"/>
        <w:rPr>
          <w:rFonts w:ascii="Arial" w:hAnsi="Arial" w:cs="Arial"/>
          <w:sz w:val="28"/>
          <w:szCs w:val="28"/>
        </w:rPr>
      </w:pPr>
    </w:p>
    <w:sectPr w:rsidR="00BD48C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08BE" w14:textId="77777777" w:rsidR="009F1F6C" w:rsidRDefault="009F1F6C" w:rsidP="00C15B44">
      <w:pPr>
        <w:spacing w:after="0" w:line="240" w:lineRule="auto"/>
      </w:pPr>
      <w:r>
        <w:separator/>
      </w:r>
    </w:p>
  </w:endnote>
  <w:endnote w:type="continuationSeparator" w:id="0">
    <w:p w14:paraId="45ADC9F2" w14:textId="77777777" w:rsidR="009F1F6C" w:rsidRDefault="009F1F6C" w:rsidP="00C1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17AF" w14:textId="77777777" w:rsidR="009F1F6C" w:rsidRDefault="009F1F6C" w:rsidP="00C15B44">
      <w:pPr>
        <w:spacing w:after="0" w:line="240" w:lineRule="auto"/>
      </w:pPr>
      <w:r>
        <w:separator/>
      </w:r>
    </w:p>
  </w:footnote>
  <w:footnote w:type="continuationSeparator" w:id="0">
    <w:p w14:paraId="00B486F3" w14:textId="77777777" w:rsidR="009F1F6C" w:rsidRDefault="009F1F6C" w:rsidP="00C1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E76A" w14:textId="77777777" w:rsidR="00C15B44" w:rsidRDefault="00C15B44" w:rsidP="00C15B44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ACCESS THROUGH TECHNOLOGY</w:t>
    </w:r>
  </w:p>
  <w:p w14:paraId="13599FB5" w14:textId="7BDC85A0" w:rsidR="00FF0702" w:rsidRDefault="002D492C" w:rsidP="00C15B44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Fiscal Year 2024</w:t>
    </w:r>
  </w:p>
  <w:p w14:paraId="7050A031" w14:textId="77777777" w:rsidR="00C15B44" w:rsidRDefault="00C15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F4B25"/>
    <w:multiLevelType w:val="hybridMultilevel"/>
    <w:tmpl w:val="FB8E2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67D2E"/>
    <w:multiLevelType w:val="hybridMultilevel"/>
    <w:tmpl w:val="8D3A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EA"/>
    <w:rsid w:val="00001D00"/>
    <w:rsid w:val="00005A89"/>
    <w:rsid w:val="00023C57"/>
    <w:rsid w:val="000366AE"/>
    <w:rsid w:val="00041C26"/>
    <w:rsid w:val="0008794F"/>
    <w:rsid w:val="000C0ADC"/>
    <w:rsid w:val="000C7636"/>
    <w:rsid w:val="000F0B0B"/>
    <w:rsid w:val="000F233E"/>
    <w:rsid w:val="00107F65"/>
    <w:rsid w:val="00115A51"/>
    <w:rsid w:val="001302BF"/>
    <w:rsid w:val="00135E8C"/>
    <w:rsid w:val="001454BA"/>
    <w:rsid w:val="00146052"/>
    <w:rsid w:val="001C7F1A"/>
    <w:rsid w:val="00203881"/>
    <w:rsid w:val="0021219A"/>
    <w:rsid w:val="002178A3"/>
    <w:rsid w:val="002607E6"/>
    <w:rsid w:val="00273B62"/>
    <w:rsid w:val="00297474"/>
    <w:rsid w:val="002A5D49"/>
    <w:rsid w:val="002C6E97"/>
    <w:rsid w:val="002D492C"/>
    <w:rsid w:val="002E518C"/>
    <w:rsid w:val="0031355D"/>
    <w:rsid w:val="00326916"/>
    <w:rsid w:val="003409EA"/>
    <w:rsid w:val="003E4EFE"/>
    <w:rsid w:val="0042087A"/>
    <w:rsid w:val="00461BB9"/>
    <w:rsid w:val="00470DDD"/>
    <w:rsid w:val="00475033"/>
    <w:rsid w:val="00490819"/>
    <w:rsid w:val="004C178F"/>
    <w:rsid w:val="004C5395"/>
    <w:rsid w:val="004D22F8"/>
    <w:rsid w:val="004F4841"/>
    <w:rsid w:val="00521A3A"/>
    <w:rsid w:val="00590D45"/>
    <w:rsid w:val="005A5913"/>
    <w:rsid w:val="005C37CB"/>
    <w:rsid w:val="005E617C"/>
    <w:rsid w:val="005F2B89"/>
    <w:rsid w:val="005F41E1"/>
    <w:rsid w:val="00603046"/>
    <w:rsid w:val="00610D6E"/>
    <w:rsid w:val="00620E59"/>
    <w:rsid w:val="00633DF1"/>
    <w:rsid w:val="00647645"/>
    <w:rsid w:val="00652871"/>
    <w:rsid w:val="00653B85"/>
    <w:rsid w:val="006563CC"/>
    <w:rsid w:val="0066483F"/>
    <w:rsid w:val="006A01CD"/>
    <w:rsid w:val="006E7E11"/>
    <w:rsid w:val="00713402"/>
    <w:rsid w:val="00733431"/>
    <w:rsid w:val="00744C76"/>
    <w:rsid w:val="00762D36"/>
    <w:rsid w:val="007850AC"/>
    <w:rsid w:val="007935EB"/>
    <w:rsid w:val="007A4FE7"/>
    <w:rsid w:val="007E7B25"/>
    <w:rsid w:val="008002BA"/>
    <w:rsid w:val="00815CB9"/>
    <w:rsid w:val="008239AF"/>
    <w:rsid w:val="0082518B"/>
    <w:rsid w:val="0086436D"/>
    <w:rsid w:val="008A0CDB"/>
    <w:rsid w:val="008B3BC3"/>
    <w:rsid w:val="008E47E2"/>
    <w:rsid w:val="00900A93"/>
    <w:rsid w:val="00907B32"/>
    <w:rsid w:val="00924287"/>
    <w:rsid w:val="00934B2C"/>
    <w:rsid w:val="0093693E"/>
    <w:rsid w:val="00947D2B"/>
    <w:rsid w:val="009A13C3"/>
    <w:rsid w:val="009E33F8"/>
    <w:rsid w:val="009F1F6C"/>
    <w:rsid w:val="009F3272"/>
    <w:rsid w:val="00A032A2"/>
    <w:rsid w:val="00A12A09"/>
    <w:rsid w:val="00A4673C"/>
    <w:rsid w:val="00A62908"/>
    <w:rsid w:val="00AB2838"/>
    <w:rsid w:val="00AB2914"/>
    <w:rsid w:val="00AE39D8"/>
    <w:rsid w:val="00AF3D84"/>
    <w:rsid w:val="00AF7B59"/>
    <w:rsid w:val="00B03A16"/>
    <w:rsid w:val="00B04726"/>
    <w:rsid w:val="00B3703D"/>
    <w:rsid w:val="00B615F7"/>
    <w:rsid w:val="00B921F1"/>
    <w:rsid w:val="00BB0487"/>
    <w:rsid w:val="00BC3119"/>
    <w:rsid w:val="00BD48C2"/>
    <w:rsid w:val="00BE05A5"/>
    <w:rsid w:val="00C05537"/>
    <w:rsid w:val="00C15B44"/>
    <w:rsid w:val="00C54A8B"/>
    <w:rsid w:val="00C6173C"/>
    <w:rsid w:val="00C6175E"/>
    <w:rsid w:val="00C74385"/>
    <w:rsid w:val="00CB1577"/>
    <w:rsid w:val="00CD079E"/>
    <w:rsid w:val="00D1377D"/>
    <w:rsid w:val="00D50951"/>
    <w:rsid w:val="00D52831"/>
    <w:rsid w:val="00D66BAE"/>
    <w:rsid w:val="00D720BE"/>
    <w:rsid w:val="00D73F61"/>
    <w:rsid w:val="00D971CF"/>
    <w:rsid w:val="00DA2839"/>
    <w:rsid w:val="00DB1308"/>
    <w:rsid w:val="00DC0947"/>
    <w:rsid w:val="00DC6E02"/>
    <w:rsid w:val="00DC6F78"/>
    <w:rsid w:val="00DD40AD"/>
    <w:rsid w:val="00DE0F38"/>
    <w:rsid w:val="00E013A2"/>
    <w:rsid w:val="00E12982"/>
    <w:rsid w:val="00E14C0B"/>
    <w:rsid w:val="00E22386"/>
    <w:rsid w:val="00E34EAD"/>
    <w:rsid w:val="00E409A0"/>
    <w:rsid w:val="00E634A6"/>
    <w:rsid w:val="00E700A5"/>
    <w:rsid w:val="00E93D9C"/>
    <w:rsid w:val="00EB6C33"/>
    <w:rsid w:val="00EE7ECA"/>
    <w:rsid w:val="00F10FEA"/>
    <w:rsid w:val="00F655EA"/>
    <w:rsid w:val="00F65CA7"/>
    <w:rsid w:val="00F727CF"/>
    <w:rsid w:val="00F74225"/>
    <w:rsid w:val="00FA6742"/>
    <w:rsid w:val="00FD7F4C"/>
    <w:rsid w:val="00FE272F"/>
    <w:rsid w:val="00FE79E0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6FFD6"/>
  <w15:docId w15:val="{EF880CB5-6266-4FB4-8581-0649D78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44"/>
  </w:style>
  <w:style w:type="paragraph" w:styleId="Footer">
    <w:name w:val="footer"/>
    <w:basedOn w:val="Normal"/>
    <w:link w:val="FooterChar"/>
    <w:uiPriority w:val="99"/>
    <w:unhideWhenUsed/>
    <w:rsid w:val="00C1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44"/>
  </w:style>
  <w:style w:type="paragraph" w:styleId="ListParagraph">
    <w:name w:val="List Paragraph"/>
    <w:basedOn w:val="Normal"/>
    <w:uiPriority w:val="34"/>
    <w:qFormat/>
    <w:rsid w:val="00DE0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3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iel.aparo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techa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856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</dc:creator>
  <cp:lastModifiedBy>Drew, Lisa</cp:lastModifiedBy>
  <cp:revision>2</cp:revision>
  <cp:lastPrinted>2021-04-08T21:39:00Z</cp:lastPrinted>
  <dcterms:created xsi:type="dcterms:W3CDTF">2024-07-03T18:39:00Z</dcterms:created>
  <dcterms:modified xsi:type="dcterms:W3CDTF">2024-07-03T18:39:00Z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beee786a0ec2dc9c4bdd4d886e246b1fb5b0963155dd5b6a3d7fa121aae1a903</vt:lpwstr>
  </property>
</Properties>
</file>