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BB28" w14:textId="77777777" w:rsidR="00883C13" w:rsidRPr="003607DA" w:rsidRDefault="00883C13" w:rsidP="006616CB">
      <w:pPr>
        <w:spacing w:after="0" w:line="240" w:lineRule="auto"/>
        <w:rPr>
          <w:rFonts w:ascii="Arial" w:eastAsia="Times New Roman" w:hAnsi="Arial" w:cs="Arial"/>
          <w:b/>
          <w:bCs/>
          <w:color w:val="0E101A"/>
          <w:sz w:val="32"/>
          <w:szCs w:val="32"/>
        </w:rPr>
      </w:pPr>
      <w:bookmarkStart w:id="0" w:name="_Hlk168580670"/>
      <w:r w:rsidRPr="003607DA">
        <w:rPr>
          <w:rFonts w:ascii="Arial" w:eastAsia="Times New Roman" w:hAnsi="Arial" w:cs="Arial"/>
          <w:b/>
          <w:bCs/>
          <w:color w:val="0E101A"/>
          <w:sz w:val="32"/>
          <w:szCs w:val="32"/>
        </w:rPr>
        <w:t>Department of Aging and Disability Services (ADS)</w:t>
      </w:r>
    </w:p>
    <w:p w14:paraId="694EB3E3" w14:textId="77777777" w:rsidR="00883C13" w:rsidRPr="003607DA" w:rsidRDefault="00883C13" w:rsidP="006616CB">
      <w:pPr>
        <w:spacing w:after="0" w:line="240" w:lineRule="auto"/>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Bureau of Education and Services for the Blind (BESB)</w:t>
      </w:r>
    </w:p>
    <w:p w14:paraId="0B57FAD0" w14:textId="77777777" w:rsidR="00883C13" w:rsidRPr="003607DA" w:rsidRDefault="00883C13" w:rsidP="006616CB">
      <w:pPr>
        <w:spacing w:after="0" w:line="240" w:lineRule="auto"/>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Statewide Committee of Blind Vendors</w:t>
      </w:r>
    </w:p>
    <w:p w14:paraId="493DADE4" w14:textId="1A71BC21" w:rsidR="00883C13" w:rsidRPr="003607DA" w:rsidRDefault="00900F3E" w:rsidP="006616CB">
      <w:pPr>
        <w:spacing w:after="0" w:line="240" w:lineRule="auto"/>
        <w:outlineLvl w:val="0"/>
        <w:rPr>
          <w:rFonts w:ascii="Arial" w:eastAsia="Times New Roman" w:hAnsi="Arial" w:cs="Arial"/>
          <w:b/>
          <w:bCs/>
          <w:color w:val="0E101A"/>
          <w:kern w:val="36"/>
          <w:sz w:val="32"/>
          <w:szCs w:val="32"/>
        </w:rPr>
      </w:pPr>
      <w:r w:rsidRPr="003607DA">
        <w:rPr>
          <w:rFonts w:ascii="Arial" w:eastAsia="Times New Roman" w:hAnsi="Arial" w:cs="Arial"/>
          <w:b/>
          <w:bCs/>
          <w:color w:val="0E101A"/>
          <w:kern w:val="36"/>
          <w:sz w:val="32"/>
          <w:szCs w:val="32"/>
        </w:rPr>
        <w:t xml:space="preserve">DRAFT Motion and Votes </w:t>
      </w:r>
      <w:r w:rsidR="00883C13" w:rsidRPr="003607DA">
        <w:rPr>
          <w:rFonts w:ascii="Arial" w:eastAsia="Times New Roman" w:hAnsi="Arial" w:cs="Arial"/>
          <w:b/>
          <w:bCs/>
          <w:color w:val="0E101A"/>
          <w:kern w:val="36"/>
          <w:sz w:val="32"/>
          <w:szCs w:val="32"/>
        </w:rPr>
        <w:t>of the</w:t>
      </w:r>
      <w:r w:rsidRPr="003607DA">
        <w:rPr>
          <w:rFonts w:ascii="Arial" w:eastAsia="Times New Roman" w:hAnsi="Arial" w:cs="Arial"/>
          <w:b/>
          <w:bCs/>
          <w:color w:val="0E101A"/>
          <w:kern w:val="36"/>
          <w:sz w:val="32"/>
          <w:szCs w:val="32"/>
        </w:rPr>
        <w:t xml:space="preserve"> meeting on</w:t>
      </w:r>
      <w:r w:rsidR="00883C13" w:rsidRPr="003607DA">
        <w:rPr>
          <w:rFonts w:ascii="Arial" w:eastAsia="Times New Roman" w:hAnsi="Arial" w:cs="Arial"/>
          <w:b/>
          <w:bCs/>
          <w:color w:val="0E101A"/>
          <w:kern w:val="36"/>
          <w:sz w:val="32"/>
          <w:szCs w:val="32"/>
        </w:rPr>
        <w:t xml:space="preserve"> </w:t>
      </w:r>
      <w:r w:rsidR="00686529" w:rsidRPr="003607DA">
        <w:rPr>
          <w:rFonts w:ascii="Arial" w:eastAsia="Times New Roman" w:hAnsi="Arial" w:cs="Arial"/>
          <w:b/>
          <w:bCs/>
          <w:color w:val="0E101A"/>
          <w:kern w:val="36"/>
          <w:sz w:val="32"/>
          <w:szCs w:val="32"/>
        </w:rPr>
        <w:t>June</w:t>
      </w:r>
      <w:r w:rsidR="005D662B" w:rsidRPr="003607DA">
        <w:rPr>
          <w:rFonts w:ascii="Arial" w:eastAsia="Times New Roman" w:hAnsi="Arial" w:cs="Arial"/>
          <w:b/>
          <w:bCs/>
          <w:color w:val="0E101A"/>
          <w:kern w:val="36"/>
          <w:sz w:val="32"/>
          <w:szCs w:val="32"/>
        </w:rPr>
        <w:t xml:space="preserve"> 04</w:t>
      </w:r>
      <w:r w:rsidR="00686529" w:rsidRPr="003607DA">
        <w:rPr>
          <w:rFonts w:ascii="Arial" w:eastAsia="Times New Roman" w:hAnsi="Arial" w:cs="Arial"/>
          <w:b/>
          <w:bCs/>
          <w:color w:val="0E101A"/>
          <w:kern w:val="36"/>
          <w:sz w:val="32"/>
          <w:szCs w:val="32"/>
        </w:rPr>
        <w:t>, 2024</w:t>
      </w:r>
    </w:p>
    <w:p w14:paraId="5E44E3BC" w14:textId="77777777" w:rsidR="00883C13" w:rsidRPr="003607DA" w:rsidRDefault="00883C13" w:rsidP="006616CB">
      <w:pPr>
        <w:spacing w:after="0" w:line="240" w:lineRule="auto"/>
        <w:rPr>
          <w:rFonts w:ascii="Arial" w:eastAsia="Times New Roman" w:hAnsi="Arial" w:cs="Arial"/>
          <w:b/>
          <w:bCs/>
          <w:color w:val="0E101A"/>
          <w:sz w:val="32"/>
          <w:szCs w:val="32"/>
        </w:rPr>
      </w:pPr>
    </w:p>
    <w:p w14:paraId="4F6A5847" w14:textId="2AE8375F" w:rsidR="00883C13" w:rsidRPr="003607DA" w:rsidRDefault="00883C13" w:rsidP="006616CB">
      <w:pPr>
        <w:spacing w:after="0" w:line="240" w:lineRule="auto"/>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 xml:space="preserve">Mr. </w:t>
      </w:r>
      <w:r w:rsidR="001621BF" w:rsidRPr="003607DA">
        <w:rPr>
          <w:rFonts w:ascii="Arial" w:eastAsia="Times New Roman" w:hAnsi="Arial" w:cs="Arial"/>
          <w:b/>
          <w:bCs/>
          <w:color w:val="0E101A"/>
          <w:sz w:val="32"/>
          <w:szCs w:val="32"/>
        </w:rPr>
        <w:t xml:space="preserve">Tyrell </w:t>
      </w:r>
      <w:r w:rsidRPr="003607DA">
        <w:rPr>
          <w:rFonts w:ascii="Arial" w:eastAsia="Times New Roman" w:hAnsi="Arial" w:cs="Arial"/>
          <w:b/>
          <w:bCs/>
          <w:color w:val="0E101A"/>
          <w:sz w:val="32"/>
          <w:szCs w:val="32"/>
        </w:rPr>
        <w:t>Sampson called the meeting to order at 3:0</w:t>
      </w:r>
      <w:r w:rsidR="00686529" w:rsidRPr="003607DA">
        <w:rPr>
          <w:rFonts w:ascii="Arial" w:eastAsia="Times New Roman" w:hAnsi="Arial" w:cs="Arial"/>
          <w:b/>
          <w:bCs/>
          <w:color w:val="0E101A"/>
          <w:sz w:val="32"/>
          <w:szCs w:val="32"/>
        </w:rPr>
        <w:t>2</w:t>
      </w:r>
      <w:r w:rsidRPr="003607DA">
        <w:rPr>
          <w:rFonts w:ascii="Arial" w:eastAsia="Times New Roman" w:hAnsi="Arial" w:cs="Arial"/>
          <w:b/>
          <w:bCs/>
          <w:color w:val="0E101A"/>
          <w:sz w:val="32"/>
          <w:szCs w:val="32"/>
        </w:rPr>
        <w:t xml:space="preserve"> pm.</w:t>
      </w:r>
    </w:p>
    <w:p w14:paraId="3DC9885D" w14:textId="77777777" w:rsidR="00883C13" w:rsidRPr="003607DA" w:rsidRDefault="00883C13" w:rsidP="006616CB">
      <w:pPr>
        <w:spacing w:after="0" w:line="240" w:lineRule="auto"/>
        <w:rPr>
          <w:rFonts w:ascii="Arial" w:eastAsia="Times New Roman" w:hAnsi="Arial" w:cs="Arial"/>
          <w:b/>
          <w:bCs/>
          <w:color w:val="0E101A"/>
          <w:sz w:val="32"/>
          <w:szCs w:val="32"/>
        </w:rPr>
      </w:pPr>
    </w:p>
    <w:p w14:paraId="337BEBBC" w14:textId="7A581173" w:rsidR="00883C13" w:rsidRPr="003607DA" w:rsidRDefault="00883C13" w:rsidP="006616CB">
      <w:pPr>
        <w:spacing w:after="0" w:line="240" w:lineRule="auto"/>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 xml:space="preserve">Committee Members Present: Chairman Mr. Keith Haley; Vice Chairman </w:t>
      </w:r>
      <w:bookmarkStart w:id="1" w:name="_Hlk168579024"/>
      <w:r w:rsidRPr="003607DA">
        <w:rPr>
          <w:rFonts w:ascii="Arial" w:eastAsia="Times New Roman" w:hAnsi="Arial" w:cs="Arial"/>
          <w:b/>
          <w:bCs/>
          <w:color w:val="0E101A"/>
          <w:sz w:val="32"/>
          <w:szCs w:val="32"/>
        </w:rPr>
        <w:t>Mr. Rich Braccia</w:t>
      </w:r>
      <w:bookmarkEnd w:id="1"/>
      <w:r w:rsidRPr="003607DA">
        <w:rPr>
          <w:rFonts w:ascii="Arial" w:eastAsia="Times New Roman" w:hAnsi="Arial" w:cs="Arial"/>
          <w:b/>
          <w:bCs/>
          <w:color w:val="0E101A"/>
          <w:sz w:val="32"/>
          <w:szCs w:val="32"/>
        </w:rPr>
        <w:t xml:space="preserve">; Mr. David Pelaggi; Ms. Brandy Altergott; Mr. Karan Punjabi; </w:t>
      </w:r>
      <w:r w:rsidR="001A02BB" w:rsidRPr="003607DA">
        <w:rPr>
          <w:rFonts w:ascii="Arial" w:eastAsia="Times New Roman" w:hAnsi="Arial" w:cs="Arial"/>
          <w:b/>
          <w:bCs/>
          <w:color w:val="0E101A"/>
          <w:sz w:val="32"/>
          <w:szCs w:val="32"/>
        </w:rPr>
        <w:t>Alternate: M</w:t>
      </w:r>
      <w:r w:rsidR="00CD2C08">
        <w:rPr>
          <w:rFonts w:ascii="Arial" w:eastAsia="Times New Roman" w:hAnsi="Arial" w:cs="Arial"/>
          <w:b/>
          <w:bCs/>
          <w:color w:val="0E101A"/>
          <w:sz w:val="32"/>
          <w:szCs w:val="32"/>
        </w:rPr>
        <w:t>s</w:t>
      </w:r>
      <w:r w:rsidR="001A02BB" w:rsidRPr="003607DA">
        <w:rPr>
          <w:rFonts w:ascii="Arial" w:eastAsia="Times New Roman" w:hAnsi="Arial" w:cs="Arial"/>
          <w:b/>
          <w:bCs/>
          <w:color w:val="0E101A"/>
          <w:sz w:val="32"/>
          <w:szCs w:val="32"/>
        </w:rPr>
        <w:t>. Shelly McDermott</w:t>
      </w:r>
    </w:p>
    <w:p w14:paraId="279196E8" w14:textId="175713BB" w:rsidR="00686529" w:rsidRPr="003607DA" w:rsidRDefault="00686529" w:rsidP="006616CB">
      <w:pPr>
        <w:spacing w:after="0" w:line="240" w:lineRule="auto"/>
        <w:rPr>
          <w:rFonts w:ascii="Arial" w:eastAsia="Times New Roman" w:hAnsi="Arial" w:cs="Arial"/>
          <w:b/>
          <w:bCs/>
          <w:color w:val="0E101A"/>
          <w:sz w:val="32"/>
          <w:szCs w:val="32"/>
        </w:rPr>
      </w:pPr>
    </w:p>
    <w:p w14:paraId="4B5F9CF0" w14:textId="16F0DA50" w:rsidR="00686529" w:rsidRPr="003607DA" w:rsidRDefault="00686529" w:rsidP="006616CB">
      <w:pPr>
        <w:spacing w:after="0" w:line="240" w:lineRule="auto"/>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Members Non-Present: Ms. Sovey Ramirez, Mr. Angel Torres</w:t>
      </w:r>
    </w:p>
    <w:p w14:paraId="340F6A88" w14:textId="77777777" w:rsidR="00883C13" w:rsidRPr="003607DA" w:rsidRDefault="00883C13" w:rsidP="006616CB">
      <w:pPr>
        <w:spacing w:after="0" w:line="240" w:lineRule="auto"/>
        <w:rPr>
          <w:rFonts w:ascii="Arial" w:eastAsia="Times New Roman" w:hAnsi="Arial" w:cs="Arial"/>
          <w:b/>
          <w:bCs/>
          <w:color w:val="0E101A"/>
          <w:sz w:val="32"/>
          <w:szCs w:val="32"/>
        </w:rPr>
      </w:pPr>
    </w:p>
    <w:p w14:paraId="3B80947C" w14:textId="60FF600B" w:rsidR="00883C13" w:rsidRPr="003607DA" w:rsidRDefault="00883C13" w:rsidP="006616CB">
      <w:pPr>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Agency Staff Present:</w:t>
      </w:r>
      <w:r w:rsidR="00686529" w:rsidRPr="003607DA">
        <w:rPr>
          <w:sz w:val="32"/>
          <w:szCs w:val="32"/>
        </w:rPr>
        <w:t xml:space="preserve"> </w:t>
      </w:r>
      <w:r w:rsidR="00686529" w:rsidRPr="003607DA">
        <w:rPr>
          <w:rFonts w:ascii="Arial" w:eastAsia="Times New Roman" w:hAnsi="Arial" w:cs="Arial"/>
          <w:b/>
          <w:bCs/>
          <w:color w:val="0E101A"/>
          <w:sz w:val="32"/>
          <w:szCs w:val="32"/>
        </w:rPr>
        <w:t>Mr. Tyrell Sampson, Program Supervisor; Mr. David Walsh, Mr. Nick Faenza, Mr. Joel Garcia, Ms. Jessie Towle, and Ms. Tracy Morin;</w:t>
      </w:r>
      <w:r w:rsidR="00900F3E" w:rsidRPr="003607DA">
        <w:rPr>
          <w:rFonts w:ascii="Arial" w:eastAsia="Times New Roman" w:hAnsi="Arial" w:cs="Arial"/>
          <w:b/>
          <w:bCs/>
          <w:color w:val="0E101A"/>
          <w:sz w:val="32"/>
          <w:szCs w:val="32"/>
        </w:rPr>
        <w:t xml:space="preserve"> Ms. Ashley Morgan;</w:t>
      </w:r>
      <w:r w:rsidR="006317AF" w:rsidRPr="003607DA">
        <w:rPr>
          <w:rFonts w:ascii="Arial" w:eastAsia="Times New Roman" w:hAnsi="Arial" w:cs="Arial"/>
          <w:b/>
          <w:bCs/>
          <w:color w:val="0E101A"/>
          <w:sz w:val="32"/>
          <w:szCs w:val="32"/>
        </w:rPr>
        <w:t xml:space="preserve"> Ms. Lisa Drew, Administrative Assistant.</w:t>
      </w:r>
    </w:p>
    <w:p w14:paraId="63C71C72" w14:textId="6B9E8487" w:rsidR="00686529" w:rsidRPr="003607DA" w:rsidRDefault="00686529" w:rsidP="006616CB">
      <w:pPr>
        <w:rPr>
          <w:rFonts w:ascii="Arial" w:eastAsia="Times New Roman" w:hAnsi="Arial" w:cs="Arial"/>
          <w:b/>
          <w:bCs/>
          <w:color w:val="0E101A"/>
          <w:sz w:val="32"/>
          <w:szCs w:val="32"/>
        </w:rPr>
      </w:pPr>
      <w:r w:rsidRPr="003607DA">
        <w:rPr>
          <w:rFonts w:ascii="Arial" w:eastAsia="Times New Roman" w:hAnsi="Arial" w:cs="Arial"/>
          <w:b/>
          <w:bCs/>
          <w:color w:val="0E101A"/>
          <w:sz w:val="32"/>
          <w:szCs w:val="32"/>
        </w:rPr>
        <w:t>Others</w:t>
      </w:r>
      <w:r w:rsidR="006349A3" w:rsidRPr="003607DA">
        <w:rPr>
          <w:rFonts w:ascii="Arial" w:eastAsia="Times New Roman" w:hAnsi="Arial" w:cs="Arial"/>
          <w:b/>
          <w:bCs/>
          <w:color w:val="0E101A"/>
          <w:sz w:val="32"/>
          <w:szCs w:val="32"/>
        </w:rPr>
        <w:t xml:space="preserve"> </w:t>
      </w:r>
      <w:r w:rsidR="00900F3E" w:rsidRPr="003607DA">
        <w:rPr>
          <w:rFonts w:ascii="Arial" w:eastAsia="Times New Roman" w:hAnsi="Arial" w:cs="Arial"/>
          <w:b/>
          <w:bCs/>
          <w:color w:val="0E101A"/>
          <w:sz w:val="32"/>
          <w:szCs w:val="32"/>
        </w:rPr>
        <w:t>P</w:t>
      </w:r>
      <w:r w:rsidR="006349A3" w:rsidRPr="003607DA">
        <w:rPr>
          <w:rFonts w:ascii="Arial" w:eastAsia="Times New Roman" w:hAnsi="Arial" w:cs="Arial"/>
          <w:b/>
          <w:bCs/>
          <w:color w:val="0E101A"/>
          <w:sz w:val="32"/>
          <w:szCs w:val="32"/>
        </w:rPr>
        <w:t>resent</w:t>
      </w:r>
      <w:r w:rsidR="00883C13" w:rsidRPr="003607DA">
        <w:rPr>
          <w:rFonts w:ascii="Arial" w:eastAsia="Times New Roman" w:hAnsi="Arial" w:cs="Arial"/>
          <w:b/>
          <w:bCs/>
          <w:color w:val="0E101A"/>
          <w:sz w:val="32"/>
          <w:szCs w:val="32"/>
        </w:rPr>
        <w:t xml:space="preserve">: Mr. </w:t>
      </w:r>
      <w:r w:rsidR="002A62E3" w:rsidRPr="003607DA">
        <w:rPr>
          <w:rFonts w:ascii="Arial" w:eastAsia="Times New Roman" w:hAnsi="Arial" w:cs="Arial"/>
          <w:b/>
          <w:bCs/>
          <w:color w:val="0E101A"/>
          <w:sz w:val="32"/>
          <w:szCs w:val="32"/>
        </w:rPr>
        <w:t>Adam Fairbanks</w:t>
      </w:r>
      <w:r w:rsidR="00883C13" w:rsidRPr="003607DA">
        <w:rPr>
          <w:rFonts w:ascii="Arial" w:eastAsia="Times New Roman" w:hAnsi="Arial" w:cs="Arial"/>
          <w:b/>
          <w:bCs/>
          <w:color w:val="0E101A"/>
          <w:sz w:val="32"/>
          <w:szCs w:val="32"/>
        </w:rPr>
        <w:t>, Ms. Yolanda Doak</w:t>
      </w:r>
      <w:r w:rsidRPr="003607DA">
        <w:rPr>
          <w:rFonts w:ascii="Arial" w:eastAsia="Times New Roman" w:hAnsi="Arial" w:cs="Arial"/>
          <w:b/>
          <w:bCs/>
          <w:color w:val="0E101A"/>
          <w:sz w:val="32"/>
          <w:szCs w:val="32"/>
        </w:rPr>
        <w:t>, Phillip Magalnick, Kevin Doyle</w:t>
      </w:r>
    </w:p>
    <w:p w14:paraId="2851E8BE" w14:textId="77777777" w:rsidR="00883C13" w:rsidRPr="003607DA" w:rsidRDefault="00883C13"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Old Business</w:t>
      </w:r>
    </w:p>
    <w:p w14:paraId="514200FF" w14:textId="47C2F353" w:rsidR="00883C13" w:rsidRPr="003607DA" w:rsidRDefault="00883C13"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Minutes of the Last Meetings</w:t>
      </w:r>
      <w:r w:rsidR="00900F3E" w:rsidRPr="003607DA">
        <w:rPr>
          <w:rFonts w:ascii="Arial" w:eastAsia="Times New Roman" w:hAnsi="Arial" w:cs="Times New Roman"/>
          <w:b/>
          <w:sz w:val="32"/>
          <w:szCs w:val="32"/>
        </w:rPr>
        <w:t xml:space="preserve"> for Action</w:t>
      </w:r>
      <w:r w:rsidRPr="003607DA">
        <w:rPr>
          <w:rFonts w:ascii="Arial" w:eastAsia="Times New Roman" w:hAnsi="Arial" w:cs="Times New Roman"/>
          <w:b/>
          <w:sz w:val="32"/>
          <w:szCs w:val="32"/>
        </w:rPr>
        <w:t xml:space="preserve"> – </w:t>
      </w:r>
      <w:r w:rsidR="00686529" w:rsidRPr="003607DA">
        <w:rPr>
          <w:rFonts w:ascii="Arial" w:eastAsia="Times New Roman" w:hAnsi="Arial" w:cs="Times New Roman"/>
          <w:b/>
          <w:sz w:val="32"/>
          <w:szCs w:val="32"/>
        </w:rPr>
        <w:t>March 5th, 2024, March 28, 2024</w:t>
      </w:r>
    </w:p>
    <w:p w14:paraId="6BBE8DAF" w14:textId="77777777" w:rsidR="00686529" w:rsidRPr="003607DA" w:rsidRDefault="00686529" w:rsidP="006616CB">
      <w:pPr>
        <w:spacing w:after="0" w:line="240" w:lineRule="auto"/>
        <w:rPr>
          <w:rFonts w:ascii="Arial" w:eastAsia="Times New Roman" w:hAnsi="Arial" w:cs="Times New Roman"/>
          <w:b/>
          <w:sz w:val="32"/>
          <w:szCs w:val="32"/>
        </w:rPr>
      </w:pPr>
    </w:p>
    <w:p w14:paraId="6C2D07A2" w14:textId="6EAEED02" w:rsidR="00883C13" w:rsidRPr="003607DA" w:rsidRDefault="00900F3E" w:rsidP="006616CB">
      <w:pPr>
        <w:spacing w:after="0" w:line="240" w:lineRule="auto"/>
        <w:rPr>
          <w:rFonts w:ascii="Arial" w:eastAsia="Times New Roman" w:hAnsi="Arial" w:cs="Arial"/>
          <w:b/>
          <w:bCs/>
          <w:color w:val="0E101A"/>
          <w:sz w:val="32"/>
          <w:szCs w:val="32"/>
        </w:rPr>
      </w:pPr>
      <w:r w:rsidRPr="003607DA">
        <w:rPr>
          <w:rFonts w:ascii="Arial" w:eastAsia="Times New Roman" w:hAnsi="Arial" w:cs="Times New Roman"/>
          <w:b/>
          <w:sz w:val="32"/>
          <w:szCs w:val="32"/>
          <w:u w:val="single"/>
        </w:rPr>
        <w:t>MOTION</w:t>
      </w:r>
      <w:r w:rsidR="00883C13" w:rsidRPr="003607DA">
        <w:rPr>
          <w:rFonts w:ascii="Arial" w:eastAsia="Times New Roman" w:hAnsi="Arial" w:cs="Times New Roman"/>
          <w:b/>
          <w:sz w:val="32"/>
          <w:szCs w:val="32"/>
        </w:rPr>
        <w:t xml:space="preserve">: </w:t>
      </w:r>
      <w:r w:rsidR="00CD2C08">
        <w:rPr>
          <w:rFonts w:ascii="Arial" w:eastAsia="Times New Roman" w:hAnsi="Arial" w:cs="Times New Roman"/>
          <w:b/>
          <w:sz w:val="32"/>
          <w:szCs w:val="32"/>
        </w:rPr>
        <w:t xml:space="preserve">Mr. David Pelaggi motioned to approve the minutes for the last two meetings: March 5, </w:t>
      </w:r>
      <w:proofErr w:type="gramStart"/>
      <w:r w:rsidR="00CD2C08">
        <w:rPr>
          <w:rFonts w:ascii="Arial" w:eastAsia="Times New Roman" w:hAnsi="Arial" w:cs="Times New Roman"/>
          <w:b/>
          <w:sz w:val="32"/>
          <w:szCs w:val="32"/>
        </w:rPr>
        <w:t>2024</w:t>
      </w:r>
      <w:proofErr w:type="gramEnd"/>
      <w:r w:rsidR="00CD2C08">
        <w:rPr>
          <w:rFonts w:ascii="Arial" w:eastAsia="Times New Roman" w:hAnsi="Arial" w:cs="Times New Roman"/>
          <w:b/>
          <w:sz w:val="32"/>
          <w:szCs w:val="32"/>
        </w:rPr>
        <w:t xml:space="preserve"> and March 28, 2024. Vice Chairman Mr. Rich Braccia seconded the motion.</w:t>
      </w:r>
    </w:p>
    <w:p w14:paraId="168AB941" w14:textId="77777777" w:rsidR="00883C13" w:rsidRPr="003607DA" w:rsidRDefault="00883C13" w:rsidP="006616CB">
      <w:pPr>
        <w:spacing w:after="0" w:line="240" w:lineRule="auto"/>
        <w:rPr>
          <w:rFonts w:ascii="Arial" w:eastAsia="Times New Roman" w:hAnsi="Arial" w:cs="Times New Roman"/>
          <w:b/>
          <w:sz w:val="32"/>
          <w:szCs w:val="32"/>
        </w:rPr>
      </w:pPr>
    </w:p>
    <w:p w14:paraId="62F1BF90" w14:textId="3CFD95C7" w:rsidR="00883C13" w:rsidRPr="003607DA" w:rsidRDefault="00883C13"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Vote: Yes – </w:t>
      </w:r>
      <w:r w:rsidR="005D662B" w:rsidRPr="003607DA">
        <w:rPr>
          <w:rFonts w:ascii="Arial" w:eastAsia="Times New Roman" w:hAnsi="Arial" w:cs="Times New Roman"/>
          <w:b/>
          <w:sz w:val="32"/>
          <w:szCs w:val="32"/>
        </w:rPr>
        <w:t>6</w:t>
      </w:r>
      <w:r w:rsidRPr="003607DA">
        <w:rPr>
          <w:rFonts w:ascii="Arial" w:eastAsia="Times New Roman" w:hAnsi="Arial" w:cs="Times New Roman"/>
          <w:b/>
          <w:sz w:val="32"/>
          <w:szCs w:val="32"/>
        </w:rPr>
        <w:t>, No – 0, Abstained – 0</w:t>
      </w:r>
    </w:p>
    <w:p w14:paraId="6F4EE60E" w14:textId="77777777" w:rsidR="00883C13" w:rsidRPr="003607DA" w:rsidRDefault="00883C13" w:rsidP="006616CB">
      <w:pPr>
        <w:spacing w:after="0" w:line="240" w:lineRule="auto"/>
        <w:rPr>
          <w:rFonts w:ascii="Arial" w:eastAsia="Times New Roman" w:hAnsi="Arial" w:cs="Times New Roman"/>
          <w:b/>
          <w:sz w:val="32"/>
          <w:szCs w:val="32"/>
        </w:rPr>
      </w:pPr>
    </w:p>
    <w:p w14:paraId="49B4634A" w14:textId="4D2204A0" w:rsidR="005D662B" w:rsidRPr="003607DA" w:rsidRDefault="004C67F1" w:rsidP="006616CB">
      <w:pPr>
        <w:spacing w:after="0" w:line="240" w:lineRule="auto"/>
        <w:rPr>
          <w:rFonts w:ascii="Arial" w:eastAsia="Times New Roman" w:hAnsi="Arial" w:cs="Times New Roman"/>
          <w:b/>
          <w:sz w:val="32"/>
          <w:szCs w:val="32"/>
          <w:u w:val="single"/>
        </w:rPr>
      </w:pPr>
      <w:r w:rsidRPr="003607DA">
        <w:rPr>
          <w:rFonts w:ascii="Arial" w:eastAsia="Times New Roman" w:hAnsi="Arial" w:cs="Times New Roman"/>
          <w:b/>
          <w:sz w:val="32"/>
          <w:szCs w:val="32"/>
          <w:u w:val="single"/>
        </w:rPr>
        <w:t>Randolph Sheppard Regulations</w:t>
      </w:r>
    </w:p>
    <w:p w14:paraId="6DD77E23" w14:textId="77777777" w:rsidR="003607DA" w:rsidRDefault="00900F3E"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The current deadline established by both state and federal authorities for tax filing on April 15th does not allow adequate time to gather and submit the requisite tax documentation to the Comptrollers. Extending the deadline to May 15th would allow for a more reasonable window for processing and submission, accommodating the needs of all parties involved. A proposed alteration in the language by the agency to modify the regulations </w:t>
      </w:r>
    </w:p>
    <w:p w14:paraId="7DC0E29A" w14:textId="77777777" w:rsidR="003607DA" w:rsidRDefault="003607DA" w:rsidP="006616CB">
      <w:pPr>
        <w:spacing w:after="0" w:line="240" w:lineRule="auto"/>
        <w:rPr>
          <w:rFonts w:ascii="Arial" w:eastAsia="Times New Roman" w:hAnsi="Arial" w:cs="Times New Roman"/>
          <w:b/>
          <w:sz w:val="32"/>
          <w:szCs w:val="32"/>
        </w:rPr>
      </w:pPr>
    </w:p>
    <w:p w14:paraId="1132536B" w14:textId="77777777" w:rsidR="003607DA" w:rsidRDefault="003607DA" w:rsidP="006616CB">
      <w:pPr>
        <w:spacing w:after="0" w:line="240" w:lineRule="auto"/>
        <w:rPr>
          <w:rFonts w:ascii="Arial" w:eastAsia="Times New Roman" w:hAnsi="Arial" w:cs="Times New Roman"/>
          <w:b/>
          <w:sz w:val="32"/>
          <w:szCs w:val="32"/>
        </w:rPr>
      </w:pPr>
    </w:p>
    <w:p w14:paraId="5102738D" w14:textId="77777777" w:rsidR="003607DA" w:rsidRDefault="003607DA" w:rsidP="006616CB">
      <w:pPr>
        <w:spacing w:after="0" w:line="240" w:lineRule="auto"/>
        <w:rPr>
          <w:rFonts w:ascii="Arial" w:eastAsia="Times New Roman" w:hAnsi="Arial" w:cs="Times New Roman"/>
          <w:b/>
          <w:sz w:val="32"/>
          <w:szCs w:val="32"/>
        </w:rPr>
      </w:pPr>
    </w:p>
    <w:p w14:paraId="2116DFCF" w14:textId="71465BE4" w:rsidR="004C67F1" w:rsidRPr="003607DA" w:rsidRDefault="00900F3E"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has been requested. Vice Chair </w:t>
      </w:r>
      <w:r w:rsidR="00CD2C08">
        <w:rPr>
          <w:rFonts w:ascii="Arial" w:eastAsia="Times New Roman" w:hAnsi="Arial" w:cs="Times New Roman"/>
          <w:b/>
          <w:sz w:val="32"/>
          <w:szCs w:val="32"/>
        </w:rPr>
        <w:t xml:space="preserve">Mr. Richard </w:t>
      </w:r>
      <w:r w:rsidRPr="003607DA">
        <w:rPr>
          <w:rFonts w:ascii="Arial" w:eastAsia="Times New Roman" w:hAnsi="Arial" w:cs="Times New Roman"/>
          <w:b/>
          <w:sz w:val="32"/>
          <w:szCs w:val="32"/>
        </w:rPr>
        <w:t xml:space="preserve">Braccia has acknowledged the necessity of an amendment and has undertaken a review from his end and </w:t>
      </w:r>
      <w:r w:rsidR="003607DA">
        <w:rPr>
          <w:rFonts w:ascii="Arial" w:eastAsia="Times New Roman" w:hAnsi="Arial" w:cs="Times New Roman"/>
          <w:b/>
          <w:sz w:val="32"/>
          <w:szCs w:val="32"/>
        </w:rPr>
        <w:t>the committee</w:t>
      </w:r>
      <w:r w:rsidRPr="003607DA">
        <w:rPr>
          <w:rFonts w:ascii="Arial" w:eastAsia="Times New Roman" w:hAnsi="Arial" w:cs="Times New Roman"/>
          <w:b/>
          <w:sz w:val="32"/>
          <w:szCs w:val="32"/>
        </w:rPr>
        <w:t xml:space="preserve"> should move to the next steps in the process.</w:t>
      </w:r>
    </w:p>
    <w:p w14:paraId="297251C3" w14:textId="77777777" w:rsidR="00900F3E" w:rsidRPr="003607DA" w:rsidRDefault="00900F3E" w:rsidP="006616CB">
      <w:pPr>
        <w:spacing w:after="0" w:line="240" w:lineRule="auto"/>
        <w:rPr>
          <w:rFonts w:ascii="Arial" w:eastAsia="Times New Roman" w:hAnsi="Arial" w:cs="Times New Roman"/>
          <w:b/>
          <w:sz w:val="32"/>
          <w:szCs w:val="32"/>
        </w:rPr>
      </w:pPr>
    </w:p>
    <w:p w14:paraId="6BD6F77C" w14:textId="5AD865B6" w:rsidR="005D662B" w:rsidRPr="003607DA" w:rsidRDefault="005D662B"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u w:val="single"/>
        </w:rPr>
        <w:t>M</w:t>
      </w:r>
      <w:r w:rsidR="00900F3E" w:rsidRPr="003607DA">
        <w:rPr>
          <w:rFonts w:ascii="Arial" w:eastAsia="Times New Roman" w:hAnsi="Arial" w:cs="Times New Roman"/>
          <w:b/>
          <w:sz w:val="32"/>
          <w:szCs w:val="32"/>
          <w:u w:val="single"/>
        </w:rPr>
        <w:t>OTION</w:t>
      </w:r>
      <w:r w:rsidRPr="003607DA">
        <w:rPr>
          <w:rFonts w:ascii="Arial" w:eastAsia="Times New Roman" w:hAnsi="Arial" w:cs="Times New Roman"/>
          <w:b/>
          <w:sz w:val="32"/>
          <w:szCs w:val="32"/>
        </w:rPr>
        <w:t xml:space="preserve">: </w:t>
      </w:r>
      <w:r w:rsidR="00900F3E" w:rsidRPr="003607DA">
        <w:rPr>
          <w:rFonts w:ascii="Arial" w:eastAsia="Times New Roman" w:hAnsi="Arial" w:cs="Times New Roman"/>
          <w:b/>
          <w:sz w:val="32"/>
          <w:szCs w:val="32"/>
        </w:rPr>
        <w:t xml:space="preserve">Chairman </w:t>
      </w:r>
      <w:r w:rsidR="00A058EE" w:rsidRPr="003607DA">
        <w:rPr>
          <w:rFonts w:ascii="Arial" w:eastAsia="Times New Roman" w:hAnsi="Arial" w:cs="Times New Roman"/>
          <w:b/>
          <w:sz w:val="32"/>
          <w:szCs w:val="32"/>
        </w:rPr>
        <w:t xml:space="preserve">Mr. Keith Haley motioned to </w:t>
      </w:r>
      <w:r w:rsidR="001A02BB" w:rsidRPr="003607DA">
        <w:rPr>
          <w:rFonts w:ascii="Arial" w:eastAsia="Times New Roman" w:hAnsi="Arial" w:cs="Times New Roman"/>
          <w:b/>
          <w:sz w:val="32"/>
          <w:szCs w:val="32"/>
        </w:rPr>
        <w:t>move the</w:t>
      </w:r>
      <w:r w:rsidR="00A058EE" w:rsidRPr="003607DA">
        <w:rPr>
          <w:rFonts w:ascii="Arial" w:eastAsia="Times New Roman" w:hAnsi="Arial" w:cs="Times New Roman"/>
          <w:b/>
          <w:sz w:val="32"/>
          <w:szCs w:val="32"/>
        </w:rPr>
        <w:t xml:space="preserve"> </w:t>
      </w:r>
      <w:r w:rsidRPr="003607DA">
        <w:rPr>
          <w:rFonts w:ascii="Arial" w:eastAsia="Times New Roman" w:hAnsi="Arial" w:cs="Times New Roman"/>
          <w:b/>
          <w:sz w:val="32"/>
          <w:szCs w:val="32"/>
        </w:rPr>
        <w:t>regulations to the next step in the process</w:t>
      </w:r>
      <w:r w:rsidR="00A058EE" w:rsidRPr="003607DA">
        <w:rPr>
          <w:rFonts w:ascii="Arial" w:eastAsia="Times New Roman" w:hAnsi="Arial" w:cs="Times New Roman"/>
          <w:b/>
          <w:sz w:val="32"/>
          <w:szCs w:val="32"/>
        </w:rPr>
        <w:t xml:space="preserve"> and it was seconded by Mr. David Pelaggi</w:t>
      </w:r>
      <w:r w:rsidR="00E62627">
        <w:rPr>
          <w:rFonts w:ascii="Arial" w:eastAsia="Times New Roman" w:hAnsi="Arial" w:cs="Times New Roman"/>
          <w:b/>
          <w:sz w:val="32"/>
          <w:szCs w:val="32"/>
        </w:rPr>
        <w:t>.</w:t>
      </w:r>
    </w:p>
    <w:p w14:paraId="2465758E" w14:textId="77777777" w:rsidR="005D662B" w:rsidRPr="003607DA" w:rsidRDefault="005D662B" w:rsidP="005D662B">
      <w:pPr>
        <w:spacing w:after="0" w:line="240" w:lineRule="auto"/>
        <w:rPr>
          <w:rFonts w:ascii="Arial" w:eastAsia="Times New Roman" w:hAnsi="Arial" w:cs="Times New Roman"/>
          <w:b/>
          <w:sz w:val="32"/>
          <w:szCs w:val="32"/>
        </w:rPr>
      </w:pPr>
    </w:p>
    <w:p w14:paraId="7880D11C" w14:textId="4A4B511C" w:rsidR="005D662B" w:rsidRPr="003607DA" w:rsidRDefault="005D662B" w:rsidP="005D662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Vote: Yes – 6, No – 0, Abstained – 0</w:t>
      </w:r>
    </w:p>
    <w:p w14:paraId="46738E5E" w14:textId="5A2974E7" w:rsidR="005D662B" w:rsidRPr="003607DA" w:rsidRDefault="005D662B" w:rsidP="005D662B">
      <w:pPr>
        <w:spacing w:after="0" w:line="240" w:lineRule="auto"/>
        <w:rPr>
          <w:rFonts w:ascii="Arial" w:eastAsia="Times New Roman" w:hAnsi="Arial" w:cs="Times New Roman"/>
          <w:b/>
          <w:sz w:val="32"/>
          <w:szCs w:val="32"/>
        </w:rPr>
      </w:pPr>
    </w:p>
    <w:p w14:paraId="28153590" w14:textId="20BC8E2F" w:rsidR="005D662B" w:rsidRPr="003607DA" w:rsidRDefault="005D662B" w:rsidP="005D662B">
      <w:pPr>
        <w:spacing w:after="0" w:line="240" w:lineRule="auto"/>
        <w:rPr>
          <w:rFonts w:ascii="Arial" w:eastAsia="Times New Roman" w:hAnsi="Arial" w:cs="Times New Roman"/>
          <w:b/>
          <w:sz w:val="32"/>
          <w:szCs w:val="32"/>
          <w:u w:val="single"/>
        </w:rPr>
      </w:pPr>
      <w:r w:rsidRPr="003607DA">
        <w:rPr>
          <w:rFonts w:ascii="Arial" w:eastAsia="Times New Roman" w:hAnsi="Arial" w:cs="Times New Roman"/>
          <w:b/>
          <w:sz w:val="32"/>
          <w:szCs w:val="32"/>
          <w:u w:val="single"/>
        </w:rPr>
        <w:t>Cos Cob Train Station Greenwich</w:t>
      </w:r>
      <w:r w:rsidR="001A02BB" w:rsidRPr="003607DA">
        <w:rPr>
          <w:rFonts w:ascii="Arial" w:eastAsia="Times New Roman" w:hAnsi="Arial" w:cs="Times New Roman"/>
          <w:b/>
          <w:sz w:val="32"/>
          <w:szCs w:val="32"/>
          <w:u w:val="single"/>
        </w:rPr>
        <w:t>,</w:t>
      </w:r>
      <w:r w:rsidRPr="003607DA">
        <w:rPr>
          <w:rFonts w:ascii="Arial" w:eastAsia="Times New Roman" w:hAnsi="Arial" w:cs="Times New Roman"/>
          <w:b/>
          <w:sz w:val="32"/>
          <w:szCs w:val="32"/>
          <w:u w:val="single"/>
        </w:rPr>
        <w:t xml:space="preserve"> CT.  First Right of Refusal</w:t>
      </w:r>
    </w:p>
    <w:p w14:paraId="54F7855F" w14:textId="38EF3891" w:rsidR="00A058EE" w:rsidRPr="003607DA" w:rsidRDefault="00751793" w:rsidP="005D662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This is a First Right of Refusal for the Cos Cob Train Station. The station </w:t>
      </w:r>
      <w:proofErr w:type="gramStart"/>
      <w:r w:rsidRPr="003607DA">
        <w:rPr>
          <w:rFonts w:ascii="Arial" w:eastAsia="Times New Roman" w:hAnsi="Arial" w:cs="Times New Roman"/>
          <w:b/>
          <w:sz w:val="32"/>
          <w:szCs w:val="32"/>
        </w:rPr>
        <w:t>is located in</w:t>
      </w:r>
      <w:proofErr w:type="gramEnd"/>
      <w:r w:rsidRPr="003607DA">
        <w:rPr>
          <w:rFonts w:ascii="Arial" w:eastAsia="Times New Roman" w:hAnsi="Arial" w:cs="Times New Roman"/>
          <w:b/>
          <w:sz w:val="32"/>
          <w:szCs w:val="32"/>
        </w:rPr>
        <w:t xml:space="preserve"> Greenwich, Connecticut. The location would be used to provide coffee service for the morning train passengers and the afternoon crowd returning from their travels. It is important to note that the location lacks a kitchen and has limited access to electrical outlets.</w:t>
      </w:r>
    </w:p>
    <w:p w14:paraId="4C59E386" w14:textId="77777777" w:rsidR="00751793" w:rsidRPr="003607DA" w:rsidRDefault="00751793" w:rsidP="005D662B">
      <w:pPr>
        <w:spacing w:after="0" w:line="240" w:lineRule="auto"/>
        <w:rPr>
          <w:rFonts w:ascii="Arial" w:eastAsia="Times New Roman" w:hAnsi="Arial" w:cs="Times New Roman"/>
          <w:b/>
          <w:sz w:val="32"/>
          <w:szCs w:val="32"/>
        </w:rPr>
      </w:pPr>
    </w:p>
    <w:p w14:paraId="27929B4F" w14:textId="4606B58D" w:rsidR="00A058EE" w:rsidRPr="003607DA" w:rsidRDefault="00900F3E" w:rsidP="005D662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u w:val="single"/>
        </w:rPr>
        <w:t>MOTION</w:t>
      </w:r>
      <w:r w:rsidR="00A058EE" w:rsidRPr="003607DA">
        <w:rPr>
          <w:rFonts w:ascii="Arial" w:eastAsia="Times New Roman" w:hAnsi="Arial" w:cs="Times New Roman"/>
          <w:b/>
          <w:sz w:val="32"/>
          <w:szCs w:val="32"/>
        </w:rPr>
        <w:t xml:space="preserve">: Mr. David Pelaggi moved to waive the first right </w:t>
      </w:r>
      <w:r w:rsidR="00CD2C08">
        <w:rPr>
          <w:rFonts w:ascii="Arial" w:eastAsia="Times New Roman" w:hAnsi="Arial" w:cs="Times New Roman"/>
          <w:b/>
          <w:sz w:val="32"/>
          <w:szCs w:val="32"/>
        </w:rPr>
        <w:t>of refusal for the Cos Cob Train Station, which</w:t>
      </w:r>
      <w:r w:rsidR="001A02BB" w:rsidRPr="003607DA">
        <w:rPr>
          <w:rFonts w:ascii="Arial" w:eastAsia="Times New Roman" w:hAnsi="Arial" w:cs="Times New Roman"/>
          <w:b/>
          <w:sz w:val="32"/>
          <w:szCs w:val="32"/>
        </w:rPr>
        <w:t xml:space="preserve"> was seconded by </w:t>
      </w:r>
      <w:r w:rsidR="00CD2C08">
        <w:rPr>
          <w:rFonts w:ascii="Arial" w:eastAsia="Times New Roman" w:hAnsi="Arial" w:cs="Times New Roman"/>
          <w:b/>
          <w:sz w:val="32"/>
          <w:szCs w:val="32"/>
        </w:rPr>
        <w:t xml:space="preserve">Vice Chairman </w:t>
      </w:r>
      <w:r w:rsidR="001A02BB" w:rsidRPr="003607DA">
        <w:rPr>
          <w:rFonts w:ascii="Arial" w:eastAsia="Times New Roman" w:hAnsi="Arial" w:cs="Arial"/>
          <w:b/>
          <w:bCs/>
          <w:color w:val="0E101A"/>
          <w:sz w:val="32"/>
          <w:szCs w:val="32"/>
        </w:rPr>
        <w:t>Mr. Rich Braccia.</w:t>
      </w:r>
    </w:p>
    <w:p w14:paraId="04D6AF20" w14:textId="77777777" w:rsidR="00883C13" w:rsidRPr="003607DA" w:rsidRDefault="00883C13" w:rsidP="006616CB">
      <w:pPr>
        <w:spacing w:after="0" w:line="240" w:lineRule="auto"/>
        <w:rPr>
          <w:rFonts w:ascii="Arial" w:eastAsia="Times New Roman" w:hAnsi="Arial" w:cs="Times New Roman"/>
          <w:b/>
          <w:sz w:val="32"/>
          <w:szCs w:val="32"/>
        </w:rPr>
      </w:pPr>
    </w:p>
    <w:p w14:paraId="0DB7E1FD" w14:textId="77777777" w:rsidR="001A02BB" w:rsidRPr="003607DA" w:rsidRDefault="00883C13"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Adjournment</w:t>
      </w:r>
    </w:p>
    <w:p w14:paraId="052E6AD7" w14:textId="51BAF7A0" w:rsidR="00883C13" w:rsidRPr="003607DA" w:rsidRDefault="00883C13" w:rsidP="006616CB">
      <w:pPr>
        <w:spacing w:after="0" w:line="240" w:lineRule="auto"/>
        <w:rPr>
          <w:rFonts w:ascii="Arial" w:eastAsia="Times New Roman" w:hAnsi="Arial" w:cs="Times New Roman"/>
          <w:b/>
          <w:sz w:val="32"/>
          <w:szCs w:val="32"/>
        </w:rPr>
      </w:pPr>
      <w:r w:rsidRPr="003607DA">
        <w:rPr>
          <w:rFonts w:ascii="Arial" w:eastAsia="Times New Roman" w:hAnsi="Arial" w:cs="Times New Roman"/>
          <w:b/>
          <w:sz w:val="32"/>
          <w:szCs w:val="32"/>
        </w:rPr>
        <w:t xml:space="preserve">Motion to </w:t>
      </w:r>
      <w:r w:rsidR="005D662B" w:rsidRPr="003607DA">
        <w:rPr>
          <w:rFonts w:ascii="Arial" w:eastAsia="Times New Roman" w:hAnsi="Arial" w:cs="Times New Roman"/>
          <w:b/>
          <w:sz w:val="32"/>
          <w:szCs w:val="32"/>
        </w:rPr>
        <w:t>adjourn</w:t>
      </w:r>
      <w:r w:rsidRPr="003607DA">
        <w:rPr>
          <w:rFonts w:ascii="Arial" w:eastAsia="Times New Roman" w:hAnsi="Arial" w:cs="Times New Roman"/>
          <w:b/>
          <w:sz w:val="32"/>
          <w:szCs w:val="32"/>
        </w:rPr>
        <w:t xml:space="preserve"> </w:t>
      </w:r>
      <w:r w:rsidR="00354071" w:rsidRPr="003607DA">
        <w:rPr>
          <w:rFonts w:ascii="Arial" w:eastAsia="Times New Roman" w:hAnsi="Arial" w:cs="Times New Roman"/>
          <w:b/>
          <w:sz w:val="32"/>
          <w:szCs w:val="32"/>
        </w:rPr>
        <w:t>Mr. David</w:t>
      </w:r>
      <w:r w:rsidRPr="003607DA">
        <w:rPr>
          <w:rFonts w:ascii="Arial" w:eastAsia="Times New Roman" w:hAnsi="Arial" w:cs="Times New Roman"/>
          <w:b/>
          <w:sz w:val="32"/>
          <w:szCs w:val="32"/>
        </w:rPr>
        <w:t xml:space="preserve"> Pelaggi and seconded by </w:t>
      </w:r>
      <w:r w:rsidR="00CD2C08">
        <w:rPr>
          <w:rFonts w:ascii="Arial" w:eastAsia="Times New Roman" w:hAnsi="Arial" w:cs="Times New Roman"/>
          <w:b/>
          <w:sz w:val="32"/>
          <w:szCs w:val="32"/>
        </w:rPr>
        <w:t xml:space="preserve">Vice Chairman </w:t>
      </w:r>
      <w:r w:rsidR="005D662B" w:rsidRPr="003607DA">
        <w:rPr>
          <w:rFonts w:ascii="Arial" w:eastAsia="Times New Roman" w:hAnsi="Arial" w:cs="Times New Roman"/>
          <w:b/>
          <w:sz w:val="32"/>
          <w:szCs w:val="32"/>
        </w:rPr>
        <w:t xml:space="preserve">Mr. Rich Braccia </w:t>
      </w:r>
      <w:r w:rsidRPr="003607DA">
        <w:rPr>
          <w:rFonts w:ascii="Arial" w:eastAsia="Times New Roman" w:hAnsi="Arial" w:cs="Times New Roman"/>
          <w:b/>
          <w:sz w:val="32"/>
          <w:szCs w:val="32"/>
        </w:rPr>
        <w:t xml:space="preserve">at </w:t>
      </w:r>
      <w:r w:rsidR="00CD2C08">
        <w:rPr>
          <w:rFonts w:ascii="Arial" w:eastAsia="Times New Roman" w:hAnsi="Arial" w:cs="Times New Roman"/>
          <w:b/>
          <w:sz w:val="32"/>
          <w:szCs w:val="32"/>
        </w:rPr>
        <w:t>4:30 pm</w:t>
      </w:r>
    </w:p>
    <w:bookmarkEnd w:id="0"/>
    <w:p w14:paraId="77EF7B44" w14:textId="77777777" w:rsidR="008A536B" w:rsidRPr="003607DA" w:rsidRDefault="008A536B" w:rsidP="006616CB">
      <w:pPr>
        <w:rPr>
          <w:sz w:val="32"/>
          <w:szCs w:val="32"/>
        </w:rPr>
      </w:pPr>
    </w:p>
    <w:sectPr w:rsidR="008A536B" w:rsidRPr="003607DA" w:rsidSect="001A02BB">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26C1" w14:textId="77777777" w:rsidR="00C823B1" w:rsidRDefault="00C823B1" w:rsidP="006616CB">
      <w:pPr>
        <w:spacing w:after="0" w:line="240" w:lineRule="auto"/>
      </w:pPr>
      <w:r>
        <w:separator/>
      </w:r>
    </w:p>
  </w:endnote>
  <w:endnote w:type="continuationSeparator" w:id="0">
    <w:p w14:paraId="37033A41" w14:textId="77777777" w:rsidR="00C823B1" w:rsidRDefault="00C823B1" w:rsidP="0066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314E" w14:textId="77777777" w:rsidR="00C823B1" w:rsidRDefault="00C823B1" w:rsidP="006616CB">
      <w:pPr>
        <w:spacing w:after="0" w:line="240" w:lineRule="auto"/>
      </w:pPr>
      <w:r>
        <w:separator/>
      </w:r>
    </w:p>
  </w:footnote>
  <w:footnote w:type="continuationSeparator" w:id="0">
    <w:p w14:paraId="0D1A6A6F" w14:textId="77777777" w:rsidR="00C823B1" w:rsidRDefault="00C823B1" w:rsidP="00661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07EC4"/>
    <w:multiLevelType w:val="hybridMultilevel"/>
    <w:tmpl w:val="67B05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13"/>
    <w:rsid w:val="00000423"/>
    <w:rsid w:val="00043D92"/>
    <w:rsid w:val="000952A7"/>
    <w:rsid w:val="00130CA0"/>
    <w:rsid w:val="0015235A"/>
    <w:rsid w:val="001621BF"/>
    <w:rsid w:val="001A02BB"/>
    <w:rsid w:val="001D1C4B"/>
    <w:rsid w:val="00214797"/>
    <w:rsid w:val="00230351"/>
    <w:rsid w:val="002A4E13"/>
    <w:rsid w:val="002A62E3"/>
    <w:rsid w:val="00354071"/>
    <w:rsid w:val="003607DA"/>
    <w:rsid w:val="003C64A2"/>
    <w:rsid w:val="004C67F1"/>
    <w:rsid w:val="004D4C17"/>
    <w:rsid w:val="005463CA"/>
    <w:rsid w:val="005D662B"/>
    <w:rsid w:val="005E00B7"/>
    <w:rsid w:val="00613AE8"/>
    <w:rsid w:val="006317AF"/>
    <w:rsid w:val="006349A3"/>
    <w:rsid w:val="006616CB"/>
    <w:rsid w:val="006842C9"/>
    <w:rsid w:val="00686529"/>
    <w:rsid w:val="00740B12"/>
    <w:rsid w:val="00751793"/>
    <w:rsid w:val="007A2451"/>
    <w:rsid w:val="007B75FC"/>
    <w:rsid w:val="008147E1"/>
    <w:rsid w:val="00874785"/>
    <w:rsid w:val="00883C13"/>
    <w:rsid w:val="008A536B"/>
    <w:rsid w:val="00900F3E"/>
    <w:rsid w:val="009A0492"/>
    <w:rsid w:val="00A058EE"/>
    <w:rsid w:val="00A66CAC"/>
    <w:rsid w:val="00B105E5"/>
    <w:rsid w:val="00B9675A"/>
    <w:rsid w:val="00BA79E3"/>
    <w:rsid w:val="00C823B1"/>
    <w:rsid w:val="00CB4BB8"/>
    <w:rsid w:val="00CD2C08"/>
    <w:rsid w:val="00CD5AE5"/>
    <w:rsid w:val="00DB00B5"/>
    <w:rsid w:val="00DD6AB1"/>
    <w:rsid w:val="00E62627"/>
    <w:rsid w:val="00EB13C7"/>
    <w:rsid w:val="00EE74CD"/>
    <w:rsid w:val="00F4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09D0A"/>
  <w15:chartTrackingRefBased/>
  <w15:docId w15:val="{C2BBE05E-CBBF-4FF7-B009-7E13932C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CB"/>
  </w:style>
  <w:style w:type="paragraph" w:styleId="Footer">
    <w:name w:val="footer"/>
    <w:basedOn w:val="Normal"/>
    <w:link w:val="FooterChar"/>
    <w:uiPriority w:val="99"/>
    <w:unhideWhenUsed/>
    <w:rsid w:val="00661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CB"/>
  </w:style>
  <w:style w:type="character" w:styleId="Strong">
    <w:name w:val="Strong"/>
    <w:basedOn w:val="DefaultParagraphFont"/>
    <w:uiPriority w:val="22"/>
    <w:qFormat/>
    <w:rsid w:val="00686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EBF-0BFF-43E6-B009-456ADAC3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2173</Characters>
  <Application>Microsoft Office Word</Application>
  <DocSecurity>0</DocSecurity>
  <Lines>66</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DRAFT Motion and Votes of the meeting on June 04, 2024</vt:lpstr>
    </vt:vector>
  </TitlesOfParts>
  <Company>State of Connecticut</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cp:lastPrinted>2024-03-22T17:46:00Z</cp:lastPrinted>
  <dcterms:created xsi:type="dcterms:W3CDTF">2024-06-07T19:55:00Z</dcterms:created>
  <dcterms:modified xsi:type="dcterms:W3CDTF">2024-06-07T19:55:00Z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2e8da556-a3a4-462c-9980-680f004aa50c</vt:lpwstr>
  </property>
</Properties>
</file>