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6A5E" w14:textId="77777777" w:rsidR="0024162F" w:rsidRDefault="0024162F" w:rsidP="0024162F">
      <w:pPr>
        <w:jc w:val="center"/>
        <w:outlineLvl w:val="0"/>
        <w:rPr>
          <w:rFonts w:cs="Arial"/>
          <w:szCs w:val="32"/>
        </w:rPr>
      </w:pPr>
      <w:r>
        <w:rPr>
          <w:rFonts w:cs="Arial"/>
          <w:szCs w:val="32"/>
        </w:rPr>
        <w:t>Department of Aging and Disability Services</w:t>
      </w:r>
    </w:p>
    <w:p w14:paraId="57BD4D6C" w14:textId="77777777" w:rsidR="0024162F" w:rsidRDefault="0024162F" w:rsidP="0024162F">
      <w:pPr>
        <w:jc w:val="center"/>
        <w:outlineLvl w:val="0"/>
        <w:rPr>
          <w:rFonts w:cs="Arial"/>
          <w:szCs w:val="32"/>
        </w:rPr>
      </w:pPr>
      <w:r>
        <w:rPr>
          <w:rFonts w:cs="Arial"/>
          <w:szCs w:val="32"/>
        </w:rPr>
        <w:t>Bureau of Education and Services for the Blind (BESB)</w:t>
      </w:r>
    </w:p>
    <w:p w14:paraId="145007B2" w14:textId="77777777" w:rsidR="0024162F" w:rsidRDefault="0024162F" w:rsidP="0024162F">
      <w:pPr>
        <w:pStyle w:val="Heading1"/>
      </w:pPr>
      <w:r>
        <w:t xml:space="preserve">State Rehabilitation Council to BESB </w:t>
      </w:r>
    </w:p>
    <w:p w14:paraId="5D43FAE0" w14:textId="77777777" w:rsidR="0024162F" w:rsidRDefault="0024162F" w:rsidP="0024162F">
      <w:pPr>
        <w:pStyle w:val="Heading1"/>
      </w:pPr>
      <w:r>
        <w:t xml:space="preserve"> Virtual Meeting Agenda</w:t>
      </w:r>
    </w:p>
    <w:p w14:paraId="13FC3A98" w14:textId="1FBD9B2E" w:rsidR="0024162F" w:rsidRDefault="0024162F" w:rsidP="0024162F">
      <w:pPr>
        <w:pStyle w:val="Heading1"/>
      </w:pPr>
      <w:r>
        <w:t>September 21, 2022, 10:00 a.m. to noon</w:t>
      </w:r>
    </w:p>
    <w:p w14:paraId="76601875" w14:textId="77777777" w:rsidR="0024162F" w:rsidRDefault="0024162F" w:rsidP="0024162F"/>
    <w:p w14:paraId="5F972EDF" w14:textId="77777777" w:rsidR="0024162F" w:rsidRDefault="0024162F" w:rsidP="0024162F">
      <w:pPr>
        <w:numPr>
          <w:ilvl w:val="0"/>
          <w:numId w:val="1"/>
        </w:numPr>
        <w:jc w:val="both"/>
        <w:outlineLvl w:val="0"/>
        <w:rPr>
          <w:rFonts w:cs="Arial"/>
          <w:szCs w:val="32"/>
        </w:rPr>
      </w:pPr>
      <w:r>
        <w:rPr>
          <w:rFonts w:cs="Arial"/>
          <w:szCs w:val="32"/>
        </w:rPr>
        <w:t>Welcome and Introductions</w:t>
      </w:r>
    </w:p>
    <w:p w14:paraId="45EE1048" w14:textId="77777777" w:rsidR="0024162F" w:rsidRDefault="0024162F" w:rsidP="0024162F">
      <w:pPr>
        <w:ind w:left="360"/>
        <w:jc w:val="both"/>
        <w:outlineLvl w:val="0"/>
        <w:rPr>
          <w:rFonts w:cs="Arial"/>
          <w:szCs w:val="32"/>
        </w:rPr>
      </w:pPr>
    </w:p>
    <w:p w14:paraId="58F369E1" w14:textId="77777777" w:rsidR="0024162F" w:rsidRDefault="0024162F" w:rsidP="0024162F">
      <w:pPr>
        <w:numPr>
          <w:ilvl w:val="0"/>
          <w:numId w:val="1"/>
        </w:numPr>
        <w:jc w:val="both"/>
        <w:outlineLvl w:val="0"/>
        <w:rPr>
          <w:rFonts w:cs="Arial"/>
          <w:szCs w:val="32"/>
        </w:rPr>
      </w:pPr>
      <w:r>
        <w:rPr>
          <w:rFonts w:cs="Arial"/>
          <w:szCs w:val="32"/>
        </w:rPr>
        <w:t>Public Comment</w:t>
      </w:r>
    </w:p>
    <w:p w14:paraId="0D31C0C5" w14:textId="77777777" w:rsidR="0024162F" w:rsidRDefault="0024162F" w:rsidP="0024162F">
      <w:pPr>
        <w:ind w:left="360"/>
        <w:jc w:val="both"/>
        <w:outlineLvl w:val="0"/>
        <w:rPr>
          <w:rFonts w:cs="Arial"/>
          <w:szCs w:val="32"/>
        </w:rPr>
      </w:pPr>
      <w:r>
        <w:rPr>
          <w:rFonts w:cs="Arial"/>
          <w:szCs w:val="32"/>
        </w:rPr>
        <w:t xml:space="preserve"> </w:t>
      </w:r>
    </w:p>
    <w:p w14:paraId="48BD0BD9" w14:textId="77777777" w:rsidR="0024162F" w:rsidRDefault="0024162F" w:rsidP="0024162F">
      <w:pPr>
        <w:numPr>
          <w:ilvl w:val="0"/>
          <w:numId w:val="1"/>
        </w:numPr>
        <w:jc w:val="both"/>
        <w:outlineLvl w:val="0"/>
        <w:rPr>
          <w:rFonts w:cs="Arial"/>
          <w:szCs w:val="32"/>
        </w:rPr>
      </w:pPr>
      <w:r>
        <w:rPr>
          <w:rFonts w:cs="Arial"/>
          <w:szCs w:val="32"/>
        </w:rPr>
        <w:t>Old Business</w:t>
      </w:r>
    </w:p>
    <w:p w14:paraId="177C6C36" w14:textId="102861F2" w:rsidR="0024162F" w:rsidRDefault="0024162F" w:rsidP="0024162F">
      <w:pPr>
        <w:numPr>
          <w:ilvl w:val="0"/>
          <w:numId w:val="2"/>
        </w:numPr>
        <w:outlineLvl w:val="0"/>
        <w:rPr>
          <w:rFonts w:cs="Arial"/>
          <w:szCs w:val="32"/>
        </w:rPr>
      </w:pPr>
      <w:r>
        <w:rPr>
          <w:rFonts w:cs="Arial"/>
          <w:szCs w:val="32"/>
        </w:rPr>
        <w:t xml:space="preserve">Review and Approval of Minutes from the June 22, </w:t>
      </w:r>
      <w:proofErr w:type="gramStart"/>
      <w:r>
        <w:rPr>
          <w:rFonts w:cs="Arial"/>
          <w:szCs w:val="32"/>
        </w:rPr>
        <w:t>2022</w:t>
      </w:r>
      <w:proofErr w:type="gramEnd"/>
      <w:r>
        <w:rPr>
          <w:rFonts w:cs="Arial"/>
          <w:szCs w:val="32"/>
        </w:rPr>
        <w:t xml:space="preserve"> meeting</w:t>
      </w:r>
    </w:p>
    <w:p w14:paraId="1B500812" w14:textId="77777777" w:rsidR="0024162F" w:rsidRDefault="0024162F" w:rsidP="0024162F">
      <w:pPr>
        <w:ind w:left="720" w:hanging="720"/>
        <w:jc w:val="both"/>
        <w:rPr>
          <w:rFonts w:cs="Arial"/>
          <w:szCs w:val="32"/>
        </w:rPr>
      </w:pPr>
    </w:p>
    <w:p w14:paraId="685253B5" w14:textId="77777777" w:rsidR="0024162F" w:rsidRDefault="0024162F" w:rsidP="0024162F">
      <w:pPr>
        <w:numPr>
          <w:ilvl w:val="0"/>
          <w:numId w:val="1"/>
        </w:numPr>
        <w:jc w:val="both"/>
        <w:outlineLvl w:val="0"/>
        <w:rPr>
          <w:rFonts w:cs="Arial"/>
          <w:szCs w:val="32"/>
        </w:rPr>
      </w:pPr>
      <w:r>
        <w:rPr>
          <w:rFonts w:cs="Arial"/>
          <w:szCs w:val="32"/>
        </w:rPr>
        <w:t>Workgroup Reports</w:t>
      </w:r>
    </w:p>
    <w:p w14:paraId="3962374C" w14:textId="77777777" w:rsidR="0024162F" w:rsidRDefault="0024162F" w:rsidP="0024162F">
      <w:pPr>
        <w:numPr>
          <w:ilvl w:val="0"/>
          <w:numId w:val="3"/>
        </w:numPr>
        <w:jc w:val="both"/>
        <w:rPr>
          <w:rFonts w:cs="Arial"/>
          <w:szCs w:val="32"/>
        </w:rPr>
      </w:pPr>
      <w:r>
        <w:rPr>
          <w:rFonts w:cs="Arial"/>
          <w:szCs w:val="32"/>
        </w:rPr>
        <w:t xml:space="preserve">Membership </w:t>
      </w:r>
    </w:p>
    <w:p w14:paraId="07F031B5" w14:textId="77777777" w:rsidR="0024162F" w:rsidRDefault="0024162F" w:rsidP="0024162F">
      <w:pPr>
        <w:numPr>
          <w:ilvl w:val="0"/>
          <w:numId w:val="3"/>
        </w:numPr>
        <w:jc w:val="both"/>
        <w:rPr>
          <w:rFonts w:cs="Arial"/>
          <w:szCs w:val="32"/>
        </w:rPr>
      </w:pPr>
      <w:r>
        <w:rPr>
          <w:rFonts w:cs="Arial"/>
          <w:szCs w:val="32"/>
        </w:rPr>
        <w:t xml:space="preserve">Finance </w:t>
      </w:r>
    </w:p>
    <w:p w14:paraId="24AFB117" w14:textId="77777777" w:rsidR="0024162F" w:rsidRDefault="0024162F" w:rsidP="0024162F">
      <w:pPr>
        <w:numPr>
          <w:ilvl w:val="0"/>
          <w:numId w:val="4"/>
        </w:numPr>
        <w:jc w:val="both"/>
        <w:rPr>
          <w:rFonts w:cs="Arial"/>
          <w:szCs w:val="32"/>
        </w:rPr>
      </w:pPr>
      <w:r>
        <w:rPr>
          <w:rFonts w:cs="Arial"/>
          <w:szCs w:val="32"/>
        </w:rPr>
        <w:t xml:space="preserve">Consumer Satisfaction </w:t>
      </w:r>
    </w:p>
    <w:p w14:paraId="03298C03" w14:textId="77777777" w:rsidR="0024162F" w:rsidRDefault="0024162F" w:rsidP="0024162F">
      <w:pPr>
        <w:jc w:val="both"/>
        <w:rPr>
          <w:rFonts w:cs="Arial"/>
          <w:szCs w:val="32"/>
        </w:rPr>
      </w:pPr>
    </w:p>
    <w:p w14:paraId="6BECFB98" w14:textId="77777777" w:rsidR="0024162F" w:rsidRDefault="0024162F" w:rsidP="0024162F">
      <w:pPr>
        <w:numPr>
          <w:ilvl w:val="0"/>
          <w:numId w:val="1"/>
        </w:numPr>
        <w:jc w:val="both"/>
        <w:outlineLvl w:val="0"/>
        <w:rPr>
          <w:rFonts w:cs="Arial"/>
          <w:szCs w:val="32"/>
        </w:rPr>
      </w:pPr>
      <w:r>
        <w:rPr>
          <w:rFonts w:cs="Arial"/>
          <w:szCs w:val="32"/>
        </w:rPr>
        <w:t>New Business</w:t>
      </w:r>
    </w:p>
    <w:p w14:paraId="7D7CF260" w14:textId="77777777" w:rsidR="0024162F" w:rsidRDefault="0024162F" w:rsidP="0024162F">
      <w:pPr>
        <w:numPr>
          <w:ilvl w:val="0"/>
          <w:numId w:val="5"/>
        </w:numPr>
        <w:jc w:val="both"/>
        <w:rPr>
          <w:rFonts w:cs="Arial"/>
          <w:szCs w:val="32"/>
        </w:rPr>
      </w:pPr>
      <w:r>
        <w:rPr>
          <w:rFonts w:cs="Arial"/>
          <w:szCs w:val="32"/>
        </w:rPr>
        <w:t>VR Success Story</w:t>
      </w:r>
    </w:p>
    <w:p w14:paraId="3D6B3CE5" w14:textId="77777777" w:rsidR="0024162F" w:rsidRDefault="0024162F" w:rsidP="0024162F">
      <w:pPr>
        <w:numPr>
          <w:ilvl w:val="0"/>
          <w:numId w:val="2"/>
        </w:numPr>
        <w:jc w:val="both"/>
        <w:rPr>
          <w:rFonts w:cs="Arial"/>
          <w:szCs w:val="32"/>
        </w:rPr>
      </w:pPr>
      <w:r>
        <w:rPr>
          <w:rFonts w:cs="Arial"/>
          <w:szCs w:val="32"/>
        </w:rPr>
        <w:t xml:space="preserve">Election of Officers </w:t>
      </w:r>
    </w:p>
    <w:p w14:paraId="21815D11" w14:textId="77777777" w:rsidR="0024162F" w:rsidRDefault="0024162F" w:rsidP="0024162F">
      <w:pPr>
        <w:numPr>
          <w:ilvl w:val="0"/>
          <w:numId w:val="2"/>
        </w:numPr>
        <w:jc w:val="both"/>
        <w:rPr>
          <w:rFonts w:cs="Arial"/>
          <w:szCs w:val="32"/>
        </w:rPr>
      </w:pPr>
      <w:r>
        <w:rPr>
          <w:rFonts w:cs="Arial"/>
          <w:szCs w:val="32"/>
        </w:rPr>
        <w:t>SRC Annual Report</w:t>
      </w:r>
    </w:p>
    <w:p w14:paraId="7ADC1B15" w14:textId="7BF751A8" w:rsidR="0024162F" w:rsidRDefault="0024162F" w:rsidP="0024162F">
      <w:pPr>
        <w:numPr>
          <w:ilvl w:val="0"/>
          <w:numId w:val="2"/>
        </w:numPr>
        <w:jc w:val="both"/>
        <w:rPr>
          <w:rFonts w:cs="Arial"/>
          <w:szCs w:val="32"/>
        </w:rPr>
      </w:pPr>
      <w:r>
        <w:rPr>
          <w:rFonts w:cs="Arial"/>
          <w:szCs w:val="32"/>
        </w:rPr>
        <w:t xml:space="preserve">Meeting Dates for 2023 (Proposed 3/22, 6/21, 9/20, 12/20/23) </w:t>
      </w:r>
    </w:p>
    <w:p w14:paraId="6907E086" w14:textId="77777777" w:rsidR="0024162F" w:rsidRDefault="0024162F" w:rsidP="0024162F">
      <w:pPr>
        <w:ind w:left="360"/>
        <w:jc w:val="both"/>
        <w:outlineLvl w:val="0"/>
        <w:rPr>
          <w:rFonts w:cs="Arial"/>
          <w:szCs w:val="32"/>
        </w:rPr>
      </w:pPr>
    </w:p>
    <w:p w14:paraId="6E3D6418" w14:textId="18111B83" w:rsidR="0024162F" w:rsidRDefault="0024162F" w:rsidP="0024162F">
      <w:pPr>
        <w:numPr>
          <w:ilvl w:val="0"/>
          <w:numId w:val="1"/>
        </w:numPr>
        <w:jc w:val="both"/>
        <w:outlineLvl w:val="0"/>
        <w:rPr>
          <w:rFonts w:cs="Arial"/>
          <w:szCs w:val="32"/>
        </w:rPr>
      </w:pPr>
      <w:r>
        <w:rPr>
          <w:rFonts w:cs="Arial"/>
          <w:szCs w:val="32"/>
        </w:rPr>
        <w:t>Report from BESB Representative</w:t>
      </w:r>
    </w:p>
    <w:p w14:paraId="4435F0BE" w14:textId="77777777" w:rsidR="0024162F" w:rsidRDefault="0024162F" w:rsidP="0024162F">
      <w:pPr>
        <w:numPr>
          <w:ilvl w:val="0"/>
          <w:numId w:val="6"/>
        </w:numPr>
        <w:jc w:val="both"/>
        <w:rPr>
          <w:rFonts w:cs="Arial"/>
          <w:szCs w:val="32"/>
        </w:rPr>
      </w:pPr>
      <w:r>
        <w:rPr>
          <w:rFonts w:cs="Arial"/>
          <w:szCs w:val="32"/>
        </w:rPr>
        <w:t>Program Update</w:t>
      </w:r>
    </w:p>
    <w:p w14:paraId="646184F5" w14:textId="77777777" w:rsidR="0024162F" w:rsidRDefault="0024162F" w:rsidP="0024162F">
      <w:pPr>
        <w:numPr>
          <w:ilvl w:val="0"/>
          <w:numId w:val="6"/>
        </w:numPr>
        <w:jc w:val="both"/>
        <w:rPr>
          <w:rFonts w:cs="Arial"/>
          <w:szCs w:val="32"/>
        </w:rPr>
      </w:pPr>
      <w:r>
        <w:rPr>
          <w:rFonts w:cs="Arial"/>
          <w:szCs w:val="32"/>
        </w:rPr>
        <w:t>Legislation Update</w:t>
      </w:r>
    </w:p>
    <w:p w14:paraId="0C36A657" w14:textId="77777777" w:rsidR="0024162F" w:rsidRDefault="0024162F" w:rsidP="0024162F">
      <w:pPr>
        <w:ind w:left="360"/>
        <w:jc w:val="both"/>
        <w:rPr>
          <w:rFonts w:cs="Arial"/>
          <w:szCs w:val="32"/>
        </w:rPr>
      </w:pPr>
    </w:p>
    <w:p w14:paraId="27980A55" w14:textId="77777777" w:rsidR="0024162F" w:rsidRDefault="0024162F" w:rsidP="0024162F">
      <w:pPr>
        <w:numPr>
          <w:ilvl w:val="0"/>
          <w:numId w:val="1"/>
        </w:numPr>
        <w:jc w:val="both"/>
        <w:outlineLvl w:val="0"/>
        <w:rPr>
          <w:rFonts w:cs="Arial"/>
          <w:szCs w:val="32"/>
        </w:rPr>
      </w:pPr>
      <w:r>
        <w:rPr>
          <w:rFonts w:cs="Arial"/>
          <w:szCs w:val="32"/>
        </w:rPr>
        <w:t xml:space="preserve"> Report from Chair</w:t>
      </w:r>
    </w:p>
    <w:p w14:paraId="0ED13799" w14:textId="77777777" w:rsidR="0024162F" w:rsidRDefault="0024162F" w:rsidP="0024162F">
      <w:pPr>
        <w:ind w:left="360"/>
        <w:jc w:val="both"/>
        <w:outlineLvl w:val="0"/>
        <w:rPr>
          <w:rFonts w:cs="Arial"/>
          <w:szCs w:val="32"/>
        </w:rPr>
      </w:pPr>
    </w:p>
    <w:p w14:paraId="5C60DD8B" w14:textId="5511C8D8" w:rsidR="0061584C" w:rsidRDefault="0024162F" w:rsidP="00760694">
      <w:pPr>
        <w:numPr>
          <w:ilvl w:val="0"/>
          <w:numId w:val="1"/>
        </w:numPr>
        <w:jc w:val="both"/>
        <w:outlineLvl w:val="0"/>
      </w:pPr>
      <w:r w:rsidRPr="00455E20">
        <w:rPr>
          <w:rFonts w:cs="Arial"/>
          <w:szCs w:val="32"/>
        </w:rPr>
        <w:t xml:space="preserve"> Adjournment</w:t>
      </w:r>
    </w:p>
    <w:sectPr w:rsidR="00615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140E2"/>
    <w:multiLevelType w:val="hybridMultilevel"/>
    <w:tmpl w:val="39A006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63D7A"/>
    <w:multiLevelType w:val="hybridMultilevel"/>
    <w:tmpl w:val="41A8395A"/>
    <w:lvl w:ilvl="0" w:tplc="680C019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47D6F"/>
    <w:multiLevelType w:val="hybridMultilevel"/>
    <w:tmpl w:val="94F4EC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195C90"/>
    <w:multiLevelType w:val="hybridMultilevel"/>
    <w:tmpl w:val="96A22BDA"/>
    <w:lvl w:ilvl="0" w:tplc="4088355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86252"/>
    <w:multiLevelType w:val="hybridMultilevel"/>
    <w:tmpl w:val="46DE46AC"/>
    <w:lvl w:ilvl="0" w:tplc="B2D89C34">
      <w:start w:val="3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549E0"/>
    <w:multiLevelType w:val="hybridMultilevel"/>
    <w:tmpl w:val="CC4C2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438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1155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2175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821545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3748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1752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2F"/>
    <w:rsid w:val="0024162F"/>
    <w:rsid w:val="00455E20"/>
    <w:rsid w:val="0061584C"/>
    <w:rsid w:val="00685C0C"/>
    <w:rsid w:val="00E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5706"/>
  <w15:chartTrackingRefBased/>
  <w15:docId w15:val="{A6202184-B045-4E44-9E4E-70B3C915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62F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paragraph" w:styleId="Heading1">
    <w:name w:val="heading 1"/>
    <w:basedOn w:val="Normal"/>
    <w:next w:val="Normal"/>
    <w:link w:val="Heading1Char"/>
    <w:qFormat/>
    <w:rsid w:val="0024162F"/>
    <w:pPr>
      <w:keepNext/>
      <w:spacing w:before="240" w:after="60"/>
      <w:jc w:val="center"/>
      <w:outlineLvl w:val="0"/>
    </w:pPr>
    <w:rPr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62F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Hyperlink">
    <w:name w:val="Hyperlink"/>
    <w:semiHidden/>
    <w:unhideWhenUsed/>
    <w:rsid w:val="002416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16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Burgard, Mary</dc:creator>
  <cp:keywords/>
  <dc:description/>
  <cp:lastModifiedBy>St. Amand, Lori</cp:lastModifiedBy>
  <cp:revision>2</cp:revision>
  <dcterms:created xsi:type="dcterms:W3CDTF">2022-09-02T14:26:00Z</dcterms:created>
  <dcterms:modified xsi:type="dcterms:W3CDTF">2022-09-02T14:26:00Z</dcterms:modified>
</cp:coreProperties>
</file>