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5DC0" w:rsidRDefault="002D5E22" w:rsidP="00937405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9372600" cy="933450"/>
                <wp:effectExtent l="0" t="0" r="19050" b="19050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E68" w:rsidRPr="000F0BC4" w:rsidRDefault="00A62E68" w:rsidP="00677194">
                            <w:pPr>
                              <w:spacing w:after="6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NEEDS</w:t>
                            </w:r>
                          </w:p>
                          <w:p w:rsidR="00A62E68" w:rsidRPr="007A6A5B" w:rsidRDefault="00A62E68" w:rsidP="002A2CD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Lack of </w:t>
                            </w:r>
                            <w:r w:rsidR="00D30949">
                              <w:rPr>
                                <w:rFonts w:eastAsia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national consensus on the scope of the issue for supporting families with a member with IDD across the lifespan. </w:t>
                            </w:r>
                          </w:p>
                          <w:p w:rsidR="00A62E68" w:rsidRPr="00A62E68" w:rsidRDefault="00D30949" w:rsidP="002A2CD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Lack of sustainable national and state policies, practices, and systems related to providing supports to families</w:t>
                            </w:r>
                            <w:r w:rsidR="00A62E68">
                              <w:rPr>
                                <w:rFonts w:cs="Times New Roman"/>
                              </w:rPr>
                              <w:t xml:space="preserve">.  </w:t>
                            </w:r>
                          </w:p>
                          <w:p w:rsidR="00A62E68" w:rsidRPr="00A62E68" w:rsidRDefault="00D30949" w:rsidP="002A2CD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Lack of </w:t>
                            </w:r>
                            <w:r w:rsidR="00A62E68">
                              <w:rPr>
                                <w:rFonts w:cs="Times New Roman"/>
                              </w:rPr>
                              <w:t xml:space="preserve">tools and resources to guide policy, practice and systems transformation to focus and support the role of families.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26" style="position:absolute;left:0;text-align:left;margin-left:-.75pt;margin-top:1.65pt;width:738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">
                <v:textbox inset="0,0,0,0">
                  <w:txbxContent>
                    <w:p w:rsidR="00A62E68" w:rsidRPr="000F0BC4" w:rsidRDefault="00A62E68" w:rsidP="00677194">
                      <w:pPr>
                        <w:spacing w:after="60"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NEEDS</w:t>
                      </w:r>
                    </w:p>
                    <w:p w:rsidR="00A62E68" w:rsidRPr="007A6A5B" w:rsidRDefault="00A62E68" w:rsidP="002A2CD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Lack of </w:t>
                      </w:r>
                      <w:r w:rsidR="00D30949">
                        <w:rPr>
                          <w:rFonts w:eastAsia="Times New Roman" w:cs="Times New Roman"/>
                        </w:rPr>
                        <w:t xml:space="preserve">a </w:t>
                      </w:r>
                      <w:r>
                        <w:rPr>
                          <w:rFonts w:eastAsia="Times New Roman" w:cs="Times New Roman"/>
                        </w:rPr>
                        <w:t xml:space="preserve">national consensus on the scope of the issue for supporting families with a member with IDD across the lifespan. </w:t>
                      </w:r>
                    </w:p>
                    <w:p w:rsidR="00A62E68" w:rsidRPr="00A62E68" w:rsidRDefault="00D30949" w:rsidP="002A2CD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Lack of sustainable national and state policies, practices, and systems related to providing supports to families</w:t>
                      </w:r>
                      <w:r w:rsidR="00A62E68">
                        <w:rPr>
                          <w:rFonts w:cs="Times New Roman"/>
                        </w:rPr>
                        <w:t xml:space="preserve">.  </w:t>
                      </w:r>
                    </w:p>
                    <w:p w:rsidR="00A62E68" w:rsidRPr="00A62E68" w:rsidRDefault="00D30949" w:rsidP="002A2CD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Lack of </w:t>
                      </w:r>
                      <w:r w:rsidR="00A62E68">
                        <w:rPr>
                          <w:rFonts w:cs="Times New Roman"/>
                        </w:rPr>
                        <w:t xml:space="preserve">tools and resources to guide policy, practice and systems transformation to focus and support the role of families.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DC0" w:rsidRDefault="00DA5DC0" w:rsidP="00937405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0F0" w:rsidRPr="00801DFA" w:rsidRDefault="002D5E22" w:rsidP="00284644">
      <w:pPr>
        <w:spacing w:after="0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333375</wp:posOffset>
                </wp:positionV>
                <wp:extent cx="9372600" cy="4577715"/>
                <wp:effectExtent l="0" t="0" r="1905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0" cy="4577715"/>
                          <a:chOff x="0" y="0"/>
                          <a:chExt cx="9372600" cy="4577715"/>
                        </a:xfrm>
                      </wpg:grpSpPr>
                      <wps:wsp>
                        <wps:cNvPr id="3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38100" y="733425"/>
                            <a:ext cx="3086100" cy="3844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2E68" w:rsidRPr="000F0BC4" w:rsidRDefault="00A62E68" w:rsidP="00D11018">
                              <w:pPr>
                                <w:spacing w:after="6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0BC4"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>INPUTS</w:t>
                              </w:r>
                            </w:p>
                            <w:p w:rsidR="00A62E68" w:rsidRPr="000F0BC4" w:rsidRDefault="00A62E68" w:rsidP="00840CC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60" w:line="240" w:lineRule="auto"/>
                                <w:ind w:left="18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Project Management Team providing project coordination and technical assistance– National Association of State Directors of Developmental Disabilities Services (NASDDDS); Univ. of Missouri Institute for Human Development (UMKC-IHD); Human Services Research Institute (HSRI)</w:t>
                              </w:r>
                            </w:p>
                            <w:p w:rsidR="00A62E68" w:rsidRDefault="00A62E68" w:rsidP="00840CC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60" w:line="240" w:lineRule="auto"/>
                                <w:ind w:left="18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National Partnership Council providing content expertise – NASDDDS; National Assoc. of Councils on Developmental Disabilities; Parent to Parent USA; Self-Advocates Becoming Empowered (SABE); Autistic Self-Advocacy Network; Sibling Leadership Network; Consortium for a National Agenda on Supports to Families</w:t>
                              </w:r>
                            </w:p>
                            <w:p w:rsidR="00A62E68" w:rsidRPr="000F0BC4" w:rsidRDefault="00A62E68" w:rsidP="00840CC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60" w:line="240" w:lineRule="auto"/>
                                <w:ind w:left="18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Significant state and national knowledge base, and policy based experience to draw upon</w:t>
                              </w:r>
                            </w:p>
                            <w:p w:rsidR="00A62E68" w:rsidRDefault="00A62E68" w:rsidP="00840CC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$250,000/year for 5 years federal funds</w:t>
                              </w:r>
                            </w:p>
                            <w:p w:rsidR="00A62E68" w:rsidRPr="00677194" w:rsidRDefault="00A62E68" w:rsidP="00840CC5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cs="Times New Roman"/>
                                </w:rPr>
                              </w:pPr>
                              <w:r w:rsidRPr="00677194">
                                <w:rPr>
                                  <w:rFonts w:cs="Times New Roman"/>
                                </w:rPr>
                                <w:t>In-kind</w:t>
                              </w:r>
                              <w:r>
                                <w:rPr>
                                  <w:rFonts w:cs="Times New Roman"/>
                                </w:rPr>
                                <w:t xml:space="preserve"> State/Local matching funds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3181350" y="733425"/>
                            <a:ext cx="3000375" cy="3844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2E68" w:rsidRDefault="00A62E68" w:rsidP="00D11018">
                              <w:pPr>
                                <w:spacing w:after="6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0BC4"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>ACTIVITIES</w:t>
                              </w:r>
                            </w:p>
                            <w:p w:rsidR="00A62E68" w:rsidRPr="002F3034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  <w:b/>
                                </w:rPr>
                              </w:pP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>1</w:t>
                              </w: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ab/>
                                <w:t>Develop &amp; Refine Model Framework</w:t>
                              </w:r>
                            </w:p>
                            <w:p w:rsidR="00A62E68" w:rsidRPr="00840CC5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</w:r>
                              <w:r w:rsidRPr="00840CC5">
                                <w:rPr>
                                  <w:rFonts w:eastAsia="Times New Roman" w:cs="Times New Roman"/>
                                </w:rPr>
                                <w:t>ID innovative and emerging practices for supporting families</w:t>
                              </w:r>
                            </w:p>
                            <w:p w:rsidR="00A62E68" w:rsidRPr="00840CC5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</w:r>
                              <w:r w:rsidRPr="00840CC5">
                                <w:rPr>
                                  <w:rFonts w:eastAsia="Times New Roman" w:cs="Times New Roman"/>
                                </w:rPr>
                                <w:t>Develop and refin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>e</w:t>
                              </w:r>
                              <w:r w:rsidRPr="00840CC5">
                                <w:rPr>
                                  <w:rFonts w:eastAsia="Times New Roman" w:cs="Times New Roman"/>
                                </w:rPr>
                                <w:t xml:space="preserve"> Model Framework</w:t>
                              </w:r>
                            </w:p>
                            <w:p w:rsidR="00A62E68" w:rsidRDefault="00A62E68" w:rsidP="00D11018">
                              <w:pPr>
                                <w:tabs>
                                  <w:tab w:val="left" w:pos="360"/>
                                </w:tabs>
                                <w:spacing w:after="6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</w:r>
                              <w:r w:rsidRPr="00840CC5">
                                <w:rPr>
                                  <w:rFonts w:eastAsia="Times New Roman" w:cs="Times New Roman"/>
                                </w:rPr>
                                <w:t>Develop self-assessment tool</w:t>
                              </w:r>
                            </w:p>
                            <w:p w:rsidR="00A62E68" w:rsidRPr="002F3034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  <w:b/>
                                </w:rPr>
                              </w:pP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>2</w:t>
                              </w: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ab/>
                                <w:t xml:space="preserve">Develop/Facilitate Multi-Level </w:t>
                              </w:r>
                              <w:proofErr w:type="spellStart"/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>CoP</w:t>
                              </w:r>
                              <w:proofErr w:type="spellEnd"/>
                            </w:p>
                            <w:p w:rsidR="00A62E68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Develop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</w:rPr>
                                <w:t xml:space="preserve"> within 5 States</w:t>
                              </w:r>
                            </w:p>
                            <w:p w:rsidR="00A62E68" w:rsidRDefault="00A62E68" w:rsidP="00840CC5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Support </w:t>
                              </w:r>
                              <w:proofErr w:type="gramStart"/>
                              <w:r>
                                <w:rPr>
                                  <w:rFonts w:eastAsia="Times New Roman" w:cs="Times New Roman"/>
                                </w:rPr>
                                <w:t>a State-to-State Peer Consortia</w:t>
                              </w:r>
                              <w:proofErr w:type="gramEnd"/>
                              <w:r>
                                <w:rPr>
                                  <w:rFonts w:eastAsia="Times New Roman" w:cs="Times New Roman"/>
                                </w:rPr>
                                <w:t xml:space="preserve"> (between 5 States above)</w:t>
                              </w:r>
                            </w:p>
                            <w:p w:rsidR="00A62E68" w:rsidRDefault="00A62E68" w:rsidP="00D11018">
                              <w:pPr>
                                <w:tabs>
                                  <w:tab w:val="left" w:pos="360"/>
                                </w:tabs>
                                <w:spacing w:after="6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Establish National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</w:rPr>
                                <w:t xml:space="preserve"> on Supporting Families</w:t>
                              </w:r>
                            </w:p>
                            <w:p w:rsidR="00A62E68" w:rsidRPr="002F3034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  <w:b/>
                                </w:rPr>
                              </w:pP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>3</w:t>
                              </w:r>
                              <w:r w:rsidRPr="002F3034">
                                <w:rPr>
                                  <w:rFonts w:eastAsia="Times New Roman" w:cs="Times New Roman"/>
                                  <w:b/>
                                </w:rPr>
                                <w:tab/>
                                <w:t>Capture/Share Lessons Learned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Data collection on State and national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</w:rPr>
                                <w:t xml:space="preserve"> for replication and knowledge transfer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Develop and disseminate products and resources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Support sustainability of multi-level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6238875" y="733425"/>
                            <a:ext cx="3133725" cy="3844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2E68" w:rsidRPr="000F0BC4" w:rsidRDefault="00A62E68" w:rsidP="00D11018">
                              <w:pPr>
                                <w:spacing w:after="6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0BC4"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>OUTPUTS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Promising state practices publication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Model Framework publication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State Self-Assessment Tools</w:t>
                              </w:r>
                            </w:p>
                            <w:p w:rsidR="00A62E68" w:rsidRPr="000F0BC4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eastAsia="Times New Roman" w:cs="Times New Roman"/>
                                </w:rPr>
                                <w:t xml:space="preserve"> within 5 States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Applications from 5/more States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 w:rsidRPr="00867568">
                                <w:rPr>
                                  <w:rFonts w:eastAsia="Times New Roman" w:cs="Times New Roman"/>
                                </w:rPr>
                                <w:t xml:space="preserve">5 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 xml:space="preserve">trained </w:t>
                              </w:r>
                              <w:r w:rsidRPr="00867568">
                                <w:rPr>
                                  <w:rFonts w:eastAsia="Times New Roman" w:cs="Times New Roman"/>
                                </w:rPr>
                                <w:t>facilitators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5 state plans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Annual reports for states</w:t>
                              </w:r>
                            </w:p>
                            <w:p w:rsidR="00A62E68" w:rsidRPr="008675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Sustainability plans for states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eastAsia="Times New Roman" w:cs="Times New Roman"/>
                                </w:rPr>
                                <w:t>State-</w:t>
                              </w:r>
                              <w:proofErr w:type="gramEnd"/>
                              <w:r>
                                <w:rPr>
                                  <w:rFonts w:eastAsia="Times New Roman" w:cs="Times New Roman"/>
                                </w:rPr>
                                <w:t>to-State Consortia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 xml:space="preserve">48 virtual meetings 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5 trained facilitators</w:t>
                              </w:r>
                            </w:p>
                            <w:p w:rsidR="00A62E68" w:rsidRPr="000F0BC4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 xml:space="preserve">Website, social media,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listservs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</w:rPr>
                                <w:t>, online reporting tools</w:t>
                              </w:r>
                            </w:p>
                            <w:p w:rsidR="00A62E68" w:rsidRDefault="00A62E68" w:rsidP="00462B4B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2.3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National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5 annual face-to-face meetings</w:t>
                              </w:r>
                            </w:p>
                            <w:p w:rsidR="00A62E68" w:rsidRDefault="00A62E68" w:rsidP="00867568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540" w:hanging="18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10 virtual webinars</w:t>
                              </w:r>
                            </w:p>
                            <w:p w:rsidR="00A62E68" w:rsidRDefault="00A62E68" w:rsidP="002F3034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3.1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Lessons learned report</w:t>
                              </w:r>
                            </w:p>
                            <w:p w:rsidR="00A62E68" w:rsidRDefault="00A62E68" w:rsidP="002F3034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3.2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>Published Guide Book</w:t>
                              </w:r>
                            </w:p>
                            <w:p w:rsidR="00A62E68" w:rsidRPr="00462B4B" w:rsidRDefault="00A62E68" w:rsidP="002F3034">
                              <w:p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360" w:hanging="360"/>
                                <w:rPr>
                                  <w:rFonts w:eastAsia="Times New Roman"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>3.3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ab/>
                                <w:t xml:space="preserve">Ongoing National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</w:rPr>
                                <w:t>CoP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260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2E68" w:rsidRPr="000F0BC4" w:rsidRDefault="00A62E68" w:rsidP="00840CC5">
                              <w:pPr>
                                <w:spacing w:after="6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 xml:space="preserve">PROJECT GOAL </w:t>
                              </w:r>
                            </w:p>
                            <w:p w:rsidR="00A62E68" w:rsidRPr="00677194" w:rsidRDefault="00A62E68" w:rsidP="00677194">
                              <w:pPr>
                                <w:spacing w:after="60" w:line="240" w:lineRule="auto"/>
                                <w:jc w:val="center"/>
                                <w:rPr>
                                  <w:rFonts w:eastAsia="Times New Roman" w:cs="Times New Roman"/>
                                  <w:i/>
                                </w:rPr>
                              </w:pPr>
                              <w:r w:rsidRPr="00677194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To build capacity </w:t>
                              </w:r>
                              <w:r w:rsidR="00D30949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through </w:t>
                              </w:r>
                              <w:r w:rsidR="00D30949" w:rsidRPr="00677194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a Community of Practice </w:t>
                              </w:r>
                              <w:r w:rsidRPr="00677194">
                                <w:rPr>
                                  <w:rFonts w:eastAsia="Times New Roman" w:cs="Times New Roman"/>
                                  <w:i/>
                                </w:rPr>
                                <w:t>across and within States to create policies, practices and systems to better assist and support families than include a member with intellectual and developmental disabilities (IDD) across the lifespan.</w:t>
                              </w:r>
                            </w:p>
                            <w:p w:rsidR="00A62E68" w:rsidRPr="000F0BC4" w:rsidRDefault="00A62E68" w:rsidP="000F0BC4">
                              <w:pPr>
                                <w:spacing w:after="120" w:line="240" w:lineRule="auto"/>
                                <w:jc w:val="center"/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-.75pt;margin-top:26.25pt;width:738pt;height:360.45pt;z-index:251687936" coordsize="93726,4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">
                <v:roundrect id="AutoShape 133" o:spid="_x0000_s1028" style="position:absolute;left:381;top:7334;width:30861;height:384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CacYA&#10;AADaAAAADwAAAGRycy9kb3ducmV2LnhtbESPQWsCMRSE74L/IbyCF6nZtlDsahSrSEvFg7a19PbY&#10;vG623bwsSXS3/94IhR6HmfmGmc47W4sT+VA5VnAzykAQF05XXCp4e11fj0GEiKyxdkwKfinAfNbv&#10;TTHXruUdnfaxFAnCIUcFJsYmlzIUhiyGkWuIk/flvMWYpC+l9tgmuK3lbZbdS4sVpwWDDS0NFT/7&#10;o1Xw+bJ6H34/rR/bj+0uezgaH8aHjVKDq24xARGpi//hv/azVnAHlyvpBs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CCacYAAADaAAAADwAAAAAAAAAAAAAAAACYAgAAZHJz&#10;L2Rvd25yZXYueG1sUEsFBgAAAAAEAAQA9QAAAIsDAAAAAA==&#10;">
                  <v:textbox inset="0,0,0,0">
                    <w:txbxContent>
                      <w:p w:rsidR="00A62E68" w:rsidRPr="000F0BC4" w:rsidRDefault="00A62E68" w:rsidP="00D11018">
                        <w:pPr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0F0BC4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INPUTS</w:t>
                        </w:r>
                      </w:p>
                      <w:p w:rsidR="00A62E68" w:rsidRPr="000F0BC4" w:rsidRDefault="00A62E68" w:rsidP="00840CC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60" w:line="240" w:lineRule="auto"/>
                          <w:ind w:left="18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Project Management Team providing project coordination and technical assistance– National Association of State Directors of Developmental Disabilities Services (NASDDDS); Univ. of Missouri Institute for Human Development (UMKC-IHD); Human Services Research Institute (HSRI)</w:t>
                        </w:r>
                      </w:p>
                      <w:p w:rsidR="00A62E68" w:rsidRDefault="00A62E68" w:rsidP="00840CC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60" w:line="240" w:lineRule="auto"/>
                          <w:ind w:left="18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National Partnership Council providing content expertise – NASDDDS; National Assoc. of Councils on Developmental Disabilities; Parent to Parent USA; Self-Advocates Becoming Empowered (SABE); Autistic Self-Advocacy Network; Sibling Leadership Network; Consortium for a National Agenda on Supports to Families</w:t>
                        </w:r>
                      </w:p>
                      <w:p w:rsidR="00A62E68" w:rsidRPr="000F0BC4" w:rsidRDefault="00A62E68" w:rsidP="00840CC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60" w:line="240" w:lineRule="auto"/>
                          <w:ind w:left="18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Significant state and national knowledge base, and policy based experience to draw upon</w:t>
                        </w:r>
                      </w:p>
                      <w:p w:rsidR="00A62E68" w:rsidRDefault="00A62E68" w:rsidP="00840CC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  <w:ind w:left="180" w:hanging="18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$250,000/year for 5 years federal funds</w:t>
                        </w:r>
                      </w:p>
                      <w:p w:rsidR="00A62E68" w:rsidRPr="00677194" w:rsidRDefault="00A62E68" w:rsidP="00840CC5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 w:line="240" w:lineRule="auto"/>
                          <w:ind w:left="180" w:hanging="180"/>
                          <w:rPr>
                            <w:rFonts w:cs="Times New Roman"/>
                          </w:rPr>
                        </w:pPr>
                        <w:r w:rsidRPr="00677194">
                          <w:rPr>
                            <w:rFonts w:cs="Times New Roman"/>
                          </w:rPr>
                          <w:t>In-kind</w:t>
                        </w:r>
                        <w:r>
                          <w:rPr>
                            <w:rFonts w:cs="Times New Roman"/>
                          </w:rPr>
                          <w:t xml:space="preserve"> State/Local matching funds</w:t>
                        </w:r>
                      </w:p>
                    </w:txbxContent>
                  </v:textbox>
                </v:roundrect>
                <v:roundrect id="AutoShape 134" o:spid="_x0000_s1029" style="position:absolute;left:31813;top:7334;width:30004;height:384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/hsYA&#10;AADaAAAADwAAAGRycy9kb3ducmV2LnhtbESPQWsCMRSE74L/IbyCF6nZFlrsahSrSEvFg7a19PbY&#10;vG623bwsSXS3/94IhR6HmfmGmc47W4sT+VA5VnAzykAQF05XXCp4e11fj0GEiKyxdkwKfinAfNbv&#10;TTHXruUdnfaxFAnCIUcFJsYmlzIUhiyGkWuIk/flvMWYpC+l9tgmuK3lbZbdS4sVpwWDDS0NFT/7&#10;o1Xw+bJ6H34/rR/bj+0uezgaH8aHjVKDq24xARGpi//hv/azVnAHlyvpBs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W/hsYAAADaAAAADwAAAAAAAAAAAAAAAACYAgAAZHJz&#10;L2Rvd25yZXYueG1sUEsFBgAAAAAEAAQA9QAAAIsDAAAAAA==&#10;">
                  <v:textbox inset="0,0,0,0">
                    <w:txbxContent>
                      <w:p w:rsidR="00A62E68" w:rsidRDefault="00A62E68" w:rsidP="00D11018">
                        <w:pPr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0F0BC4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ACTIVITIES</w:t>
                        </w:r>
                      </w:p>
                      <w:p w:rsidR="00A62E68" w:rsidRPr="002F3034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  <w:b/>
                          </w:rPr>
                        </w:pP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>1</w:t>
                        </w: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ab/>
                          <w:t>Develop &amp; Refine Model Framework</w:t>
                        </w:r>
                      </w:p>
                      <w:p w:rsidR="00A62E68" w:rsidRPr="00840CC5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</w:r>
                        <w:r w:rsidRPr="00840CC5">
                          <w:rPr>
                            <w:rFonts w:eastAsia="Times New Roman" w:cs="Times New Roman"/>
                          </w:rPr>
                          <w:t>ID innovative and emerging practices for supporting families</w:t>
                        </w:r>
                      </w:p>
                      <w:p w:rsidR="00A62E68" w:rsidRPr="00840CC5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</w:r>
                        <w:r w:rsidRPr="00840CC5">
                          <w:rPr>
                            <w:rFonts w:eastAsia="Times New Roman" w:cs="Times New Roman"/>
                          </w:rPr>
                          <w:t>Develop and refin</w:t>
                        </w:r>
                        <w:r>
                          <w:rPr>
                            <w:rFonts w:eastAsia="Times New Roman" w:cs="Times New Roman"/>
                          </w:rPr>
                          <w:t>e</w:t>
                        </w:r>
                        <w:r w:rsidRPr="00840CC5">
                          <w:rPr>
                            <w:rFonts w:eastAsia="Times New Roman" w:cs="Times New Roman"/>
                          </w:rPr>
                          <w:t xml:space="preserve"> Model Framework</w:t>
                        </w:r>
                      </w:p>
                      <w:p w:rsidR="00A62E68" w:rsidRDefault="00A62E68" w:rsidP="00D11018">
                        <w:pPr>
                          <w:tabs>
                            <w:tab w:val="left" w:pos="360"/>
                          </w:tabs>
                          <w:spacing w:after="6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</w:r>
                        <w:r w:rsidRPr="00840CC5">
                          <w:rPr>
                            <w:rFonts w:eastAsia="Times New Roman" w:cs="Times New Roman"/>
                          </w:rPr>
                          <w:t>Develop self-assessment tool</w:t>
                        </w:r>
                      </w:p>
                      <w:p w:rsidR="00A62E68" w:rsidRPr="002F3034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  <w:b/>
                          </w:rPr>
                        </w:pP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>2</w:t>
                        </w: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ab/>
                          <w:t xml:space="preserve">Develop/Facilitate Multi-Level </w:t>
                        </w:r>
                        <w:proofErr w:type="spellStart"/>
                        <w:r w:rsidRPr="002F3034">
                          <w:rPr>
                            <w:rFonts w:eastAsia="Times New Roman" w:cs="Times New Roman"/>
                            <w:b/>
                          </w:rPr>
                          <w:t>CoP</w:t>
                        </w:r>
                        <w:proofErr w:type="spellEnd"/>
                      </w:p>
                      <w:p w:rsidR="00A62E68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Develop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  <w:r>
                          <w:rPr>
                            <w:rFonts w:eastAsia="Times New Roman" w:cs="Times New Roman"/>
                          </w:rPr>
                          <w:t xml:space="preserve"> within 5 States</w:t>
                        </w:r>
                      </w:p>
                      <w:p w:rsidR="00A62E68" w:rsidRDefault="00A62E68" w:rsidP="00840CC5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Support </w:t>
                        </w:r>
                        <w:proofErr w:type="gramStart"/>
                        <w:r>
                          <w:rPr>
                            <w:rFonts w:eastAsia="Times New Roman" w:cs="Times New Roman"/>
                          </w:rPr>
                          <w:t>a State-to-State Peer Consortia</w:t>
                        </w:r>
                        <w:proofErr w:type="gramEnd"/>
                        <w:r>
                          <w:rPr>
                            <w:rFonts w:eastAsia="Times New Roman" w:cs="Times New Roman"/>
                          </w:rPr>
                          <w:t xml:space="preserve"> (between 5 States above)</w:t>
                        </w:r>
                      </w:p>
                      <w:p w:rsidR="00A62E68" w:rsidRDefault="00A62E68" w:rsidP="00D11018">
                        <w:pPr>
                          <w:tabs>
                            <w:tab w:val="left" w:pos="360"/>
                          </w:tabs>
                          <w:spacing w:after="6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Establish National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  <w:r>
                          <w:rPr>
                            <w:rFonts w:eastAsia="Times New Roman" w:cs="Times New Roman"/>
                          </w:rPr>
                          <w:t xml:space="preserve"> on Supporting Families</w:t>
                        </w:r>
                      </w:p>
                      <w:p w:rsidR="00A62E68" w:rsidRPr="002F3034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  <w:b/>
                          </w:rPr>
                        </w:pP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>3</w:t>
                        </w:r>
                        <w:r w:rsidRPr="002F3034">
                          <w:rPr>
                            <w:rFonts w:eastAsia="Times New Roman" w:cs="Times New Roman"/>
                            <w:b/>
                          </w:rPr>
                          <w:tab/>
                          <w:t>Capture/Share Lessons Learned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Data collection on State and national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  <w:r>
                          <w:rPr>
                            <w:rFonts w:eastAsia="Times New Roman" w:cs="Times New Roman"/>
                          </w:rPr>
                          <w:t xml:space="preserve"> for replication and knowledge transfer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Develop and disseminate products and resources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Support sustainability of multi-level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</w:p>
                    </w:txbxContent>
                  </v:textbox>
                </v:roundrect>
                <v:roundrect id="AutoShape 135" o:spid="_x0000_s1030" style="position:absolute;left:62388;top:7334;width:31338;height:384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h8cYA&#10;AADaAAAADwAAAGRycy9kb3ducmV2LnhtbESPQWsCMRSE7wX/Q3iCl1Kz9SB2axRbkZaKB22r9PbY&#10;vG7Wbl6WJLrrvzeFQo/DzHzDTOedrcWZfKgcK7gfZiCIC6crLhV8vK/uJiBCRNZYOyYFFwown/Vu&#10;pphr1/KWzrtYigThkKMCE2OTSxkKQxbD0DXEyft23mJM0pdSe2wT3NZylGVjabHitGCwoWdDxc/u&#10;ZBV8vS0/b48vq6f2sNlmDyfjw2S/VmrQ7xaPICJ18T/8137VCsbweyXd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h8cYAAADaAAAADwAAAAAAAAAAAAAAAACYAgAAZHJz&#10;L2Rvd25yZXYueG1sUEsFBgAAAAAEAAQA9QAAAIsDAAAAAA==&#10;">
                  <v:textbox inset="0,0,0,0">
                    <w:txbxContent>
                      <w:p w:rsidR="00A62E68" w:rsidRPr="000F0BC4" w:rsidRDefault="00A62E68" w:rsidP="00D11018">
                        <w:pPr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0F0BC4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OUTPUTS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Promising state practices publication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Model Framework publication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State Self-Assessment Tools</w:t>
                        </w:r>
                      </w:p>
                      <w:p w:rsidR="00A62E68" w:rsidRPr="000F0BC4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  <w:proofErr w:type="gramEnd"/>
                        <w:r>
                          <w:rPr>
                            <w:rFonts w:eastAsia="Times New Roman" w:cs="Times New Roman"/>
                          </w:rPr>
                          <w:t xml:space="preserve"> within 5 States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Applications from 5/more States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 w:rsidRPr="00867568">
                          <w:rPr>
                            <w:rFonts w:eastAsia="Times New Roman" w:cs="Times New Roman"/>
                          </w:rPr>
                          <w:t xml:space="preserve">5 </w:t>
                        </w:r>
                        <w:r>
                          <w:rPr>
                            <w:rFonts w:eastAsia="Times New Roman" w:cs="Times New Roman"/>
                          </w:rPr>
                          <w:t xml:space="preserve">trained </w:t>
                        </w:r>
                        <w:r w:rsidRPr="00867568">
                          <w:rPr>
                            <w:rFonts w:eastAsia="Times New Roman" w:cs="Times New Roman"/>
                          </w:rPr>
                          <w:t>facilitators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5 state plans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Annual reports for states</w:t>
                        </w:r>
                      </w:p>
                      <w:p w:rsidR="00A62E68" w:rsidRPr="008675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Sustainability plans for states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</w:r>
                        <w:proofErr w:type="gramStart"/>
                        <w:r>
                          <w:rPr>
                            <w:rFonts w:eastAsia="Times New Roman" w:cs="Times New Roman"/>
                          </w:rPr>
                          <w:t>State-</w:t>
                        </w:r>
                        <w:proofErr w:type="gramEnd"/>
                        <w:r>
                          <w:rPr>
                            <w:rFonts w:eastAsia="Times New Roman" w:cs="Times New Roman"/>
                          </w:rPr>
                          <w:t>to-State Consortia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48 virtual meetings 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5 trained facilitators</w:t>
                        </w:r>
                      </w:p>
                      <w:p w:rsidR="00A62E68" w:rsidRPr="000F0BC4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Website, social media,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listservs</w:t>
                        </w:r>
                        <w:proofErr w:type="spellEnd"/>
                        <w:r>
                          <w:rPr>
                            <w:rFonts w:eastAsia="Times New Roman" w:cs="Times New Roman"/>
                          </w:rPr>
                          <w:t>, online reporting tools</w:t>
                        </w:r>
                      </w:p>
                      <w:p w:rsidR="00A62E68" w:rsidRDefault="00A62E68" w:rsidP="00462B4B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2.3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National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5 annual face-to-face meetings</w:t>
                        </w:r>
                      </w:p>
                      <w:p w:rsidR="00A62E68" w:rsidRDefault="00A62E68" w:rsidP="0086756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540" w:hanging="18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10 virtual webinars</w:t>
                        </w:r>
                      </w:p>
                      <w:p w:rsidR="00A62E68" w:rsidRDefault="00A62E68" w:rsidP="002F3034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3.1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Lessons learned report</w:t>
                        </w:r>
                      </w:p>
                      <w:p w:rsidR="00A62E68" w:rsidRDefault="00A62E68" w:rsidP="002F3034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3.2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>Published Guide Book</w:t>
                        </w:r>
                      </w:p>
                      <w:p w:rsidR="00A62E68" w:rsidRPr="00462B4B" w:rsidRDefault="00A62E68" w:rsidP="002F3034">
                        <w:pPr>
                          <w:tabs>
                            <w:tab w:val="left" w:pos="360"/>
                          </w:tabs>
                          <w:spacing w:after="0" w:line="240" w:lineRule="auto"/>
                          <w:ind w:left="360" w:hanging="360"/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>3.3</w:t>
                        </w:r>
                        <w:r>
                          <w:rPr>
                            <w:rFonts w:eastAsia="Times New Roman" w:cs="Times New Roman"/>
                          </w:rPr>
                          <w:tab/>
                          <w:t xml:space="preserve">Ongoing National </w:t>
                        </w:r>
                        <w:proofErr w:type="spellStart"/>
                        <w:r>
                          <w:rPr>
                            <w:rFonts w:eastAsia="Times New Roman" w:cs="Times New Roman"/>
                          </w:rPr>
                          <w:t>CoP</w:t>
                        </w:r>
                        <w:proofErr w:type="spellEnd"/>
                      </w:p>
                    </w:txbxContent>
                  </v:textbox>
                </v:roundrect>
                <v:roundrect id="_x0000_s1031" style="position:absolute;width:93726;height:63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EasYA&#10;AADaAAAADwAAAGRycy9kb3ducmV2LnhtbESPQU8CMRSE7yT8h+aZcCHS1YPiQiEIIRoJB1Ax3l62&#10;z+3q9nXTFnb995TExONkZr7JTOedrcWJfKgcK7gZZSCIC6crLhW8va6vxyBCRNZYOyYFvxRgPuv3&#10;pphr1/KOTvtYigThkKMCE2OTSxkKQxbDyDXEyfty3mJM0pdSe2wT3NbyNsvupMWK04LBhpaGip/9&#10;0Sr4fFm9D7+f1o/tx3aXPRyND+PDRqnBVbeYgIjUxf/wX/tZK7iHy5V0A+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uEasYAAADaAAAADwAAAAAAAAAAAAAAAACYAgAAZHJz&#10;L2Rvd25yZXYueG1sUEsFBgAAAAAEAAQA9QAAAIsDAAAAAA==&#10;">
                  <v:textbox inset="0,0,0,0">
                    <w:txbxContent>
                      <w:p w:rsidR="00A62E68" w:rsidRPr="000F0BC4" w:rsidRDefault="00A62E68" w:rsidP="00840CC5">
                        <w:pPr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PROJECT GOAL </w:t>
                        </w:r>
                      </w:p>
                      <w:p w:rsidR="00A62E68" w:rsidRPr="00677194" w:rsidRDefault="00A62E68" w:rsidP="00677194">
                        <w:pPr>
                          <w:spacing w:after="60" w:line="240" w:lineRule="auto"/>
                          <w:jc w:val="center"/>
                          <w:rPr>
                            <w:rFonts w:eastAsia="Times New Roman" w:cs="Times New Roman"/>
                            <w:i/>
                          </w:rPr>
                        </w:pPr>
                        <w:r w:rsidRPr="00677194">
                          <w:rPr>
                            <w:rFonts w:eastAsia="Times New Roman" w:cs="Times New Roman"/>
                            <w:i/>
                          </w:rPr>
                          <w:t xml:space="preserve">To build capacity </w:t>
                        </w:r>
                        <w:r w:rsidR="00D30949">
                          <w:rPr>
                            <w:rFonts w:eastAsia="Times New Roman" w:cs="Times New Roman"/>
                            <w:i/>
                          </w:rPr>
                          <w:t xml:space="preserve">through </w:t>
                        </w:r>
                        <w:r w:rsidR="00D30949" w:rsidRPr="00677194">
                          <w:rPr>
                            <w:rFonts w:eastAsia="Times New Roman" w:cs="Times New Roman"/>
                            <w:i/>
                          </w:rPr>
                          <w:t xml:space="preserve">a Community of Practice </w:t>
                        </w:r>
                        <w:r w:rsidRPr="00677194">
                          <w:rPr>
                            <w:rFonts w:eastAsia="Times New Roman" w:cs="Times New Roman"/>
                            <w:i/>
                          </w:rPr>
                          <w:t>across and within States to create policies, practices and systems to better assist and support families than include a member with intellectual and developmental disabilities (IDD) across the lifespan.</w:t>
                        </w:r>
                      </w:p>
                      <w:p w:rsidR="00A62E68" w:rsidRPr="000F0BC4" w:rsidRDefault="00A62E68" w:rsidP="000F0BC4">
                        <w:pPr>
                          <w:spacing w:after="120" w:line="240" w:lineRule="auto"/>
                          <w:jc w:val="center"/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4939030</wp:posOffset>
                </wp:positionV>
                <wp:extent cx="9448800" cy="1057275"/>
                <wp:effectExtent l="0" t="0" r="19050" b="28575"/>
                <wp:wrapNone/>
                <wp:docPr id="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E68" w:rsidRPr="000F0BC4" w:rsidRDefault="00A62E68" w:rsidP="00D11018">
                            <w:pPr>
                              <w:spacing w:after="60" w:line="240" w:lineRule="auto"/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  <w:r w:rsidRPr="000F0BC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OUTCOMES</w:t>
                            </w:r>
                          </w:p>
                          <w:p w:rsidR="00A62E68" w:rsidRPr="002F3034" w:rsidRDefault="00A62E68" w:rsidP="00D97B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State and national consensus on a national framework and agenda for improving support for families with members with IDD.</w:t>
                            </w:r>
                          </w:p>
                          <w:p w:rsidR="00A62E68" w:rsidRPr="000F0BC4" w:rsidRDefault="00A62E68" w:rsidP="00D97B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Enhanced national and state policies, practices, and sustainable systems that result in improved supports to families</w:t>
                            </w:r>
                            <w:r w:rsidRPr="000F0BC4">
                              <w:rPr>
                                <w:rFonts w:eastAsia="Times New Roman" w:cs="Times New Roman"/>
                              </w:rPr>
                              <w:t>.</w:t>
                            </w:r>
                          </w:p>
                          <w:p w:rsidR="00A62E68" w:rsidRPr="000F0BC4" w:rsidRDefault="00A62E68" w:rsidP="00D97B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Enhanced capacity of states to replicate and sustain exemplary practices to support families and systems</w:t>
                            </w:r>
                            <w:r w:rsidRPr="000F0BC4">
                              <w:rPr>
                                <w:rFonts w:eastAsia="Times New Roman" w:cs="Times New Roman"/>
                              </w:rPr>
                              <w:t>.</w:t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185532">
                              <w:rPr>
                                <w:rFonts w:eastAsia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32" style="position:absolute;left:0;text-align:left;margin-left:-.75pt;margin-top:388.9pt;width:744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">
                <v:textbox inset="0,0,0,0">
                  <w:txbxContent>
                    <w:p w:rsidR="00A62E68" w:rsidRPr="000F0BC4" w:rsidRDefault="00A62E68" w:rsidP="00D11018">
                      <w:pPr>
                        <w:spacing w:after="60" w:line="240" w:lineRule="auto"/>
                        <w:jc w:val="center"/>
                        <w:rPr>
                          <w:rFonts w:eastAsia="Times New Roman" w:cs="Times New Roman"/>
                        </w:rPr>
                      </w:pPr>
                      <w:r w:rsidRPr="000F0BC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OUTCOMES</w:t>
                      </w:r>
                    </w:p>
                    <w:p w:rsidR="00A62E68" w:rsidRPr="002F3034" w:rsidRDefault="00A62E68" w:rsidP="00D97B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State and national consensus on a national framework and agenda for improving support for families with members with IDD.</w:t>
                      </w:r>
                    </w:p>
                    <w:p w:rsidR="00A62E68" w:rsidRPr="000F0BC4" w:rsidRDefault="00A62E68" w:rsidP="00D97B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rPr>
                          <w:rFonts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Enhanced national and state policies, practices, and sustainable systems that result in improved supports to families</w:t>
                      </w:r>
                      <w:r w:rsidRPr="000F0BC4">
                        <w:rPr>
                          <w:rFonts w:eastAsia="Times New Roman" w:cs="Times New Roman"/>
                        </w:rPr>
                        <w:t>.</w:t>
                      </w:r>
                    </w:p>
                    <w:p w:rsidR="00A62E68" w:rsidRPr="000F0BC4" w:rsidRDefault="00A62E68" w:rsidP="00D97B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Enhanced capacity of states to replicate and sustain exemplary practices to support families and systems</w:t>
                      </w:r>
                      <w:r w:rsidRPr="000F0BC4">
                        <w:rPr>
                          <w:rFonts w:eastAsia="Times New Roman" w:cs="Times New Roman"/>
                        </w:rPr>
                        <w:t>.</w:t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  <w:r w:rsidR="00185532">
                        <w:rPr>
                          <w:rFonts w:eastAsia="Times New Roman" w:cs="Times New Roman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sectPr w:rsidR="007500F0" w:rsidRPr="00801DFA" w:rsidSect="00B13122">
      <w:headerReference w:type="default" r:id="rId9"/>
      <w:footerReference w:type="default" r:id="rId10"/>
      <w:pgSz w:w="15840" w:h="12240" w:orient="landscape"/>
      <w:pgMar w:top="765" w:right="720" w:bottom="360" w:left="360" w:header="36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68" w:rsidRDefault="00A62E68" w:rsidP="000F0BC4">
      <w:pPr>
        <w:spacing w:after="0" w:line="240" w:lineRule="auto"/>
      </w:pPr>
      <w:r>
        <w:separator/>
      </w:r>
    </w:p>
  </w:endnote>
  <w:endnote w:type="continuationSeparator" w:id="0">
    <w:p w:rsidR="00A62E68" w:rsidRDefault="00A62E68" w:rsidP="000F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4600"/>
      <w:docPartObj>
        <w:docPartGallery w:val="Page Numbers (Bottom of Page)"/>
        <w:docPartUnique/>
      </w:docPartObj>
    </w:sdtPr>
    <w:sdtEndPr/>
    <w:sdtContent>
      <w:p w:rsidR="007B6745" w:rsidRDefault="00483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BB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62E68" w:rsidRPr="005C59A7" w:rsidRDefault="00A62E68" w:rsidP="000F0BC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4"/>
        <w:szCs w:val="24"/>
      </w:rPr>
    </w:pPr>
  </w:p>
  <w:p w:rsidR="007B6745" w:rsidRDefault="007B67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68" w:rsidRDefault="00A62E68" w:rsidP="000F0BC4">
      <w:pPr>
        <w:spacing w:after="0" w:line="240" w:lineRule="auto"/>
      </w:pPr>
      <w:r>
        <w:separator/>
      </w:r>
    </w:p>
  </w:footnote>
  <w:footnote w:type="continuationSeparator" w:id="0">
    <w:p w:rsidR="00A62E68" w:rsidRDefault="00A62E68" w:rsidP="000F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2" w:rsidRDefault="00B13122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04DE4" wp14:editId="02D90204">
              <wp:simplePos x="0" y="0"/>
              <wp:positionH relativeFrom="column">
                <wp:posOffset>8972550</wp:posOffset>
              </wp:positionH>
              <wp:positionV relativeFrom="paragraph">
                <wp:posOffset>79375</wp:posOffset>
              </wp:positionV>
              <wp:extent cx="83820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E22" w:rsidRDefault="002D5E22">
                          <w:r>
                            <w:t>5/29/13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06.5pt;margin-top:6.25pt;width:6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fOggIAAA4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" stroked="f" strokecolor="blue">
              <v:textbox>
                <w:txbxContent>
                  <w:p w:rsidR="002D5E22" w:rsidRDefault="002D5E22">
                    <w:r>
                      <w:t>5/29/13</w:t>
                    </w:r>
                  </w:p>
                </w:txbxContent>
              </v:textbox>
            </v:shape>
          </w:pict>
        </mc:Fallback>
      </mc:AlternateContent>
    </w:r>
  </w:p>
  <w:p w:rsidR="002D5E22" w:rsidRPr="00C43A96" w:rsidRDefault="00B13122">
    <w:pPr>
      <w:pStyle w:val="Header"/>
      <w:rPr>
        <w:rFonts w:asciiTheme="minorHAnsi" w:hAnsiTheme="minorHAnsi"/>
      </w:rPr>
    </w:pPr>
    <w:r w:rsidRPr="00C43A96">
      <w:rPr>
        <w:rFonts w:asciiTheme="minorHAnsi" w:hAnsiTheme="minorHAnsi"/>
        <w:noProof/>
      </w:rPr>
      <w:t>Community of Practice for Supporting Families of Indidivduals with Intellectual and Developmental Disabilites LOGIC MODEL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8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023BA"/>
    <w:multiLevelType w:val="hybridMultilevel"/>
    <w:tmpl w:val="A918AC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8D4203A">
      <w:start w:val="3"/>
      <w:numFmt w:val="bullet"/>
      <w:lvlText w:val=""/>
      <w:lvlJc w:val="left"/>
      <w:pPr>
        <w:ind w:left="1530" w:hanging="360"/>
      </w:pPr>
      <w:rPr>
        <w:rFonts w:ascii="Monotype Sorts" w:eastAsia="Times New Roman" w:hAnsi="Monotype Sorts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D03327"/>
    <w:multiLevelType w:val="hybridMultilevel"/>
    <w:tmpl w:val="373C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7FFC"/>
    <w:multiLevelType w:val="hybridMultilevel"/>
    <w:tmpl w:val="7D70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7371F"/>
    <w:multiLevelType w:val="hybridMultilevel"/>
    <w:tmpl w:val="BC2E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645D"/>
    <w:multiLevelType w:val="hybridMultilevel"/>
    <w:tmpl w:val="408A4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B60D7"/>
    <w:multiLevelType w:val="hybridMultilevel"/>
    <w:tmpl w:val="36AE2150"/>
    <w:lvl w:ilvl="0" w:tplc="743ECE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752C8"/>
    <w:multiLevelType w:val="hybridMultilevel"/>
    <w:tmpl w:val="2AD8271C"/>
    <w:lvl w:ilvl="0" w:tplc="A25AE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3411"/>
    <w:multiLevelType w:val="hybridMultilevel"/>
    <w:tmpl w:val="7B282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A5333"/>
    <w:multiLevelType w:val="hybridMultilevel"/>
    <w:tmpl w:val="C8C262AC"/>
    <w:lvl w:ilvl="0" w:tplc="318C0F0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ECF7DCC"/>
    <w:multiLevelType w:val="hybridMultilevel"/>
    <w:tmpl w:val="A02A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F09B5"/>
    <w:multiLevelType w:val="hybridMultilevel"/>
    <w:tmpl w:val="4D3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F7E"/>
    <w:multiLevelType w:val="hybridMultilevel"/>
    <w:tmpl w:val="5BD0B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2F22A2"/>
    <w:multiLevelType w:val="hybridMultilevel"/>
    <w:tmpl w:val="CB2CFD1A"/>
    <w:lvl w:ilvl="0" w:tplc="4BC42EBA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B7BFF"/>
    <w:multiLevelType w:val="hybridMultilevel"/>
    <w:tmpl w:val="942A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70736"/>
    <w:multiLevelType w:val="hybridMultilevel"/>
    <w:tmpl w:val="C97670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DD489D"/>
    <w:multiLevelType w:val="hybridMultilevel"/>
    <w:tmpl w:val="EFCE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F6660"/>
    <w:multiLevelType w:val="hybridMultilevel"/>
    <w:tmpl w:val="ED78B6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381F66"/>
    <w:multiLevelType w:val="hybridMultilevel"/>
    <w:tmpl w:val="A58C9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54D9E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20">
    <w:nsid w:val="643F0A7B"/>
    <w:multiLevelType w:val="hybridMultilevel"/>
    <w:tmpl w:val="7534B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EE7293"/>
    <w:multiLevelType w:val="singleLevel"/>
    <w:tmpl w:val="6F407A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2">
    <w:nsid w:val="7131440C"/>
    <w:multiLevelType w:val="hybridMultilevel"/>
    <w:tmpl w:val="882691AC"/>
    <w:lvl w:ilvl="0" w:tplc="FFFFFFFF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B6D43"/>
    <w:multiLevelType w:val="hybridMultilevel"/>
    <w:tmpl w:val="D7821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A6D77"/>
    <w:multiLevelType w:val="hybridMultilevel"/>
    <w:tmpl w:val="86E8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635B2"/>
    <w:multiLevelType w:val="hybridMultilevel"/>
    <w:tmpl w:val="7206C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5E10CE"/>
    <w:multiLevelType w:val="hybridMultilevel"/>
    <w:tmpl w:val="B776D9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9020BA4"/>
    <w:multiLevelType w:val="hybridMultilevel"/>
    <w:tmpl w:val="FA00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8"/>
  </w:num>
  <w:num w:numId="10">
    <w:abstractNumId w:val="15"/>
  </w:num>
  <w:num w:numId="11">
    <w:abstractNumId w:val="14"/>
  </w:num>
  <w:num w:numId="12">
    <w:abstractNumId w:val="22"/>
  </w:num>
  <w:num w:numId="13">
    <w:abstractNumId w:val="26"/>
  </w:num>
  <w:num w:numId="14">
    <w:abstractNumId w:val="5"/>
  </w:num>
  <w:num w:numId="15">
    <w:abstractNumId w:val="20"/>
  </w:num>
  <w:num w:numId="16">
    <w:abstractNumId w:val="12"/>
  </w:num>
  <w:num w:numId="17">
    <w:abstractNumId w:val="7"/>
  </w:num>
  <w:num w:numId="18">
    <w:abstractNumId w:val="25"/>
  </w:num>
  <w:num w:numId="19">
    <w:abstractNumId w:val="1"/>
  </w:num>
  <w:num w:numId="20">
    <w:abstractNumId w:val="17"/>
  </w:num>
  <w:num w:numId="21">
    <w:abstractNumId w:val="9"/>
  </w:num>
  <w:num w:numId="22">
    <w:abstractNumId w:val="6"/>
  </w:num>
  <w:num w:numId="23">
    <w:abstractNumId w:val="4"/>
  </w:num>
  <w:num w:numId="24">
    <w:abstractNumId w:val="10"/>
  </w:num>
  <w:num w:numId="25">
    <w:abstractNumId w:val="3"/>
  </w:num>
  <w:num w:numId="26">
    <w:abstractNumId w:val="8"/>
  </w:num>
  <w:num w:numId="27">
    <w:abstractNumId w:val="0"/>
  </w:num>
  <w:num w:numId="28">
    <w:abstractNumId w:val="24"/>
  </w:num>
  <w:num w:numId="2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D"/>
    <w:rsid w:val="000340B3"/>
    <w:rsid w:val="00056AC7"/>
    <w:rsid w:val="000756E0"/>
    <w:rsid w:val="000970DA"/>
    <w:rsid w:val="000B5153"/>
    <w:rsid w:val="000D084A"/>
    <w:rsid w:val="000D108E"/>
    <w:rsid w:val="000D1A98"/>
    <w:rsid w:val="000D28AE"/>
    <w:rsid w:val="000F0BC4"/>
    <w:rsid w:val="000F16DE"/>
    <w:rsid w:val="0011733E"/>
    <w:rsid w:val="00117360"/>
    <w:rsid w:val="0012495B"/>
    <w:rsid w:val="00146ED1"/>
    <w:rsid w:val="0015570A"/>
    <w:rsid w:val="00174921"/>
    <w:rsid w:val="00185532"/>
    <w:rsid w:val="00192986"/>
    <w:rsid w:val="001A5407"/>
    <w:rsid w:val="001D4078"/>
    <w:rsid w:val="001E5C55"/>
    <w:rsid w:val="001E6DCD"/>
    <w:rsid w:val="001F161F"/>
    <w:rsid w:val="001F66B0"/>
    <w:rsid w:val="001F7979"/>
    <w:rsid w:val="00202A56"/>
    <w:rsid w:val="00232338"/>
    <w:rsid w:val="0023301B"/>
    <w:rsid w:val="00246212"/>
    <w:rsid w:val="002529F5"/>
    <w:rsid w:val="00266617"/>
    <w:rsid w:val="00280B18"/>
    <w:rsid w:val="00283E19"/>
    <w:rsid w:val="00284644"/>
    <w:rsid w:val="002947C7"/>
    <w:rsid w:val="002A2CD9"/>
    <w:rsid w:val="002A565A"/>
    <w:rsid w:val="002C5002"/>
    <w:rsid w:val="002D5E22"/>
    <w:rsid w:val="002E2A5C"/>
    <w:rsid w:val="002F3034"/>
    <w:rsid w:val="0030433A"/>
    <w:rsid w:val="00330188"/>
    <w:rsid w:val="00363D72"/>
    <w:rsid w:val="003718E0"/>
    <w:rsid w:val="00394EC0"/>
    <w:rsid w:val="00395010"/>
    <w:rsid w:val="003A7960"/>
    <w:rsid w:val="003D56D0"/>
    <w:rsid w:val="003E500F"/>
    <w:rsid w:val="003F0D89"/>
    <w:rsid w:val="004053CA"/>
    <w:rsid w:val="004276AA"/>
    <w:rsid w:val="00440F75"/>
    <w:rsid w:val="00441645"/>
    <w:rsid w:val="004430D0"/>
    <w:rsid w:val="00453864"/>
    <w:rsid w:val="00462B4B"/>
    <w:rsid w:val="00483BAC"/>
    <w:rsid w:val="00485DC1"/>
    <w:rsid w:val="00494AB2"/>
    <w:rsid w:val="004B43E6"/>
    <w:rsid w:val="004E3CAB"/>
    <w:rsid w:val="00505BB6"/>
    <w:rsid w:val="005127C3"/>
    <w:rsid w:val="005378EC"/>
    <w:rsid w:val="00563C9A"/>
    <w:rsid w:val="005646E9"/>
    <w:rsid w:val="005825FB"/>
    <w:rsid w:val="00585806"/>
    <w:rsid w:val="005A5D4A"/>
    <w:rsid w:val="005B0B85"/>
    <w:rsid w:val="005B4592"/>
    <w:rsid w:val="005D1DA4"/>
    <w:rsid w:val="005D245C"/>
    <w:rsid w:val="005D7E68"/>
    <w:rsid w:val="00605553"/>
    <w:rsid w:val="00606C99"/>
    <w:rsid w:val="00624845"/>
    <w:rsid w:val="006532C5"/>
    <w:rsid w:val="006541C7"/>
    <w:rsid w:val="00671155"/>
    <w:rsid w:val="00677194"/>
    <w:rsid w:val="00681073"/>
    <w:rsid w:val="00682822"/>
    <w:rsid w:val="006A45AD"/>
    <w:rsid w:val="006B40FA"/>
    <w:rsid w:val="006B5666"/>
    <w:rsid w:val="006C1328"/>
    <w:rsid w:val="006D4AFE"/>
    <w:rsid w:val="006D61FE"/>
    <w:rsid w:val="006F051C"/>
    <w:rsid w:val="006F61AB"/>
    <w:rsid w:val="006F72DD"/>
    <w:rsid w:val="00701920"/>
    <w:rsid w:val="00701FB0"/>
    <w:rsid w:val="00707984"/>
    <w:rsid w:val="0071516D"/>
    <w:rsid w:val="00734114"/>
    <w:rsid w:val="007360E6"/>
    <w:rsid w:val="007479B1"/>
    <w:rsid w:val="007500F0"/>
    <w:rsid w:val="007528B5"/>
    <w:rsid w:val="00760202"/>
    <w:rsid w:val="00760CB4"/>
    <w:rsid w:val="00771AC6"/>
    <w:rsid w:val="00776738"/>
    <w:rsid w:val="00796438"/>
    <w:rsid w:val="007A070E"/>
    <w:rsid w:val="007A08DC"/>
    <w:rsid w:val="007A541B"/>
    <w:rsid w:val="007A6A5B"/>
    <w:rsid w:val="007B3108"/>
    <w:rsid w:val="007B6745"/>
    <w:rsid w:val="007E341B"/>
    <w:rsid w:val="007E3E2E"/>
    <w:rsid w:val="007F79E9"/>
    <w:rsid w:val="00801DFA"/>
    <w:rsid w:val="00804EC0"/>
    <w:rsid w:val="00810890"/>
    <w:rsid w:val="0081356F"/>
    <w:rsid w:val="00814ABC"/>
    <w:rsid w:val="00821A12"/>
    <w:rsid w:val="00821B20"/>
    <w:rsid w:val="008249B7"/>
    <w:rsid w:val="00830D2B"/>
    <w:rsid w:val="008325D2"/>
    <w:rsid w:val="00840CC5"/>
    <w:rsid w:val="00843042"/>
    <w:rsid w:val="00853FBE"/>
    <w:rsid w:val="0085586A"/>
    <w:rsid w:val="0086067E"/>
    <w:rsid w:val="00863E40"/>
    <w:rsid w:val="00867568"/>
    <w:rsid w:val="0087006C"/>
    <w:rsid w:val="00871F30"/>
    <w:rsid w:val="0088351D"/>
    <w:rsid w:val="00883B33"/>
    <w:rsid w:val="008909C5"/>
    <w:rsid w:val="008D0EDD"/>
    <w:rsid w:val="008D3E2D"/>
    <w:rsid w:val="008D597E"/>
    <w:rsid w:val="008E531C"/>
    <w:rsid w:val="00912C67"/>
    <w:rsid w:val="009176E9"/>
    <w:rsid w:val="009346B7"/>
    <w:rsid w:val="00934DA0"/>
    <w:rsid w:val="00937405"/>
    <w:rsid w:val="00940255"/>
    <w:rsid w:val="00950887"/>
    <w:rsid w:val="009600DD"/>
    <w:rsid w:val="00965AA8"/>
    <w:rsid w:val="009776B3"/>
    <w:rsid w:val="00980652"/>
    <w:rsid w:val="009914B2"/>
    <w:rsid w:val="009A5572"/>
    <w:rsid w:val="009B06F0"/>
    <w:rsid w:val="009B79DC"/>
    <w:rsid w:val="009C26C0"/>
    <w:rsid w:val="009D6384"/>
    <w:rsid w:val="009F628D"/>
    <w:rsid w:val="009F631A"/>
    <w:rsid w:val="00A0648F"/>
    <w:rsid w:val="00A1674A"/>
    <w:rsid w:val="00A31057"/>
    <w:rsid w:val="00A338E5"/>
    <w:rsid w:val="00A406A9"/>
    <w:rsid w:val="00A47D7E"/>
    <w:rsid w:val="00A52165"/>
    <w:rsid w:val="00A5469C"/>
    <w:rsid w:val="00A62E68"/>
    <w:rsid w:val="00A6412C"/>
    <w:rsid w:val="00A806C9"/>
    <w:rsid w:val="00A8735E"/>
    <w:rsid w:val="00AA6B71"/>
    <w:rsid w:val="00AC7E37"/>
    <w:rsid w:val="00AF166C"/>
    <w:rsid w:val="00B13122"/>
    <w:rsid w:val="00B13286"/>
    <w:rsid w:val="00B216DF"/>
    <w:rsid w:val="00B3128E"/>
    <w:rsid w:val="00B3283A"/>
    <w:rsid w:val="00B52ABE"/>
    <w:rsid w:val="00B73958"/>
    <w:rsid w:val="00B85C3E"/>
    <w:rsid w:val="00B91D79"/>
    <w:rsid w:val="00BB301C"/>
    <w:rsid w:val="00BC0B38"/>
    <w:rsid w:val="00BC104E"/>
    <w:rsid w:val="00BE14BE"/>
    <w:rsid w:val="00BE4F17"/>
    <w:rsid w:val="00BE64AF"/>
    <w:rsid w:val="00C10744"/>
    <w:rsid w:val="00C4219D"/>
    <w:rsid w:val="00C43A96"/>
    <w:rsid w:val="00C7518B"/>
    <w:rsid w:val="00CB10A6"/>
    <w:rsid w:val="00CB6901"/>
    <w:rsid w:val="00CC517C"/>
    <w:rsid w:val="00CD0D55"/>
    <w:rsid w:val="00CD5932"/>
    <w:rsid w:val="00D11018"/>
    <w:rsid w:val="00D2475C"/>
    <w:rsid w:val="00D30949"/>
    <w:rsid w:val="00D406BD"/>
    <w:rsid w:val="00D47656"/>
    <w:rsid w:val="00D75620"/>
    <w:rsid w:val="00D75B03"/>
    <w:rsid w:val="00D92428"/>
    <w:rsid w:val="00D93D56"/>
    <w:rsid w:val="00D97B51"/>
    <w:rsid w:val="00DA5DC0"/>
    <w:rsid w:val="00DB1B6B"/>
    <w:rsid w:val="00DC673E"/>
    <w:rsid w:val="00DD38CA"/>
    <w:rsid w:val="00DD4051"/>
    <w:rsid w:val="00DE278C"/>
    <w:rsid w:val="00DF7A53"/>
    <w:rsid w:val="00E01C52"/>
    <w:rsid w:val="00E05B71"/>
    <w:rsid w:val="00E07D23"/>
    <w:rsid w:val="00E16A58"/>
    <w:rsid w:val="00E20BF4"/>
    <w:rsid w:val="00E237C4"/>
    <w:rsid w:val="00E303F3"/>
    <w:rsid w:val="00E31FD9"/>
    <w:rsid w:val="00E33187"/>
    <w:rsid w:val="00E353BD"/>
    <w:rsid w:val="00E53705"/>
    <w:rsid w:val="00E7122A"/>
    <w:rsid w:val="00E7735C"/>
    <w:rsid w:val="00E80266"/>
    <w:rsid w:val="00E81A84"/>
    <w:rsid w:val="00E82495"/>
    <w:rsid w:val="00E90BAB"/>
    <w:rsid w:val="00E90C5C"/>
    <w:rsid w:val="00E91424"/>
    <w:rsid w:val="00EC17AC"/>
    <w:rsid w:val="00EE4A31"/>
    <w:rsid w:val="00EF60F9"/>
    <w:rsid w:val="00F07ABC"/>
    <w:rsid w:val="00F155F8"/>
    <w:rsid w:val="00F22743"/>
    <w:rsid w:val="00F25B55"/>
    <w:rsid w:val="00F406DA"/>
    <w:rsid w:val="00F457CC"/>
    <w:rsid w:val="00F47961"/>
    <w:rsid w:val="00F76EE4"/>
    <w:rsid w:val="00FB1CA0"/>
    <w:rsid w:val="00FB4883"/>
    <w:rsid w:val="00FE0A70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541C7"/>
    <w:pPr>
      <w:keepNext/>
      <w:spacing w:after="120" w:line="320" w:lineRule="exact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0DD"/>
    <w:rPr>
      <w:color w:val="0002DB"/>
      <w:u w:val="single"/>
    </w:rPr>
  </w:style>
  <w:style w:type="character" w:styleId="Strong">
    <w:name w:val="Strong"/>
    <w:basedOn w:val="DefaultParagraphFont"/>
    <w:uiPriority w:val="22"/>
    <w:qFormat/>
    <w:rsid w:val="009600DD"/>
    <w:rPr>
      <w:b/>
      <w:bCs/>
    </w:rPr>
  </w:style>
  <w:style w:type="character" w:customStyle="1" w:styleId="standard-language">
    <w:name w:val="standard-language"/>
    <w:basedOn w:val="DefaultParagraphFont"/>
    <w:rsid w:val="009600DD"/>
  </w:style>
  <w:style w:type="character" w:customStyle="1" w:styleId="optional-standard-language">
    <w:name w:val="optional-standard-language"/>
    <w:basedOn w:val="DefaultParagraphFont"/>
    <w:rsid w:val="009600DD"/>
  </w:style>
  <w:style w:type="character" w:styleId="Emphasis">
    <w:name w:val="Emphasis"/>
    <w:basedOn w:val="DefaultParagraphFont"/>
    <w:uiPriority w:val="20"/>
    <w:qFormat/>
    <w:rsid w:val="00EF60F9"/>
    <w:rPr>
      <w:i/>
      <w:iCs/>
    </w:rPr>
  </w:style>
  <w:style w:type="paragraph" w:styleId="ListParagraph">
    <w:name w:val="List Paragraph"/>
    <w:basedOn w:val="Normal"/>
    <w:uiPriority w:val="34"/>
    <w:qFormat/>
    <w:rsid w:val="002462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541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41C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541C7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2475C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47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2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72DD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2DD"/>
    <w:rPr>
      <w:rFonts w:ascii="Consolas" w:hAnsi="Consolas" w:cs="Times New Roman"/>
      <w:sz w:val="21"/>
      <w:szCs w:val="21"/>
    </w:rPr>
  </w:style>
  <w:style w:type="paragraph" w:styleId="BodyTextIndent3">
    <w:name w:val="Body Text Indent 3"/>
    <w:basedOn w:val="Normal"/>
    <w:link w:val="BodyTextIndent3Char"/>
    <w:rsid w:val="005858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5806"/>
    <w:rPr>
      <w:rFonts w:ascii="Times New Roman" w:eastAsia="Times New Roman" w:hAnsi="Times New Roman" w:cs="Times New Roman"/>
      <w:sz w:val="16"/>
      <w:szCs w:val="16"/>
    </w:rPr>
  </w:style>
  <w:style w:type="character" w:customStyle="1" w:styleId="title1">
    <w:name w:val="title1"/>
    <w:basedOn w:val="DefaultParagraphFont"/>
    <w:rsid w:val="00CD0D55"/>
    <w:rPr>
      <w:rFonts w:ascii="Arial" w:hAnsi="Arial" w:cs="Arial" w:hint="default"/>
      <w:b/>
      <w:bCs/>
      <w:color w:val="093C6E"/>
      <w:sz w:val="26"/>
      <w:szCs w:val="26"/>
    </w:rPr>
  </w:style>
  <w:style w:type="character" w:customStyle="1" w:styleId="tbmargin">
    <w:name w:val="tbmargin"/>
    <w:basedOn w:val="DefaultParagraphFont"/>
    <w:rsid w:val="004053CA"/>
    <w:rPr>
      <w:rFonts w:ascii="CG Times" w:hAnsi="CG Times"/>
      <w:noProof w:val="0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D4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4AFE"/>
  </w:style>
  <w:style w:type="paragraph" w:styleId="BlockText">
    <w:name w:val="Block Text"/>
    <w:basedOn w:val="Normal"/>
    <w:semiHidden/>
    <w:rsid w:val="0030433A"/>
    <w:pPr>
      <w:spacing w:after="0" w:line="440" w:lineRule="exact"/>
      <w:ind w:left="360" w:right="-180" w:firstLine="360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A5DC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5DC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541C7"/>
    <w:pPr>
      <w:keepNext/>
      <w:spacing w:after="120" w:line="320" w:lineRule="exact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0DD"/>
    <w:rPr>
      <w:color w:val="0002DB"/>
      <w:u w:val="single"/>
    </w:rPr>
  </w:style>
  <w:style w:type="character" w:styleId="Strong">
    <w:name w:val="Strong"/>
    <w:basedOn w:val="DefaultParagraphFont"/>
    <w:uiPriority w:val="22"/>
    <w:qFormat/>
    <w:rsid w:val="009600DD"/>
    <w:rPr>
      <w:b/>
      <w:bCs/>
    </w:rPr>
  </w:style>
  <w:style w:type="character" w:customStyle="1" w:styleId="standard-language">
    <w:name w:val="standard-language"/>
    <w:basedOn w:val="DefaultParagraphFont"/>
    <w:rsid w:val="009600DD"/>
  </w:style>
  <w:style w:type="character" w:customStyle="1" w:styleId="optional-standard-language">
    <w:name w:val="optional-standard-language"/>
    <w:basedOn w:val="DefaultParagraphFont"/>
    <w:rsid w:val="009600DD"/>
  </w:style>
  <w:style w:type="character" w:styleId="Emphasis">
    <w:name w:val="Emphasis"/>
    <w:basedOn w:val="DefaultParagraphFont"/>
    <w:uiPriority w:val="20"/>
    <w:qFormat/>
    <w:rsid w:val="00EF60F9"/>
    <w:rPr>
      <w:i/>
      <w:iCs/>
    </w:rPr>
  </w:style>
  <w:style w:type="paragraph" w:styleId="ListParagraph">
    <w:name w:val="List Paragraph"/>
    <w:basedOn w:val="Normal"/>
    <w:uiPriority w:val="34"/>
    <w:qFormat/>
    <w:rsid w:val="002462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541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41C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541C7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2475C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47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2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72DD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2DD"/>
    <w:rPr>
      <w:rFonts w:ascii="Consolas" w:hAnsi="Consolas" w:cs="Times New Roman"/>
      <w:sz w:val="21"/>
      <w:szCs w:val="21"/>
    </w:rPr>
  </w:style>
  <w:style w:type="paragraph" w:styleId="BodyTextIndent3">
    <w:name w:val="Body Text Indent 3"/>
    <w:basedOn w:val="Normal"/>
    <w:link w:val="BodyTextIndent3Char"/>
    <w:rsid w:val="005858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5806"/>
    <w:rPr>
      <w:rFonts w:ascii="Times New Roman" w:eastAsia="Times New Roman" w:hAnsi="Times New Roman" w:cs="Times New Roman"/>
      <w:sz w:val="16"/>
      <w:szCs w:val="16"/>
    </w:rPr>
  </w:style>
  <w:style w:type="character" w:customStyle="1" w:styleId="title1">
    <w:name w:val="title1"/>
    <w:basedOn w:val="DefaultParagraphFont"/>
    <w:rsid w:val="00CD0D55"/>
    <w:rPr>
      <w:rFonts w:ascii="Arial" w:hAnsi="Arial" w:cs="Arial" w:hint="default"/>
      <w:b/>
      <w:bCs/>
      <w:color w:val="093C6E"/>
      <w:sz w:val="26"/>
      <w:szCs w:val="26"/>
    </w:rPr>
  </w:style>
  <w:style w:type="character" w:customStyle="1" w:styleId="tbmargin">
    <w:name w:val="tbmargin"/>
    <w:basedOn w:val="DefaultParagraphFont"/>
    <w:rsid w:val="004053CA"/>
    <w:rPr>
      <w:rFonts w:ascii="CG Times" w:hAnsi="CG Times"/>
      <w:noProof w:val="0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D4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4AFE"/>
  </w:style>
  <w:style w:type="paragraph" w:styleId="BlockText">
    <w:name w:val="Block Text"/>
    <w:basedOn w:val="Normal"/>
    <w:semiHidden/>
    <w:rsid w:val="0030433A"/>
    <w:pPr>
      <w:spacing w:after="0" w:line="440" w:lineRule="exact"/>
      <w:ind w:left="360" w:right="-180" w:firstLine="360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A5DC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5D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1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459">
                  <w:marLeft w:val="2745"/>
                  <w:marRight w:val="26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1291-E313-41AB-8ACD-6409AFC7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KMelda</dc:creator>
  <cp:lastModifiedBy>%username%</cp:lastModifiedBy>
  <cp:revision>2</cp:revision>
  <cp:lastPrinted>2013-05-29T15:53:00Z</cp:lastPrinted>
  <dcterms:created xsi:type="dcterms:W3CDTF">2013-06-26T18:38:00Z</dcterms:created>
  <dcterms:modified xsi:type="dcterms:W3CDTF">2013-06-26T18:38:00Z</dcterms:modified>
</cp:coreProperties>
</file>