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3A" w:rsidRPr="007119F5" w:rsidRDefault="00F4383A" w:rsidP="007119F5">
      <w:pPr>
        <w:spacing w:after="0" w:line="240" w:lineRule="auto"/>
        <w:rPr>
          <w:rFonts w:ascii="Times New Roman" w:hAnsi="Times New Roman" w:cs="Times New Roman"/>
          <w:b/>
          <w:sz w:val="28"/>
          <w:szCs w:val="28"/>
          <w:u w:val="single"/>
        </w:rPr>
      </w:pPr>
      <w:r w:rsidRPr="007119F5">
        <w:rPr>
          <w:rFonts w:ascii="Times New Roman" w:hAnsi="Times New Roman" w:cs="Times New Roman"/>
          <w:b/>
          <w:sz w:val="28"/>
          <w:szCs w:val="28"/>
          <w:u w:val="single"/>
        </w:rPr>
        <w:t>SECTION 5.</w:t>
      </w:r>
      <w:r w:rsidR="00077533" w:rsidRPr="007119F5">
        <w:rPr>
          <w:rFonts w:ascii="Times New Roman" w:hAnsi="Times New Roman" w:cs="Times New Roman"/>
          <w:b/>
          <w:sz w:val="28"/>
          <w:szCs w:val="28"/>
          <w:u w:val="single"/>
        </w:rPr>
        <w:t>86</w:t>
      </w:r>
      <w:r w:rsidR="007119F5" w:rsidRPr="007119F5">
        <w:rPr>
          <w:rFonts w:ascii="Times New Roman" w:hAnsi="Times New Roman" w:cs="Times New Roman"/>
          <w:b/>
          <w:sz w:val="28"/>
          <w:szCs w:val="28"/>
          <w:u w:val="single"/>
        </w:rPr>
        <w:t xml:space="preserve"> - </w:t>
      </w:r>
      <w:r w:rsidRPr="007119F5">
        <w:rPr>
          <w:rFonts w:ascii="Times New Roman" w:hAnsi="Times New Roman" w:cs="Times New Roman"/>
          <w:b/>
          <w:sz w:val="28"/>
          <w:szCs w:val="28"/>
          <w:u w:val="single"/>
        </w:rPr>
        <w:t>CATCH BASINS, MANHOLES</w:t>
      </w:r>
      <w:r w:rsidR="00EB7384" w:rsidRPr="007119F5">
        <w:rPr>
          <w:rFonts w:ascii="Times New Roman" w:hAnsi="Times New Roman" w:cs="Times New Roman"/>
          <w:b/>
          <w:sz w:val="28"/>
          <w:szCs w:val="28"/>
          <w:u w:val="single"/>
        </w:rPr>
        <w:t xml:space="preserve"> </w:t>
      </w:r>
      <w:r w:rsidRPr="007119F5">
        <w:rPr>
          <w:rFonts w:ascii="Times New Roman" w:hAnsi="Times New Roman" w:cs="Times New Roman"/>
          <w:b/>
          <w:sz w:val="28"/>
          <w:szCs w:val="28"/>
          <w:u w:val="single"/>
        </w:rPr>
        <w:t>AND DROP INLETS</w:t>
      </w:r>
    </w:p>
    <w:p w:rsidR="007119F5" w:rsidRDefault="007119F5" w:rsidP="00F4383A">
      <w:pPr>
        <w:spacing w:after="0" w:line="240" w:lineRule="auto"/>
        <w:jc w:val="both"/>
        <w:rPr>
          <w:rFonts w:ascii="Times New Roman" w:hAnsi="Times New Roman" w:cs="Times New Roman"/>
          <w:b/>
          <w:sz w:val="24"/>
          <w:szCs w:val="24"/>
        </w:rPr>
      </w:pPr>
    </w:p>
    <w:p w:rsidR="007119F5" w:rsidRDefault="007119F5" w:rsidP="00F4383A">
      <w:pPr>
        <w:spacing w:after="0" w:line="240" w:lineRule="auto"/>
        <w:jc w:val="both"/>
        <w:rPr>
          <w:rFonts w:ascii="Times New Roman" w:hAnsi="Times New Roman" w:cs="Times New Roman"/>
          <w:b/>
          <w:sz w:val="24"/>
          <w:szCs w:val="24"/>
        </w:rPr>
      </w:pPr>
    </w:p>
    <w:p w:rsidR="00F4383A" w:rsidRDefault="00F4383A" w:rsidP="00F43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533">
        <w:rPr>
          <w:rFonts w:ascii="Times New Roman" w:hAnsi="Times New Roman" w:cs="Times New Roman"/>
          <w:b/>
          <w:sz w:val="24"/>
          <w:szCs w:val="24"/>
        </w:rPr>
        <w:t>86</w:t>
      </w:r>
      <w:r>
        <w:rPr>
          <w:rFonts w:ascii="Times New Roman" w:hAnsi="Times New Roman" w:cs="Times New Roman"/>
          <w:b/>
          <w:sz w:val="24"/>
          <w:szCs w:val="24"/>
        </w:rPr>
        <w:t>.01</w:t>
      </w:r>
      <w:r w:rsidR="00521E6C">
        <w:rPr>
          <w:rFonts w:ascii="Times New Roman" w:hAnsi="Times New Roman" w:cs="Times New Roman"/>
          <w:b/>
          <w:sz w:val="24"/>
          <w:szCs w:val="24"/>
        </w:rPr>
        <w:t>—</w:t>
      </w:r>
      <w:r>
        <w:rPr>
          <w:rFonts w:ascii="Times New Roman" w:hAnsi="Times New Roman" w:cs="Times New Roman"/>
          <w:b/>
          <w:sz w:val="24"/>
          <w:szCs w:val="24"/>
        </w:rPr>
        <w:t>Description</w:t>
      </w:r>
    </w:p>
    <w:p w:rsidR="00F4383A" w:rsidRDefault="00F4383A" w:rsidP="00F43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533">
        <w:rPr>
          <w:rFonts w:ascii="Times New Roman" w:hAnsi="Times New Roman" w:cs="Times New Roman"/>
          <w:b/>
          <w:sz w:val="24"/>
          <w:szCs w:val="24"/>
        </w:rPr>
        <w:t>86</w:t>
      </w:r>
      <w:r>
        <w:rPr>
          <w:rFonts w:ascii="Times New Roman" w:hAnsi="Times New Roman" w:cs="Times New Roman"/>
          <w:b/>
          <w:sz w:val="24"/>
          <w:szCs w:val="24"/>
        </w:rPr>
        <w:t>.02</w:t>
      </w:r>
      <w:r w:rsidR="00521E6C">
        <w:rPr>
          <w:rFonts w:ascii="Times New Roman" w:hAnsi="Times New Roman" w:cs="Times New Roman"/>
          <w:b/>
          <w:sz w:val="24"/>
          <w:szCs w:val="24"/>
        </w:rPr>
        <w:t>—</w:t>
      </w:r>
      <w:r>
        <w:rPr>
          <w:rFonts w:ascii="Times New Roman" w:hAnsi="Times New Roman" w:cs="Times New Roman"/>
          <w:b/>
          <w:sz w:val="24"/>
          <w:szCs w:val="24"/>
        </w:rPr>
        <w:t>Materials</w:t>
      </w:r>
    </w:p>
    <w:p w:rsidR="00F4383A" w:rsidRDefault="00F4383A" w:rsidP="00F43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533">
        <w:rPr>
          <w:rFonts w:ascii="Times New Roman" w:hAnsi="Times New Roman" w:cs="Times New Roman"/>
          <w:b/>
          <w:sz w:val="24"/>
          <w:szCs w:val="24"/>
        </w:rPr>
        <w:t>.86</w:t>
      </w:r>
      <w:r>
        <w:rPr>
          <w:rFonts w:ascii="Times New Roman" w:hAnsi="Times New Roman" w:cs="Times New Roman"/>
          <w:b/>
          <w:sz w:val="24"/>
          <w:szCs w:val="24"/>
        </w:rPr>
        <w:t>.03</w:t>
      </w:r>
      <w:r w:rsidR="00521E6C">
        <w:rPr>
          <w:rFonts w:ascii="Times New Roman" w:hAnsi="Times New Roman" w:cs="Times New Roman"/>
          <w:b/>
          <w:sz w:val="24"/>
          <w:szCs w:val="24"/>
        </w:rPr>
        <w:t>—</w:t>
      </w:r>
      <w:r>
        <w:rPr>
          <w:rFonts w:ascii="Times New Roman" w:hAnsi="Times New Roman" w:cs="Times New Roman"/>
          <w:b/>
          <w:sz w:val="24"/>
          <w:szCs w:val="24"/>
        </w:rPr>
        <w:t>Construction Methods</w:t>
      </w:r>
    </w:p>
    <w:p w:rsidR="00F4383A" w:rsidRDefault="00F4383A" w:rsidP="00F438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533">
        <w:rPr>
          <w:rFonts w:ascii="Times New Roman" w:hAnsi="Times New Roman" w:cs="Times New Roman"/>
          <w:b/>
          <w:sz w:val="24"/>
          <w:szCs w:val="24"/>
        </w:rPr>
        <w:t>.86</w:t>
      </w:r>
      <w:r>
        <w:rPr>
          <w:rFonts w:ascii="Times New Roman" w:hAnsi="Times New Roman" w:cs="Times New Roman"/>
          <w:b/>
          <w:sz w:val="24"/>
          <w:szCs w:val="24"/>
        </w:rPr>
        <w:t>.04</w:t>
      </w:r>
      <w:r w:rsidR="00521E6C">
        <w:rPr>
          <w:rFonts w:ascii="Times New Roman" w:hAnsi="Times New Roman" w:cs="Times New Roman"/>
          <w:b/>
          <w:sz w:val="24"/>
          <w:szCs w:val="24"/>
        </w:rPr>
        <w:t>—</w:t>
      </w:r>
      <w:r>
        <w:rPr>
          <w:rFonts w:ascii="Times New Roman" w:hAnsi="Times New Roman" w:cs="Times New Roman"/>
          <w:b/>
          <w:sz w:val="24"/>
          <w:szCs w:val="24"/>
        </w:rPr>
        <w:t>Method of Measurement</w:t>
      </w:r>
    </w:p>
    <w:p w:rsidR="00F4383A" w:rsidRDefault="00F4383A" w:rsidP="00521E6C">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7533">
        <w:rPr>
          <w:rFonts w:ascii="Times New Roman" w:hAnsi="Times New Roman" w:cs="Times New Roman"/>
          <w:b/>
          <w:sz w:val="24"/>
          <w:szCs w:val="24"/>
        </w:rPr>
        <w:t>.86</w:t>
      </w:r>
      <w:r>
        <w:rPr>
          <w:rFonts w:ascii="Times New Roman" w:hAnsi="Times New Roman" w:cs="Times New Roman"/>
          <w:b/>
          <w:sz w:val="24"/>
          <w:szCs w:val="24"/>
        </w:rPr>
        <w:t>.05</w:t>
      </w:r>
      <w:r w:rsidR="00521E6C">
        <w:rPr>
          <w:rFonts w:ascii="Times New Roman" w:hAnsi="Times New Roman" w:cs="Times New Roman"/>
          <w:b/>
          <w:sz w:val="24"/>
          <w:szCs w:val="24"/>
        </w:rPr>
        <w:t>—</w:t>
      </w:r>
      <w:r>
        <w:rPr>
          <w:rFonts w:ascii="Times New Roman" w:hAnsi="Times New Roman" w:cs="Times New Roman"/>
          <w:b/>
          <w:sz w:val="24"/>
          <w:szCs w:val="24"/>
        </w:rPr>
        <w:t>Basis of Payment</w:t>
      </w:r>
    </w:p>
    <w:p w:rsidR="00F4383A" w:rsidRDefault="00521E6C"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4383A">
        <w:rPr>
          <w:rFonts w:ascii="Times New Roman" w:hAnsi="Times New Roman" w:cs="Times New Roman"/>
          <w:b/>
          <w:sz w:val="24"/>
          <w:szCs w:val="24"/>
        </w:rPr>
        <w:t>5</w:t>
      </w:r>
      <w:r w:rsidR="00077533">
        <w:rPr>
          <w:rFonts w:ascii="Times New Roman" w:hAnsi="Times New Roman" w:cs="Times New Roman"/>
          <w:b/>
          <w:sz w:val="24"/>
          <w:szCs w:val="24"/>
        </w:rPr>
        <w:t>.86</w:t>
      </w:r>
      <w:r w:rsidR="00F4383A">
        <w:rPr>
          <w:rFonts w:ascii="Times New Roman" w:hAnsi="Times New Roman" w:cs="Times New Roman"/>
          <w:b/>
          <w:sz w:val="24"/>
          <w:szCs w:val="24"/>
        </w:rPr>
        <w:t>.01</w:t>
      </w:r>
      <w:r>
        <w:rPr>
          <w:rFonts w:ascii="Times New Roman" w:hAnsi="Times New Roman" w:cs="Times New Roman"/>
          <w:b/>
          <w:sz w:val="24"/>
          <w:szCs w:val="24"/>
        </w:rPr>
        <w:t>—</w:t>
      </w:r>
      <w:r w:rsidR="00F4383A">
        <w:rPr>
          <w:rFonts w:ascii="Times New Roman" w:hAnsi="Times New Roman" w:cs="Times New Roman"/>
          <w:b/>
          <w:sz w:val="24"/>
          <w:szCs w:val="24"/>
        </w:rPr>
        <w:t>Description:</w:t>
      </w:r>
      <w:r w:rsidR="00F4383A" w:rsidRPr="00A23E41">
        <w:rPr>
          <w:rFonts w:ascii="Times New Roman" w:hAnsi="Times New Roman" w:cs="Times New Roman"/>
          <w:sz w:val="24"/>
          <w:szCs w:val="24"/>
        </w:rPr>
        <w:t xml:space="preserve"> </w:t>
      </w:r>
      <w:r w:rsidRPr="00A23E41">
        <w:rPr>
          <w:rFonts w:ascii="Times New Roman" w:hAnsi="Times New Roman" w:cs="Times New Roman"/>
          <w:sz w:val="24"/>
          <w:szCs w:val="24"/>
        </w:rPr>
        <w:t xml:space="preserve"> </w:t>
      </w:r>
      <w:r w:rsidR="00DA538A">
        <w:rPr>
          <w:rFonts w:ascii="Times New Roman" w:hAnsi="Times New Roman" w:cs="Times New Roman"/>
          <w:sz w:val="24"/>
          <w:szCs w:val="24"/>
        </w:rPr>
        <w:t>Th</w:t>
      </w:r>
      <w:r w:rsidR="00A23E41">
        <w:rPr>
          <w:rFonts w:ascii="Times New Roman" w:hAnsi="Times New Roman" w:cs="Times New Roman"/>
          <w:sz w:val="24"/>
          <w:szCs w:val="24"/>
        </w:rPr>
        <w:t>e work under th</w:t>
      </w:r>
      <w:r w:rsidR="00DA538A">
        <w:rPr>
          <w:rFonts w:ascii="Times New Roman" w:hAnsi="Times New Roman" w:cs="Times New Roman"/>
          <w:sz w:val="24"/>
          <w:szCs w:val="24"/>
        </w:rPr>
        <w:t>is Section shall consist of furnishing, preparing, and installing</w:t>
      </w:r>
      <w:r w:rsidR="00F4383A">
        <w:rPr>
          <w:rFonts w:ascii="Times New Roman" w:hAnsi="Times New Roman" w:cs="Times New Roman"/>
          <w:sz w:val="24"/>
          <w:szCs w:val="24"/>
        </w:rPr>
        <w:t xml:space="preserve"> catch b</w:t>
      </w:r>
      <w:r w:rsidR="005C69C9">
        <w:rPr>
          <w:rFonts w:ascii="Times New Roman" w:hAnsi="Times New Roman" w:cs="Times New Roman"/>
          <w:sz w:val="24"/>
          <w:szCs w:val="24"/>
        </w:rPr>
        <w:t>asins, manholes</w:t>
      </w:r>
      <w:r w:rsidR="00F4383A">
        <w:rPr>
          <w:rFonts w:ascii="Times New Roman" w:hAnsi="Times New Roman" w:cs="Times New Roman"/>
          <w:sz w:val="24"/>
          <w:szCs w:val="24"/>
        </w:rPr>
        <w:t xml:space="preserve"> and drop inlet</w:t>
      </w:r>
      <w:r w:rsidR="002A6AE5">
        <w:rPr>
          <w:rFonts w:ascii="Times New Roman" w:hAnsi="Times New Roman" w:cs="Times New Roman"/>
          <w:sz w:val="24"/>
          <w:szCs w:val="24"/>
        </w:rPr>
        <w:t>s</w:t>
      </w:r>
      <w:r w:rsidR="00F4383A">
        <w:rPr>
          <w:rFonts w:ascii="Times New Roman" w:hAnsi="Times New Roman" w:cs="Times New Roman"/>
          <w:sz w:val="24"/>
          <w:szCs w:val="24"/>
        </w:rPr>
        <w:t xml:space="preserve"> (and also the </w:t>
      </w:r>
      <w:r w:rsidR="00DA538A">
        <w:rPr>
          <w:rFonts w:ascii="Times New Roman" w:hAnsi="Times New Roman" w:cs="Times New Roman"/>
          <w:sz w:val="24"/>
          <w:szCs w:val="24"/>
        </w:rPr>
        <w:t xml:space="preserve">removal, </w:t>
      </w:r>
      <w:r w:rsidR="00461ECC">
        <w:rPr>
          <w:rFonts w:ascii="Times New Roman" w:hAnsi="Times New Roman" w:cs="Times New Roman"/>
          <w:sz w:val="24"/>
          <w:szCs w:val="24"/>
        </w:rPr>
        <w:t xml:space="preserve">abandonment, </w:t>
      </w:r>
      <w:r w:rsidR="00F4383A">
        <w:rPr>
          <w:rFonts w:ascii="Times New Roman" w:hAnsi="Times New Roman" w:cs="Times New Roman"/>
          <w:sz w:val="24"/>
          <w:szCs w:val="24"/>
        </w:rPr>
        <w:t>alteration, reconstruction</w:t>
      </w:r>
      <w:r w:rsidR="00DA538A">
        <w:rPr>
          <w:rFonts w:ascii="Times New Roman" w:hAnsi="Times New Roman" w:cs="Times New Roman"/>
          <w:sz w:val="24"/>
          <w:szCs w:val="24"/>
        </w:rPr>
        <w:t>,</w:t>
      </w:r>
      <w:r w:rsidR="00F4383A">
        <w:rPr>
          <w:rFonts w:ascii="Times New Roman" w:hAnsi="Times New Roman" w:cs="Times New Roman"/>
          <w:sz w:val="24"/>
          <w:szCs w:val="24"/>
        </w:rPr>
        <w:t xml:space="preserve"> or conversion of such existing structures) in conformity with the lines, grades, dimensions and details shown on the plans</w:t>
      </w:r>
      <w:r w:rsidR="008808D5">
        <w:rPr>
          <w:rFonts w:ascii="Times New Roman" w:hAnsi="Times New Roman" w:cs="Times New Roman"/>
          <w:sz w:val="24"/>
          <w:szCs w:val="24"/>
        </w:rPr>
        <w:t>.</w:t>
      </w:r>
    </w:p>
    <w:p w:rsidR="00D8361D" w:rsidRDefault="00CB098B" w:rsidP="00521E6C">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61D">
        <w:rPr>
          <w:rFonts w:ascii="Times New Roman" w:hAnsi="Times New Roman" w:cs="Times New Roman"/>
          <w:sz w:val="24"/>
          <w:szCs w:val="24"/>
        </w:rPr>
        <w:t xml:space="preserve">This Section shall also include resetting or replacing </w:t>
      </w:r>
      <w:r w:rsidR="00461ECC">
        <w:rPr>
          <w:rFonts w:ascii="Times New Roman" w:hAnsi="Times New Roman" w:cs="Times New Roman"/>
          <w:sz w:val="24"/>
          <w:szCs w:val="24"/>
        </w:rPr>
        <w:t xml:space="preserve">catch basin tops as well as </w:t>
      </w:r>
      <w:r w:rsidR="00D8361D">
        <w:rPr>
          <w:rFonts w:ascii="Times New Roman" w:hAnsi="Times New Roman" w:cs="Times New Roman"/>
          <w:sz w:val="24"/>
          <w:szCs w:val="24"/>
        </w:rPr>
        <w:t>manhole frames and covers</w:t>
      </w:r>
      <w:r w:rsidR="00472F7B">
        <w:rPr>
          <w:rFonts w:ascii="Times New Roman" w:hAnsi="Times New Roman" w:cs="Times New Roman"/>
          <w:sz w:val="24"/>
          <w:szCs w:val="24"/>
        </w:rPr>
        <w:t>.</w:t>
      </w:r>
    </w:p>
    <w:p w:rsidR="00D0163B" w:rsidRDefault="00521E6C"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4383A">
        <w:rPr>
          <w:rFonts w:ascii="Times New Roman" w:hAnsi="Times New Roman" w:cs="Times New Roman"/>
          <w:b/>
          <w:sz w:val="24"/>
          <w:szCs w:val="24"/>
        </w:rPr>
        <w:t>5</w:t>
      </w:r>
      <w:r w:rsidR="00077533">
        <w:rPr>
          <w:rFonts w:ascii="Times New Roman" w:hAnsi="Times New Roman" w:cs="Times New Roman"/>
          <w:b/>
          <w:sz w:val="24"/>
          <w:szCs w:val="24"/>
        </w:rPr>
        <w:t>.86</w:t>
      </w:r>
      <w:r w:rsidR="00F4383A">
        <w:rPr>
          <w:rFonts w:ascii="Times New Roman" w:hAnsi="Times New Roman" w:cs="Times New Roman"/>
          <w:b/>
          <w:sz w:val="24"/>
          <w:szCs w:val="24"/>
        </w:rPr>
        <w:t>.02</w:t>
      </w:r>
      <w:r>
        <w:rPr>
          <w:rFonts w:ascii="Times New Roman" w:hAnsi="Times New Roman" w:cs="Times New Roman"/>
          <w:b/>
          <w:sz w:val="24"/>
          <w:szCs w:val="24"/>
        </w:rPr>
        <w:t>—</w:t>
      </w:r>
      <w:r w:rsidR="00F4383A">
        <w:rPr>
          <w:rFonts w:ascii="Times New Roman" w:hAnsi="Times New Roman" w:cs="Times New Roman"/>
          <w:b/>
          <w:sz w:val="24"/>
          <w:szCs w:val="24"/>
        </w:rPr>
        <w:t>Materials:</w:t>
      </w:r>
      <w:r w:rsidR="00F4383A" w:rsidRPr="00A23E41">
        <w:rPr>
          <w:rFonts w:ascii="Times New Roman" w:hAnsi="Times New Roman" w:cs="Times New Roman"/>
          <w:sz w:val="24"/>
          <w:szCs w:val="24"/>
        </w:rPr>
        <w:t xml:space="preserve"> </w:t>
      </w:r>
      <w:r w:rsidRPr="00A23E41">
        <w:rPr>
          <w:rFonts w:ascii="Times New Roman" w:hAnsi="Times New Roman" w:cs="Times New Roman"/>
          <w:sz w:val="24"/>
          <w:szCs w:val="24"/>
        </w:rPr>
        <w:t xml:space="preserve"> </w:t>
      </w:r>
      <w:r w:rsidR="00D0163B" w:rsidRPr="00863480">
        <w:rPr>
          <w:rFonts w:ascii="Times New Roman" w:hAnsi="Times New Roman" w:cs="Times New Roman"/>
          <w:sz w:val="24"/>
          <w:szCs w:val="24"/>
        </w:rPr>
        <w:t xml:space="preserve">The materials for this work shall meet the </w:t>
      </w:r>
      <w:r w:rsidR="00D0163B">
        <w:rPr>
          <w:rFonts w:ascii="Times New Roman" w:hAnsi="Times New Roman" w:cs="Times New Roman"/>
          <w:sz w:val="24"/>
          <w:szCs w:val="24"/>
        </w:rPr>
        <w:t xml:space="preserve">following </w:t>
      </w:r>
      <w:r w:rsidR="00D0163B" w:rsidRPr="00863480">
        <w:rPr>
          <w:rFonts w:ascii="Times New Roman" w:hAnsi="Times New Roman" w:cs="Times New Roman"/>
          <w:sz w:val="24"/>
          <w:szCs w:val="24"/>
        </w:rPr>
        <w:t>requirements:</w:t>
      </w:r>
    </w:p>
    <w:p w:rsidR="00F4383A"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63B">
        <w:rPr>
          <w:rFonts w:ascii="Times New Roman" w:hAnsi="Times New Roman" w:cs="Times New Roman"/>
          <w:sz w:val="24"/>
          <w:szCs w:val="24"/>
        </w:rPr>
        <w:t>Drainage structures</w:t>
      </w:r>
      <w:r w:rsidR="00F4383A">
        <w:rPr>
          <w:rFonts w:ascii="Times New Roman" w:hAnsi="Times New Roman" w:cs="Times New Roman"/>
          <w:sz w:val="24"/>
          <w:szCs w:val="24"/>
        </w:rPr>
        <w:t xml:space="preserve"> shall </w:t>
      </w:r>
      <w:r w:rsidR="00C57796">
        <w:rPr>
          <w:rFonts w:ascii="Times New Roman" w:hAnsi="Times New Roman" w:cs="Times New Roman"/>
          <w:sz w:val="24"/>
          <w:szCs w:val="24"/>
        </w:rPr>
        <w:t>meet the requirements of</w:t>
      </w:r>
      <w:r w:rsidR="00F4383A">
        <w:rPr>
          <w:rFonts w:ascii="Times New Roman" w:hAnsi="Times New Roman" w:cs="Times New Roman"/>
          <w:sz w:val="24"/>
          <w:szCs w:val="24"/>
        </w:rPr>
        <w:t xml:space="preserve"> M.08.02</w:t>
      </w:r>
      <w:r w:rsidR="004F115D">
        <w:rPr>
          <w:rFonts w:ascii="Times New Roman" w:hAnsi="Times New Roman" w:cs="Times New Roman"/>
          <w:sz w:val="24"/>
          <w:szCs w:val="24"/>
        </w:rPr>
        <w:t xml:space="preserve"> and shall utilize concrete with a 28-day minimum compressive strength of 4000 psi</w:t>
      </w:r>
      <w:r w:rsidR="00F4383A">
        <w:rPr>
          <w:rFonts w:ascii="Times New Roman" w:hAnsi="Times New Roman" w:cs="Times New Roman"/>
          <w:sz w:val="24"/>
          <w:szCs w:val="24"/>
        </w:rPr>
        <w:t>.</w:t>
      </w:r>
    </w:p>
    <w:p w:rsidR="00F4383A"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383A">
        <w:rPr>
          <w:rFonts w:ascii="Times New Roman" w:hAnsi="Times New Roman" w:cs="Times New Roman"/>
          <w:sz w:val="24"/>
          <w:szCs w:val="24"/>
        </w:rPr>
        <w:t xml:space="preserve">Galvanizing shall </w:t>
      </w:r>
      <w:r w:rsidR="00C57796">
        <w:rPr>
          <w:rFonts w:ascii="Times New Roman" w:hAnsi="Times New Roman" w:cs="Times New Roman"/>
          <w:sz w:val="24"/>
          <w:szCs w:val="24"/>
        </w:rPr>
        <w:t>meet the requirements of</w:t>
      </w:r>
      <w:r w:rsidR="00F4383A">
        <w:rPr>
          <w:rFonts w:ascii="Times New Roman" w:hAnsi="Times New Roman" w:cs="Times New Roman"/>
          <w:sz w:val="24"/>
          <w:szCs w:val="24"/>
        </w:rPr>
        <w:t xml:space="preserve"> M.06.03.</w:t>
      </w:r>
    </w:p>
    <w:p w:rsidR="00F4383A"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383A">
        <w:rPr>
          <w:rFonts w:ascii="Times New Roman" w:hAnsi="Times New Roman" w:cs="Times New Roman"/>
          <w:sz w:val="24"/>
          <w:szCs w:val="24"/>
        </w:rPr>
        <w:t xml:space="preserve">Mortar shall </w:t>
      </w:r>
      <w:r w:rsidR="00C57796">
        <w:rPr>
          <w:rFonts w:ascii="Times New Roman" w:hAnsi="Times New Roman" w:cs="Times New Roman"/>
          <w:sz w:val="24"/>
          <w:szCs w:val="24"/>
        </w:rPr>
        <w:t>meet the requirements of</w:t>
      </w:r>
      <w:r w:rsidR="00F4383A">
        <w:rPr>
          <w:rFonts w:ascii="Times New Roman" w:hAnsi="Times New Roman" w:cs="Times New Roman"/>
          <w:sz w:val="24"/>
          <w:szCs w:val="24"/>
        </w:rPr>
        <w:t xml:space="preserve"> M.11</w:t>
      </w:r>
      <w:r w:rsidR="00461ECC">
        <w:rPr>
          <w:rFonts w:ascii="Times New Roman" w:hAnsi="Times New Roman" w:cs="Times New Roman"/>
          <w:sz w:val="24"/>
          <w:szCs w:val="24"/>
        </w:rPr>
        <w:t>.04</w:t>
      </w:r>
      <w:r w:rsidR="00F4383A">
        <w:rPr>
          <w:rFonts w:ascii="Times New Roman" w:hAnsi="Times New Roman" w:cs="Times New Roman"/>
          <w:sz w:val="24"/>
          <w:szCs w:val="24"/>
        </w:rPr>
        <w:t>.</w:t>
      </w:r>
    </w:p>
    <w:p w:rsidR="00F4383A" w:rsidRDefault="00A20389"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Butyl rubber joint seal shall meet the requirements of </w:t>
      </w:r>
      <w:r w:rsidR="002A3D76" w:rsidRPr="00F66A17">
        <w:rPr>
          <w:rFonts w:ascii="TimesNewRomanPSMT" w:hAnsi="TimesNewRomanPSMT" w:cs="TimesNewRomanPSMT"/>
          <w:sz w:val="24"/>
          <w:szCs w:val="20"/>
        </w:rPr>
        <w:t>ASTM C</w:t>
      </w:r>
      <w:r w:rsidR="001049B0">
        <w:rPr>
          <w:rFonts w:ascii="TimesNewRomanPSMT" w:hAnsi="TimesNewRomanPSMT" w:cs="TimesNewRomanPSMT"/>
          <w:sz w:val="24"/>
          <w:szCs w:val="20"/>
        </w:rPr>
        <w:t>990</w:t>
      </w:r>
      <w:r>
        <w:rPr>
          <w:rFonts w:ascii="Times New Roman" w:hAnsi="Times New Roman" w:cs="Times New Roman"/>
          <w:sz w:val="24"/>
          <w:szCs w:val="24"/>
        </w:rPr>
        <w:t>.</w:t>
      </w:r>
    </w:p>
    <w:p w:rsidR="00811726" w:rsidRDefault="00811726" w:rsidP="00F4383A">
      <w:pPr>
        <w:spacing w:after="0" w:line="240" w:lineRule="auto"/>
        <w:jc w:val="both"/>
        <w:rPr>
          <w:rFonts w:ascii="Times New Roman" w:hAnsi="Times New Roman" w:cs="Times New Roman"/>
          <w:sz w:val="24"/>
          <w:szCs w:val="24"/>
        </w:rPr>
      </w:pPr>
    </w:p>
    <w:p w:rsidR="00180ABE" w:rsidRDefault="00180ABE"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Granular fill, if necessary, shall meet the requirements of M.02.01.</w:t>
      </w:r>
    </w:p>
    <w:p w:rsidR="006E5E07" w:rsidRDefault="007876F6" w:rsidP="00521E6C">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Protective compound material shall be a type appearing on the Department’s Qualified Product</w:t>
      </w:r>
      <w:r w:rsidR="00521E6C">
        <w:rPr>
          <w:rFonts w:ascii="Times New Roman" w:hAnsi="Times New Roman" w:cs="Times New Roman"/>
          <w:sz w:val="24"/>
          <w:szCs w:val="24"/>
        </w:rPr>
        <w:t>s</w:t>
      </w:r>
      <w:r>
        <w:rPr>
          <w:rFonts w:ascii="Times New Roman" w:hAnsi="Times New Roman" w:cs="Times New Roman"/>
          <w:sz w:val="24"/>
          <w:szCs w:val="24"/>
        </w:rPr>
        <w:t xml:space="preserve"> List </w:t>
      </w:r>
      <w:r w:rsidR="00E90F51">
        <w:rPr>
          <w:rFonts w:ascii="Times New Roman" w:hAnsi="Times New Roman" w:cs="Times New Roman"/>
          <w:sz w:val="24"/>
          <w:szCs w:val="24"/>
        </w:rPr>
        <w:t xml:space="preserve">and be acceptable to the Engineer, as specified </w:t>
      </w:r>
      <w:r>
        <w:rPr>
          <w:rFonts w:ascii="Times New Roman" w:hAnsi="Times New Roman" w:cs="Times New Roman"/>
          <w:sz w:val="24"/>
          <w:szCs w:val="24"/>
        </w:rPr>
        <w:t>in M.03.09.</w:t>
      </w:r>
    </w:p>
    <w:p w:rsidR="00770BCC" w:rsidRDefault="00521E6C" w:rsidP="00A23E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C69C9" w:rsidRPr="006B05B8">
        <w:rPr>
          <w:rFonts w:ascii="Times New Roman" w:hAnsi="Times New Roman" w:cs="Times New Roman"/>
          <w:b/>
          <w:sz w:val="24"/>
          <w:szCs w:val="24"/>
        </w:rPr>
        <w:t>5</w:t>
      </w:r>
      <w:r w:rsidR="00077533">
        <w:rPr>
          <w:rFonts w:ascii="Times New Roman" w:hAnsi="Times New Roman" w:cs="Times New Roman"/>
          <w:b/>
          <w:sz w:val="24"/>
          <w:szCs w:val="24"/>
        </w:rPr>
        <w:t>.86</w:t>
      </w:r>
      <w:r w:rsidR="005C69C9" w:rsidRPr="006B05B8">
        <w:rPr>
          <w:rFonts w:ascii="Times New Roman" w:hAnsi="Times New Roman" w:cs="Times New Roman"/>
          <w:b/>
          <w:sz w:val="24"/>
          <w:szCs w:val="24"/>
        </w:rPr>
        <w:t>.03</w:t>
      </w:r>
      <w:r>
        <w:rPr>
          <w:rFonts w:ascii="Times New Roman" w:hAnsi="Times New Roman" w:cs="Times New Roman"/>
          <w:b/>
          <w:sz w:val="24"/>
          <w:szCs w:val="24"/>
        </w:rPr>
        <w:t>—</w:t>
      </w:r>
      <w:r w:rsidR="005C69C9" w:rsidRPr="006B05B8">
        <w:rPr>
          <w:rFonts w:ascii="Times New Roman" w:hAnsi="Times New Roman" w:cs="Times New Roman"/>
          <w:b/>
          <w:sz w:val="24"/>
          <w:szCs w:val="24"/>
        </w:rPr>
        <w:t>Construction Methods:</w:t>
      </w:r>
      <w:r w:rsidR="005C69C9" w:rsidRPr="00A23E41">
        <w:rPr>
          <w:rFonts w:ascii="Times New Roman" w:hAnsi="Times New Roman" w:cs="Times New Roman"/>
          <w:spacing w:val="-20"/>
          <w:sz w:val="24"/>
          <w:szCs w:val="24"/>
        </w:rPr>
        <w:t xml:space="preserve"> </w:t>
      </w:r>
      <w:r w:rsidR="00762DF7" w:rsidRPr="00A23E41">
        <w:rPr>
          <w:rFonts w:ascii="Times New Roman" w:hAnsi="Times New Roman" w:cs="Times New Roman"/>
          <w:spacing w:val="-20"/>
          <w:sz w:val="24"/>
          <w:szCs w:val="24"/>
        </w:rPr>
        <w:t xml:space="preserve"> </w:t>
      </w:r>
      <w:r w:rsidR="00762DF7" w:rsidRPr="00E340E6">
        <w:rPr>
          <w:rFonts w:ascii="Times New Roman" w:hAnsi="Times New Roman" w:cs="Times New Roman"/>
          <w:sz w:val="24"/>
          <w:szCs w:val="24"/>
        </w:rPr>
        <w:t>Drainage</w:t>
      </w:r>
      <w:r w:rsidR="00762DF7" w:rsidRPr="006B05B8">
        <w:rPr>
          <w:rFonts w:ascii="Times New Roman" w:hAnsi="Times New Roman" w:cs="Times New Roman"/>
          <w:sz w:val="24"/>
          <w:szCs w:val="24"/>
        </w:rPr>
        <w:t xml:space="preserve"> </w:t>
      </w:r>
      <w:r w:rsidR="00762DF7" w:rsidRPr="00E340E6">
        <w:rPr>
          <w:rFonts w:ascii="Times New Roman" w:hAnsi="Times New Roman" w:cs="Times New Roman"/>
          <w:sz w:val="24"/>
          <w:szCs w:val="24"/>
        </w:rPr>
        <w:t>t</w:t>
      </w:r>
      <w:r w:rsidR="00770BCC" w:rsidRPr="00E340E6">
        <w:rPr>
          <w:rFonts w:ascii="Times New Roman" w:hAnsi="Times New Roman" w:cs="Times New Roman"/>
          <w:sz w:val="24"/>
          <w:szCs w:val="24"/>
        </w:rPr>
        <w:t>rench excavation</w:t>
      </w:r>
      <w:r w:rsidR="00CF4484" w:rsidRPr="00E340E6">
        <w:rPr>
          <w:rFonts w:ascii="Times New Roman" w:hAnsi="Times New Roman" w:cs="Times New Roman"/>
          <w:sz w:val="24"/>
          <w:szCs w:val="24"/>
        </w:rPr>
        <w:t xml:space="preserve">, including </w:t>
      </w:r>
      <w:r w:rsidR="00B61179" w:rsidRPr="00E340E6">
        <w:rPr>
          <w:rFonts w:ascii="Times New Roman" w:hAnsi="Times New Roman" w:cs="Times New Roman"/>
          <w:sz w:val="24"/>
          <w:szCs w:val="24"/>
        </w:rPr>
        <w:t xml:space="preserve">rock in </w:t>
      </w:r>
      <w:r w:rsidR="00762DF7" w:rsidRPr="00E340E6">
        <w:rPr>
          <w:rFonts w:ascii="Times New Roman" w:hAnsi="Times New Roman" w:cs="Times New Roman"/>
          <w:sz w:val="24"/>
          <w:szCs w:val="24"/>
        </w:rPr>
        <w:t xml:space="preserve">drainage </w:t>
      </w:r>
      <w:r w:rsidR="00B61179" w:rsidRPr="00E340E6">
        <w:rPr>
          <w:rFonts w:ascii="Times New Roman" w:hAnsi="Times New Roman" w:cs="Times New Roman"/>
          <w:sz w:val="24"/>
          <w:szCs w:val="24"/>
        </w:rPr>
        <w:t xml:space="preserve">trench excavation and </w:t>
      </w:r>
      <w:r w:rsidR="00CF4484" w:rsidRPr="00E340E6">
        <w:rPr>
          <w:rFonts w:ascii="Times New Roman" w:hAnsi="Times New Roman" w:cs="Times New Roman"/>
          <w:sz w:val="24"/>
          <w:szCs w:val="24"/>
        </w:rPr>
        <w:t>backfilling,</w:t>
      </w:r>
      <w:r w:rsidR="008E7A5A" w:rsidRPr="00E340E6">
        <w:rPr>
          <w:rFonts w:ascii="Times New Roman" w:hAnsi="Times New Roman" w:cs="Times New Roman"/>
          <w:sz w:val="24"/>
          <w:szCs w:val="24"/>
        </w:rPr>
        <w:t xml:space="preserve"> </w:t>
      </w:r>
      <w:r w:rsidR="00770BCC" w:rsidRPr="00E340E6">
        <w:rPr>
          <w:rFonts w:ascii="Times New Roman" w:hAnsi="Times New Roman" w:cs="Times New Roman"/>
          <w:sz w:val="24"/>
          <w:szCs w:val="24"/>
        </w:rPr>
        <w:t xml:space="preserve">shall be </w:t>
      </w:r>
      <w:r w:rsidR="00CF4484" w:rsidRPr="00E340E6">
        <w:rPr>
          <w:rFonts w:ascii="Times New Roman" w:hAnsi="Times New Roman" w:cs="Times New Roman"/>
          <w:sz w:val="24"/>
          <w:szCs w:val="24"/>
        </w:rPr>
        <w:t xml:space="preserve">performed </w:t>
      </w:r>
      <w:r w:rsidR="00770BCC" w:rsidRPr="00E340E6">
        <w:rPr>
          <w:rFonts w:ascii="Times New Roman" w:hAnsi="Times New Roman" w:cs="Times New Roman"/>
          <w:sz w:val="24"/>
          <w:szCs w:val="24"/>
        </w:rPr>
        <w:t xml:space="preserve">in </w:t>
      </w:r>
      <w:r w:rsidR="00762DF7" w:rsidRPr="00E340E6">
        <w:rPr>
          <w:rFonts w:ascii="Times New Roman" w:hAnsi="Times New Roman" w:cs="Times New Roman"/>
          <w:sz w:val="24"/>
          <w:szCs w:val="24"/>
        </w:rPr>
        <w:t>accordance</w:t>
      </w:r>
      <w:r w:rsidR="00770BCC" w:rsidRPr="00E340E6">
        <w:rPr>
          <w:rFonts w:ascii="Times New Roman" w:hAnsi="Times New Roman" w:cs="Times New Roman"/>
          <w:sz w:val="24"/>
          <w:szCs w:val="24"/>
        </w:rPr>
        <w:t xml:space="preserve"> with </w:t>
      </w:r>
      <w:r w:rsidR="008E7A5A" w:rsidRPr="00E340E6">
        <w:rPr>
          <w:rFonts w:ascii="Times New Roman" w:hAnsi="Times New Roman" w:cs="Times New Roman"/>
          <w:sz w:val="24"/>
          <w:szCs w:val="24"/>
        </w:rPr>
        <w:t>2</w:t>
      </w:r>
      <w:r w:rsidR="00077533">
        <w:rPr>
          <w:rFonts w:ascii="Times New Roman" w:hAnsi="Times New Roman" w:cs="Times New Roman"/>
          <w:sz w:val="24"/>
          <w:szCs w:val="24"/>
        </w:rPr>
        <w:t>.86</w:t>
      </w:r>
      <w:r w:rsidR="003C6D89">
        <w:rPr>
          <w:rFonts w:ascii="Times New Roman" w:hAnsi="Times New Roman" w:cs="Times New Roman"/>
          <w:sz w:val="24"/>
          <w:szCs w:val="24"/>
        </w:rPr>
        <w:t>.03</w:t>
      </w:r>
      <w:r w:rsidR="008E7A5A" w:rsidRPr="00E340E6">
        <w:rPr>
          <w:rFonts w:ascii="Times New Roman" w:hAnsi="Times New Roman" w:cs="Times New Roman"/>
          <w:sz w:val="24"/>
          <w:szCs w:val="24"/>
        </w:rPr>
        <w:t xml:space="preserve"> and </w:t>
      </w:r>
      <w:r w:rsidR="00770BCC" w:rsidRPr="00E340E6">
        <w:rPr>
          <w:rFonts w:ascii="Times New Roman" w:hAnsi="Times New Roman" w:cs="Times New Roman"/>
          <w:sz w:val="24"/>
          <w:szCs w:val="24"/>
        </w:rPr>
        <w:t>the requirements of the plans.</w:t>
      </w:r>
    </w:p>
    <w:p w:rsidR="001B2A93" w:rsidRDefault="00762DF7"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0BCC">
        <w:rPr>
          <w:rFonts w:ascii="Times New Roman" w:hAnsi="Times New Roman" w:cs="Times New Roman"/>
          <w:sz w:val="24"/>
          <w:szCs w:val="24"/>
        </w:rPr>
        <w:t xml:space="preserve">Where a </w:t>
      </w:r>
      <w:r w:rsidR="00AF674F">
        <w:rPr>
          <w:rFonts w:ascii="Times New Roman" w:hAnsi="Times New Roman" w:cs="Times New Roman"/>
          <w:sz w:val="24"/>
          <w:szCs w:val="24"/>
        </w:rPr>
        <w:t xml:space="preserve">drainage </w:t>
      </w:r>
      <w:r w:rsidR="00770BCC">
        <w:rPr>
          <w:rFonts w:ascii="Times New Roman" w:hAnsi="Times New Roman" w:cs="Times New Roman"/>
          <w:sz w:val="24"/>
          <w:szCs w:val="24"/>
        </w:rPr>
        <w:t xml:space="preserve">structure is to be installed below the </w:t>
      </w:r>
      <w:r w:rsidR="001B2A93">
        <w:rPr>
          <w:rFonts w:ascii="Times New Roman" w:hAnsi="Times New Roman" w:cs="Times New Roman"/>
          <w:sz w:val="24"/>
          <w:szCs w:val="24"/>
        </w:rPr>
        <w:t>surface</w:t>
      </w:r>
      <w:r w:rsidR="00770BCC">
        <w:rPr>
          <w:rFonts w:ascii="Times New Roman" w:hAnsi="Times New Roman" w:cs="Times New Roman"/>
          <w:sz w:val="24"/>
          <w:szCs w:val="24"/>
        </w:rPr>
        <w:t xml:space="preserve">, a </w:t>
      </w:r>
      <w:r>
        <w:rPr>
          <w:rFonts w:ascii="Times New Roman" w:hAnsi="Times New Roman" w:cs="Times New Roman"/>
          <w:sz w:val="24"/>
          <w:szCs w:val="24"/>
        </w:rPr>
        <w:t xml:space="preserve">drainage </w:t>
      </w:r>
      <w:r w:rsidR="00770BCC">
        <w:rPr>
          <w:rFonts w:ascii="Times New Roman" w:hAnsi="Times New Roman" w:cs="Times New Roman"/>
          <w:sz w:val="24"/>
          <w:szCs w:val="24"/>
        </w:rPr>
        <w:t xml:space="preserve">trench shall be excavated to the required depth, the bottom of which shall be graded to the elevation of the bottom of the </w:t>
      </w:r>
      <w:r w:rsidR="00C409E1" w:rsidRPr="005A719A">
        <w:rPr>
          <w:rFonts w:ascii="Times New Roman" w:hAnsi="Times New Roman" w:cs="Times New Roman"/>
          <w:sz w:val="24"/>
          <w:szCs w:val="24"/>
        </w:rPr>
        <w:t>proposed drainage structure</w:t>
      </w:r>
      <w:r w:rsidR="0007480B" w:rsidRPr="005A719A">
        <w:rPr>
          <w:rFonts w:ascii="Times New Roman" w:hAnsi="Times New Roman" w:cs="Times New Roman"/>
          <w:sz w:val="24"/>
          <w:szCs w:val="24"/>
        </w:rPr>
        <w:t xml:space="preserve"> </w:t>
      </w:r>
      <w:r w:rsidR="00C25760">
        <w:rPr>
          <w:rFonts w:ascii="Times New Roman" w:hAnsi="Times New Roman" w:cs="Times New Roman"/>
          <w:sz w:val="24"/>
          <w:szCs w:val="24"/>
        </w:rPr>
        <w:t xml:space="preserve">or to </w:t>
      </w:r>
      <w:r w:rsidR="00BF20DE">
        <w:rPr>
          <w:rFonts w:ascii="Times New Roman" w:hAnsi="Times New Roman" w:cs="Times New Roman"/>
          <w:sz w:val="24"/>
          <w:szCs w:val="24"/>
        </w:rPr>
        <w:t xml:space="preserve">ensure </w:t>
      </w:r>
      <w:r w:rsidR="00C25760">
        <w:rPr>
          <w:rFonts w:ascii="Times New Roman" w:hAnsi="Times New Roman" w:cs="Times New Roman"/>
          <w:sz w:val="24"/>
          <w:szCs w:val="24"/>
        </w:rPr>
        <w:t>a uniform</w:t>
      </w:r>
      <w:r w:rsidR="00EB7384">
        <w:rPr>
          <w:rFonts w:ascii="Times New Roman" w:hAnsi="Times New Roman" w:cs="Times New Roman"/>
          <w:sz w:val="24"/>
          <w:szCs w:val="24"/>
        </w:rPr>
        <w:t xml:space="preserve"> foundation</w:t>
      </w:r>
      <w:r w:rsidR="00770BCC" w:rsidRPr="005A719A">
        <w:rPr>
          <w:rFonts w:ascii="Times New Roman" w:hAnsi="Times New Roman" w:cs="Times New Roman"/>
          <w:sz w:val="24"/>
          <w:szCs w:val="24"/>
        </w:rPr>
        <w:t xml:space="preserve"> for the structure.</w:t>
      </w:r>
    </w:p>
    <w:p w:rsidR="006B0AB0" w:rsidRDefault="007045BC"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0"/>
        </w:rPr>
        <w:t xml:space="preserve">  </w:t>
      </w:r>
      <w:r w:rsidRPr="00E340E6">
        <w:rPr>
          <w:rFonts w:ascii="Times New Roman" w:hAnsi="Times New Roman" w:cs="Times New Roman"/>
          <w:sz w:val="24"/>
          <w:szCs w:val="20"/>
        </w:rPr>
        <w:t xml:space="preserve">Where a firm foundation is not encountered at the grades established due to unsuitable material, such as soft, spongy, or unstable soil, the unsuitable material shall be removed and replaced with approved </w:t>
      </w:r>
      <w:r>
        <w:rPr>
          <w:rFonts w:ascii="Times New Roman" w:hAnsi="Times New Roman" w:cs="Times New Roman"/>
          <w:sz w:val="24"/>
          <w:szCs w:val="20"/>
        </w:rPr>
        <w:t>granular fill</w:t>
      </w:r>
      <w:r w:rsidRPr="00E340E6">
        <w:rPr>
          <w:rFonts w:ascii="Times New Roman" w:hAnsi="Times New Roman" w:cs="Times New Roman"/>
          <w:sz w:val="24"/>
          <w:szCs w:val="20"/>
        </w:rPr>
        <w:t>, thoroughly compacted in lifts not to exceed 6 inches</w:t>
      </w:r>
      <w:r>
        <w:rPr>
          <w:rFonts w:ascii="Times New Roman" w:hAnsi="Times New Roman" w:cs="Times New Roman"/>
          <w:sz w:val="24"/>
          <w:szCs w:val="20"/>
        </w:rPr>
        <w:t xml:space="preserve">.  </w:t>
      </w:r>
      <w:r w:rsidRPr="00E340E6">
        <w:rPr>
          <w:rFonts w:ascii="Times New Roman" w:hAnsi="Times New Roman" w:cs="Times New Roman"/>
          <w:sz w:val="24"/>
          <w:szCs w:val="20"/>
        </w:rPr>
        <w:t>The Engineer shall be notified prior to removal of the unsuitable material in order to determine the depth of removal necessary.</w:t>
      </w:r>
    </w:p>
    <w:p w:rsidR="002A07D6" w:rsidRDefault="006B0AB0"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674F">
        <w:rPr>
          <w:rFonts w:ascii="Times New Roman" w:hAnsi="Times New Roman" w:cs="Times New Roman"/>
          <w:sz w:val="24"/>
          <w:szCs w:val="24"/>
        </w:rPr>
        <w:t>When rock, as defined in 2</w:t>
      </w:r>
      <w:r w:rsidR="00077533">
        <w:rPr>
          <w:rFonts w:ascii="Times New Roman" w:hAnsi="Times New Roman" w:cs="Times New Roman"/>
          <w:sz w:val="24"/>
          <w:szCs w:val="24"/>
        </w:rPr>
        <w:t>.86</w:t>
      </w:r>
      <w:r w:rsidRPr="00AF674F">
        <w:rPr>
          <w:rFonts w:ascii="Times New Roman" w:hAnsi="Times New Roman" w:cs="Times New Roman"/>
          <w:sz w:val="24"/>
          <w:szCs w:val="24"/>
        </w:rPr>
        <w:t>.01-2, is encountered, work shall be performed in accordance with 2</w:t>
      </w:r>
      <w:r w:rsidR="00077533">
        <w:rPr>
          <w:rFonts w:ascii="Times New Roman" w:hAnsi="Times New Roman" w:cs="Times New Roman"/>
          <w:sz w:val="24"/>
          <w:szCs w:val="24"/>
        </w:rPr>
        <w:t>.86</w:t>
      </w:r>
      <w:r w:rsidRPr="00AF674F">
        <w:rPr>
          <w:rFonts w:ascii="Times New Roman" w:hAnsi="Times New Roman" w:cs="Times New Roman"/>
          <w:sz w:val="24"/>
          <w:szCs w:val="24"/>
        </w:rPr>
        <w:t>.03</w:t>
      </w:r>
      <w:r w:rsidR="003C6D89">
        <w:rPr>
          <w:rFonts w:ascii="Times New Roman" w:hAnsi="Times New Roman" w:cs="Times New Roman"/>
          <w:sz w:val="24"/>
          <w:szCs w:val="24"/>
        </w:rPr>
        <w:t xml:space="preserve"> </w:t>
      </w:r>
      <w:r w:rsidR="00EA4CB3" w:rsidRPr="00AF674F">
        <w:rPr>
          <w:rFonts w:ascii="Times New Roman" w:hAnsi="Times New Roman" w:cs="Times New Roman"/>
          <w:sz w:val="24"/>
          <w:szCs w:val="24"/>
        </w:rPr>
        <w:t>and the requirements of the plans.</w:t>
      </w:r>
    </w:p>
    <w:p w:rsidR="002A07D6" w:rsidRDefault="002A07D6" w:rsidP="00A23E41">
      <w:pPr>
        <w:autoSpaceDE w:val="0"/>
        <w:autoSpaceDN w:val="0"/>
        <w:adjustRightInd w:val="0"/>
        <w:spacing w:after="0" w:line="240" w:lineRule="auto"/>
        <w:rPr>
          <w:rFonts w:ascii="Times New Roman" w:hAnsi="Times New Roman" w:cs="Times New Roman"/>
          <w:sz w:val="24"/>
          <w:szCs w:val="20"/>
        </w:rPr>
      </w:pPr>
      <w:r w:rsidRPr="00E340E6">
        <w:rPr>
          <w:rFonts w:ascii="Times New Roman" w:hAnsi="Times New Roman" w:cs="Times New Roman"/>
          <w:sz w:val="32"/>
          <w:szCs w:val="24"/>
        </w:rPr>
        <w:t xml:space="preserve">  </w:t>
      </w:r>
      <w:r w:rsidRPr="00E340E6">
        <w:rPr>
          <w:rFonts w:ascii="Times New Roman" w:hAnsi="Times New Roman" w:cs="Times New Roman"/>
          <w:sz w:val="24"/>
          <w:szCs w:val="20"/>
        </w:rPr>
        <w:t>When a drainage structure</w:t>
      </w:r>
      <w:r w:rsidR="00DF4593" w:rsidRPr="00DF4593">
        <w:rPr>
          <w:rFonts w:ascii="Times New Roman" w:hAnsi="Times New Roman" w:cs="Times New Roman"/>
          <w:sz w:val="24"/>
          <w:szCs w:val="20"/>
        </w:rPr>
        <w:t xml:space="preserve"> </w:t>
      </w:r>
      <w:r w:rsidR="00DF4593">
        <w:rPr>
          <w:rFonts w:ascii="Times New Roman" w:hAnsi="Times New Roman" w:cs="Times New Roman"/>
          <w:sz w:val="24"/>
          <w:szCs w:val="20"/>
        </w:rPr>
        <w:t>outside</w:t>
      </w:r>
      <w:r w:rsidR="00DF4593" w:rsidRPr="00DF4593">
        <w:rPr>
          <w:rFonts w:ascii="Times New Roman" w:hAnsi="Times New Roman" w:cs="Times New Roman"/>
          <w:sz w:val="24"/>
          <w:szCs w:val="20"/>
        </w:rPr>
        <w:t xml:space="preserve"> </w:t>
      </w:r>
      <w:r w:rsidR="00AF674F">
        <w:rPr>
          <w:rFonts w:ascii="Times New Roman" w:hAnsi="Times New Roman" w:cs="Times New Roman"/>
          <w:sz w:val="24"/>
          <w:szCs w:val="20"/>
        </w:rPr>
        <w:t xml:space="preserve">of </w:t>
      </w:r>
      <w:r w:rsidR="00DF4593" w:rsidRPr="00DF4593">
        <w:rPr>
          <w:rFonts w:ascii="Times New Roman" w:hAnsi="Times New Roman" w:cs="Times New Roman"/>
          <w:sz w:val="24"/>
          <w:szCs w:val="20"/>
        </w:rPr>
        <w:t xml:space="preserve">proposed drainage trench limits </w:t>
      </w:r>
      <w:r w:rsidRPr="00E340E6">
        <w:rPr>
          <w:rFonts w:ascii="Times New Roman" w:hAnsi="Times New Roman" w:cs="Times New Roman"/>
          <w:sz w:val="24"/>
          <w:szCs w:val="20"/>
        </w:rPr>
        <w:t xml:space="preserve">is to be </w:t>
      </w:r>
      <w:r w:rsidR="00827996">
        <w:rPr>
          <w:rFonts w:ascii="Times New Roman" w:hAnsi="Times New Roman" w:cs="Times New Roman"/>
          <w:sz w:val="24"/>
          <w:szCs w:val="20"/>
        </w:rPr>
        <w:t>removed</w:t>
      </w:r>
      <w:r w:rsidRPr="00E340E6">
        <w:rPr>
          <w:rFonts w:ascii="Times New Roman" w:hAnsi="Times New Roman" w:cs="Times New Roman"/>
          <w:sz w:val="24"/>
          <w:szCs w:val="20"/>
        </w:rPr>
        <w:t xml:space="preserve">, it shall be completely removed and all pipes </w:t>
      </w:r>
      <w:r w:rsidR="00AF674F">
        <w:rPr>
          <w:rFonts w:ascii="Times New Roman" w:hAnsi="Times New Roman" w:cs="Times New Roman"/>
          <w:sz w:val="24"/>
          <w:szCs w:val="20"/>
        </w:rPr>
        <w:t xml:space="preserve">shall be removed or </w:t>
      </w:r>
      <w:r w:rsidRPr="00E340E6">
        <w:rPr>
          <w:rFonts w:ascii="Times New Roman" w:hAnsi="Times New Roman" w:cs="Times New Roman"/>
          <w:sz w:val="24"/>
          <w:szCs w:val="20"/>
        </w:rPr>
        <w:t>plugged with</w:t>
      </w:r>
      <w:r w:rsidR="00827996">
        <w:rPr>
          <w:rFonts w:ascii="Times New Roman" w:hAnsi="Times New Roman" w:cs="Times New Roman"/>
          <w:sz w:val="24"/>
          <w:szCs w:val="20"/>
        </w:rPr>
        <w:t xml:space="preserve"> </w:t>
      </w:r>
      <w:r w:rsidR="00AF674F">
        <w:rPr>
          <w:rFonts w:ascii="Times New Roman" w:hAnsi="Times New Roman" w:cs="Times New Roman"/>
          <w:sz w:val="24"/>
          <w:szCs w:val="20"/>
        </w:rPr>
        <w:t>cement masonry</w:t>
      </w:r>
      <w:r w:rsidRPr="00E340E6">
        <w:rPr>
          <w:rFonts w:ascii="Times New Roman" w:hAnsi="Times New Roman" w:cs="Times New Roman"/>
          <w:sz w:val="24"/>
          <w:szCs w:val="20"/>
        </w:rPr>
        <w:t>.</w:t>
      </w:r>
    </w:p>
    <w:p w:rsidR="00DF4593" w:rsidRDefault="00DF4593" w:rsidP="00A23E41">
      <w:pPr>
        <w:autoSpaceDE w:val="0"/>
        <w:autoSpaceDN w:val="0"/>
        <w:adjustRightInd w:val="0"/>
        <w:spacing w:after="0" w:line="240" w:lineRule="auto"/>
        <w:rPr>
          <w:rFonts w:ascii="Times New Roman" w:hAnsi="Times New Roman" w:cs="Times New Roman"/>
          <w:sz w:val="24"/>
          <w:szCs w:val="20"/>
        </w:rPr>
      </w:pPr>
      <w:r>
        <w:rPr>
          <w:rFonts w:ascii="Times New Roman" w:hAnsi="Times New Roman" w:cs="Times New Roman"/>
          <w:sz w:val="24"/>
          <w:szCs w:val="20"/>
        </w:rPr>
        <w:t xml:space="preserve">  </w:t>
      </w:r>
      <w:r w:rsidR="00C92F62">
        <w:rPr>
          <w:rFonts w:ascii="Times New Roman" w:hAnsi="Times New Roman" w:cs="Times New Roman"/>
          <w:sz w:val="24"/>
          <w:szCs w:val="20"/>
        </w:rPr>
        <w:t xml:space="preserve">When </w:t>
      </w:r>
      <w:r w:rsidR="002A07D6" w:rsidRPr="00E340E6">
        <w:rPr>
          <w:rFonts w:ascii="Times New Roman" w:hAnsi="Times New Roman" w:cs="Times New Roman"/>
          <w:sz w:val="24"/>
          <w:szCs w:val="20"/>
        </w:rPr>
        <w:t>a drainage structure is to be abandoned, the structure</w:t>
      </w:r>
      <w:r w:rsidR="00827996">
        <w:rPr>
          <w:rFonts w:ascii="Times New Roman" w:hAnsi="Times New Roman" w:cs="Times New Roman"/>
          <w:sz w:val="24"/>
          <w:szCs w:val="20"/>
        </w:rPr>
        <w:t xml:space="preserve"> </w:t>
      </w:r>
      <w:r w:rsidR="002A07D6" w:rsidRPr="00E340E6">
        <w:rPr>
          <w:rFonts w:ascii="Times New Roman" w:hAnsi="Times New Roman" w:cs="Times New Roman"/>
          <w:sz w:val="24"/>
          <w:szCs w:val="20"/>
        </w:rPr>
        <w:t>sha</w:t>
      </w:r>
      <w:r w:rsidRPr="00DF4593">
        <w:rPr>
          <w:rFonts w:ascii="Times New Roman" w:hAnsi="Times New Roman" w:cs="Times New Roman"/>
          <w:sz w:val="24"/>
          <w:szCs w:val="20"/>
        </w:rPr>
        <w:t xml:space="preserve">ll be removed to a depth 2 </w:t>
      </w:r>
      <w:r w:rsidRPr="00AF674F">
        <w:rPr>
          <w:rFonts w:ascii="Times New Roman" w:hAnsi="Times New Roman" w:cs="Times New Roman"/>
          <w:sz w:val="24"/>
          <w:szCs w:val="24"/>
        </w:rPr>
        <w:t xml:space="preserve">feet </w:t>
      </w:r>
      <w:r w:rsidR="002A07D6" w:rsidRPr="00AF674F">
        <w:rPr>
          <w:rFonts w:ascii="Times New Roman" w:hAnsi="Times New Roman" w:cs="Times New Roman"/>
          <w:sz w:val="24"/>
          <w:szCs w:val="24"/>
        </w:rPr>
        <w:t xml:space="preserve">below the subgrade or </w:t>
      </w:r>
      <w:r w:rsidR="00C92F62" w:rsidRPr="00AF674F">
        <w:rPr>
          <w:rFonts w:ascii="Times New Roman" w:hAnsi="Times New Roman" w:cs="Times New Roman"/>
          <w:sz w:val="24"/>
          <w:szCs w:val="24"/>
        </w:rPr>
        <w:t>as directed by the Engineer</w:t>
      </w:r>
      <w:r w:rsidR="002A07D6" w:rsidRPr="00E340E6">
        <w:rPr>
          <w:rFonts w:ascii="Times New Roman" w:hAnsi="Times New Roman" w:cs="Times New Roman"/>
          <w:sz w:val="24"/>
          <w:szCs w:val="20"/>
        </w:rPr>
        <w:t>.</w:t>
      </w:r>
      <w:r>
        <w:rPr>
          <w:rFonts w:ascii="Times New Roman" w:hAnsi="Times New Roman" w:cs="Times New Roman"/>
          <w:sz w:val="24"/>
          <w:szCs w:val="20"/>
        </w:rPr>
        <w:t xml:space="preserve">  </w:t>
      </w:r>
      <w:r w:rsidR="002A07D6" w:rsidRPr="00E340E6">
        <w:rPr>
          <w:rFonts w:ascii="Times New Roman" w:hAnsi="Times New Roman" w:cs="Times New Roman"/>
          <w:sz w:val="24"/>
          <w:szCs w:val="20"/>
        </w:rPr>
        <w:t>The floor of the structure shall be broken and all pipes shall be plugged with cement masonry.</w:t>
      </w:r>
      <w:r w:rsidR="00180ABE">
        <w:rPr>
          <w:rFonts w:ascii="Times New Roman" w:hAnsi="Times New Roman" w:cs="Times New Roman"/>
          <w:sz w:val="24"/>
          <w:szCs w:val="20"/>
        </w:rPr>
        <w:t xml:space="preserve">  </w:t>
      </w:r>
    </w:p>
    <w:p w:rsidR="005C69C9" w:rsidRDefault="00762DF7"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C71B5">
        <w:rPr>
          <w:rFonts w:ascii="Times New Roman" w:hAnsi="Times New Roman" w:cs="Times New Roman"/>
          <w:sz w:val="24"/>
          <w:szCs w:val="24"/>
        </w:rPr>
        <w:t xml:space="preserve">Drainage </w:t>
      </w:r>
      <w:r w:rsidR="005C69C9">
        <w:rPr>
          <w:rFonts w:ascii="Times New Roman" w:hAnsi="Times New Roman" w:cs="Times New Roman"/>
          <w:sz w:val="24"/>
          <w:szCs w:val="24"/>
        </w:rPr>
        <w:t xml:space="preserve">structures shall be constructed in accordance with the </w:t>
      </w:r>
      <w:r w:rsidR="00AC71B5">
        <w:rPr>
          <w:rFonts w:ascii="Times New Roman" w:hAnsi="Times New Roman" w:cs="Times New Roman"/>
          <w:sz w:val="24"/>
          <w:szCs w:val="24"/>
        </w:rPr>
        <w:t xml:space="preserve">plans and the </w:t>
      </w:r>
      <w:r w:rsidR="005C69C9">
        <w:rPr>
          <w:rFonts w:ascii="Times New Roman" w:hAnsi="Times New Roman" w:cs="Times New Roman"/>
          <w:sz w:val="24"/>
          <w:szCs w:val="24"/>
        </w:rPr>
        <w:t xml:space="preserve">requirements contained herein for the character of the work involved. </w:t>
      </w:r>
      <w:r>
        <w:rPr>
          <w:rFonts w:ascii="Times New Roman" w:hAnsi="Times New Roman" w:cs="Times New Roman"/>
          <w:sz w:val="24"/>
          <w:szCs w:val="24"/>
        </w:rPr>
        <w:t xml:space="preserve"> </w:t>
      </w:r>
      <w:r w:rsidR="005C69C9">
        <w:rPr>
          <w:rFonts w:ascii="Times New Roman" w:hAnsi="Times New Roman" w:cs="Times New Roman"/>
          <w:sz w:val="24"/>
          <w:szCs w:val="24"/>
        </w:rPr>
        <w:t xml:space="preserve">The provisions of 6.02.03 pertaining to bar reinforcement shall apply except that shop drawings need not be submitted for </w:t>
      </w:r>
      <w:r w:rsidR="00D8361D">
        <w:rPr>
          <w:rFonts w:ascii="Times New Roman" w:hAnsi="Times New Roman" w:cs="Times New Roman"/>
          <w:sz w:val="24"/>
          <w:szCs w:val="24"/>
        </w:rPr>
        <w:t>approval</w:t>
      </w:r>
      <w:r w:rsidR="005C69C9">
        <w:rPr>
          <w:rFonts w:ascii="Times New Roman" w:hAnsi="Times New Roman" w:cs="Times New Roman"/>
          <w:sz w:val="24"/>
          <w:szCs w:val="24"/>
        </w:rPr>
        <w:t xml:space="preserve"> unless call</w:t>
      </w:r>
      <w:r w:rsidR="00CE6459">
        <w:rPr>
          <w:rFonts w:ascii="Times New Roman" w:hAnsi="Times New Roman" w:cs="Times New Roman"/>
          <w:sz w:val="24"/>
          <w:szCs w:val="24"/>
        </w:rPr>
        <w:t>ed</w:t>
      </w:r>
      <w:r w:rsidR="005C69C9">
        <w:rPr>
          <w:rFonts w:ascii="Times New Roman" w:hAnsi="Times New Roman" w:cs="Times New Roman"/>
          <w:sz w:val="24"/>
          <w:szCs w:val="24"/>
        </w:rPr>
        <w:t xml:space="preserve"> for </w:t>
      </w:r>
      <w:r w:rsidR="003A4718">
        <w:rPr>
          <w:rFonts w:ascii="Times New Roman" w:hAnsi="Times New Roman" w:cs="Times New Roman"/>
          <w:sz w:val="24"/>
          <w:szCs w:val="24"/>
        </w:rPr>
        <w:t xml:space="preserve">in </w:t>
      </w:r>
      <w:r w:rsidR="005C69C9">
        <w:rPr>
          <w:rFonts w:ascii="Times New Roman" w:hAnsi="Times New Roman" w:cs="Times New Roman"/>
          <w:sz w:val="24"/>
          <w:szCs w:val="24"/>
        </w:rPr>
        <w:t xml:space="preserve">the plans, </w:t>
      </w:r>
      <w:r w:rsidR="0039756C">
        <w:rPr>
          <w:rFonts w:ascii="Times New Roman" w:hAnsi="Times New Roman" w:cs="Times New Roman"/>
          <w:sz w:val="24"/>
          <w:szCs w:val="24"/>
        </w:rPr>
        <w:t>Contract</w:t>
      </w:r>
      <w:r w:rsidR="005C69C9">
        <w:rPr>
          <w:rFonts w:ascii="Times New Roman" w:hAnsi="Times New Roman" w:cs="Times New Roman"/>
          <w:sz w:val="24"/>
          <w:szCs w:val="24"/>
        </w:rPr>
        <w:t xml:space="preserve"> or directed by the Engineer. </w:t>
      </w:r>
      <w:r>
        <w:rPr>
          <w:rFonts w:ascii="Times New Roman" w:hAnsi="Times New Roman" w:cs="Times New Roman"/>
          <w:sz w:val="24"/>
          <w:szCs w:val="24"/>
        </w:rPr>
        <w:t xml:space="preserve"> </w:t>
      </w:r>
      <w:r w:rsidR="005C69C9">
        <w:rPr>
          <w:rFonts w:ascii="Times New Roman" w:hAnsi="Times New Roman" w:cs="Times New Roman"/>
          <w:sz w:val="24"/>
          <w:szCs w:val="24"/>
        </w:rPr>
        <w:t>Welding shall be performed in accordance with the applicable sections of the AWS Structural Welding Code, D1.1.</w:t>
      </w:r>
    </w:p>
    <w:p w:rsidR="00AE75AF" w:rsidRDefault="00AE75AF" w:rsidP="00AE7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When it becomes necessary to increase the horizontal dimensions of manholes, catch basins and drop inlets to sizes greater than those shown on the plans in order to provide for multiple pipe installations, large pipes or for other reasons, the Contractor shall construct such manholes, catch basins and drop inlets to modified dimensions as directed by the Engineer.</w:t>
      </w:r>
    </w:p>
    <w:p w:rsidR="007B4A50"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A50">
        <w:rPr>
          <w:rFonts w:ascii="Times New Roman" w:hAnsi="Times New Roman" w:cs="Times New Roman"/>
          <w:sz w:val="24"/>
          <w:szCs w:val="24"/>
        </w:rPr>
        <w:t>The surfaces of the tops of all catch basins, and drop inlets shall be given a coat of protective compound material</w:t>
      </w:r>
      <w:r w:rsidR="00A32990">
        <w:rPr>
          <w:rFonts w:ascii="Times New Roman" w:hAnsi="Times New Roman" w:cs="Times New Roman"/>
          <w:sz w:val="24"/>
          <w:szCs w:val="24"/>
        </w:rPr>
        <w:t xml:space="preserve">, at the manufacturer’s recommended application rate, </w:t>
      </w:r>
      <w:r w:rsidR="007B4A50">
        <w:rPr>
          <w:rFonts w:ascii="Times New Roman" w:hAnsi="Times New Roman" w:cs="Times New Roman"/>
          <w:sz w:val="24"/>
          <w:szCs w:val="24"/>
        </w:rPr>
        <w:t>immediately upon complet</w:t>
      </w:r>
      <w:r w:rsidR="00CE6459">
        <w:rPr>
          <w:rFonts w:ascii="Times New Roman" w:hAnsi="Times New Roman" w:cs="Times New Roman"/>
          <w:sz w:val="24"/>
          <w:szCs w:val="24"/>
        </w:rPr>
        <w:t xml:space="preserve">ion </w:t>
      </w:r>
      <w:r w:rsidR="007B4A50">
        <w:rPr>
          <w:rFonts w:ascii="Times New Roman" w:hAnsi="Times New Roman" w:cs="Times New Roman"/>
          <w:sz w:val="24"/>
          <w:szCs w:val="24"/>
        </w:rPr>
        <w:t>of the concrete curing period</w:t>
      </w:r>
      <w:r w:rsidR="003F25EB">
        <w:rPr>
          <w:rFonts w:ascii="Times New Roman" w:hAnsi="Times New Roman" w:cs="Times New Roman"/>
          <w:sz w:val="24"/>
          <w:szCs w:val="24"/>
        </w:rPr>
        <w:t>.</w:t>
      </w:r>
    </w:p>
    <w:p w:rsidR="00BE6405" w:rsidRDefault="00BE6405"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All masonry units shall be laid in full mortar beds.</w:t>
      </w:r>
    </w:p>
    <w:p w:rsidR="007B4A50"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A50">
        <w:rPr>
          <w:rFonts w:ascii="Times New Roman" w:hAnsi="Times New Roman" w:cs="Times New Roman"/>
          <w:sz w:val="24"/>
          <w:szCs w:val="24"/>
        </w:rPr>
        <w:t>Metal fittings for catch basins, manholes or drop inlets shall be set in full mortar beds or otherwise secured as shown on the plans.</w:t>
      </w:r>
    </w:p>
    <w:p w:rsidR="007B4A50"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2928">
        <w:rPr>
          <w:rFonts w:ascii="Times New Roman" w:hAnsi="Times New Roman" w:cs="Times New Roman"/>
          <w:sz w:val="24"/>
          <w:szCs w:val="24"/>
        </w:rPr>
        <w:t>All</w:t>
      </w:r>
      <w:r w:rsidR="008C2C1D">
        <w:rPr>
          <w:rFonts w:ascii="Times New Roman" w:hAnsi="Times New Roman" w:cs="Times New Roman"/>
          <w:sz w:val="24"/>
          <w:szCs w:val="24"/>
        </w:rPr>
        <w:t xml:space="preserve"> </w:t>
      </w:r>
      <w:r w:rsidR="00820CD0">
        <w:rPr>
          <w:rFonts w:ascii="Times New Roman" w:hAnsi="Times New Roman" w:cs="Times New Roman"/>
          <w:sz w:val="24"/>
          <w:szCs w:val="24"/>
        </w:rPr>
        <w:t xml:space="preserve">inlet and outlet </w:t>
      </w:r>
      <w:r w:rsidR="008C2C1D">
        <w:rPr>
          <w:rFonts w:ascii="Times New Roman" w:hAnsi="Times New Roman" w:cs="Times New Roman"/>
          <w:sz w:val="24"/>
          <w:szCs w:val="24"/>
        </w:rPr>
        <w:t>pipe</w:t>
      </w:r>
      <w:r w:rsidR="00FA2928">
        <w:rPr>
          <w:rFonts w:ascii="Times New Roman" w:hAnsi="Times New Roman" w:cs="Times New Roman"/>
          <w:sz w:val="24"/>
          <w:szCs w:val="24"/>
        </w:rPr>
        <w:t>s</w:t>
      </w:r>
      <w:r w:rsidR="008C2C1D">
        <w:rPr>
          <w:rFonts w:ascii="Times New Roman" w:hAnsi="Times New Roman" w:cs="Times New Roman"/>
          <w:sz w:val="24"/>
          <w:szCs w:val="24"/>
        </w:rPr>
        <w:t xml:space="preserve"> shall be set flush with the inside face of the wall </w:t>
      </w:r>
      <w:r w:rsidR="00827F5A">
        <w:rPr>
          <w:rFonts w:ascii="Times New Roman" w:hAnsi="Times New Roman" w:cs="Times New Roman"/>
          <w:sz w:val="24"/>
          <w:szCs w:val="24"/>
        </w:rPr>
        <w:t xml:space="preserve">of the </w:t>
      </w:r>
      <w:r w:rsidR="00A32990">
        <w:rPr>
          <w:rFonts w:ascii="Times New Roman" w:hAnsi="Times New Roman" w:cs="Times New Roman"/>
          <w:sz w:val="24"/>
          <w:szCs w:val="24"/>
        </w:rPr>
        <w:t xml:space="preserve">drainage </w:t>
      </w:r>
      <w:r w:rsidR="00827F5A">
        <w:rPr>
          <w:rFonts w:ascii="Times New Roman" w:hAnsi="Times New Roman" w:cs="Times New Roman"/>
          <w:sz w:val="24"/>
          <w:szCs w:val="24"/>
        </w:rPr>
        <w:t xml:space="preserve">structure </w:t>
      </w:r>
      <w:r w:rsidR="008C2C1D">
        <w:rPr>
          <w:rFonts w:ascii="Times New Roman" w:hAnsi="Times New Roman" w:cs="Times New Roman"/>
          <w:sz w:val="24"/>
          <w:szCs w:val="24"/>
        </w:rPr>
        <w:t xml:space="preserve">as shown on the plans. </w:t>
      </w:r>
      <w:r w:rsidR="00984FB6">
        <w:rPr>
          <w:rFonts w:ascii="Times New Roman" w:hAnsi="Times New Roman" w:cs="Times New Roman"/>
          <w:sz w:val="24"/>
          <w:szCs w:val="24"/>
        </w:rPr>
        <w:t xml:space="preserve"> </w:t>
      </w:r>
      <w:r w:rsidR="008C2C1D">
        <w:rPr>
          <w:rFonts w:ascii="Times New Roman" w:hAnsi="Times New Roman" w:cs="Times New Roman"/>
          <w:sz w:val="24"/>
          <w:szCs w:val="24"/>
        </w:rPr>
        <w:t>The</w:t>
      </w:r>
      <w:r w:rsidR="007B4A50">
        <w:rPr>
          <w:rFonts w:ascii="Times New Roman" w:hAnsi="Times New Roman" w:cs="Times New Roman"/>
          <w:sz w:val="24"/>
          <w:szCs w:val="24"/>
        </w:rPr>
        <w:t xml:space="preserve"> pipes shall extend through the walls for a sufficient distance beyond the outside surface to allow for satisfactory connections, and the concrete or masonry shall be constructed around them </w:t>
      </w:r>
      <w:r w:rsidR="00CE6459">
        <w:rPr>
          <w:rFonts w:ascii="Times New Roman" w:hAnsi="Times New Roman" w:cs="Times New Roman"/>
          <w:sz w:val="24"/>
          <w:szCs w:val="24"/>
        </w:rPr>
        <w:t>neatly</w:t>
      </w:r>
      <w:r w:rsidR="007B4A50">
        <w:rPr>
          <w:rFonts w:ascii="Times New Roman" w:hAnsi="Times New Roman" w:cs="Times New Roman"/>
          <w:sz w:val="24"/>
          <w:szCs w:val="24"/>
        </w:rPr>
        <w:t xml:space="preserve"> to prevent leakage along their outer surfaces.</w:t>
      </w:r>
    </w:p>
    <w:p w:rsidR="00E5017F" w:rsidRDefault="00762DF7"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017F">
        <w:rPr>
          <w:rFonts w:ascii="Times New Roman" w:hAnsi="Times New Roman" w:cs="Times New Roman"/>
          <w:sz w:val="24"/>
          <w:szCs w:val="24"/>
        </w:rPr>
        <w:t>When constructing a new drainage structure within a run of existing pipe, the section of existing pipe disturbed by the construction shall be replaced with new pipe of identical type and size extending from the drainage structure to the nearest joint of the existing pipe in accordance with 6.</w:t>
      </w:r>
      <w:r w:rsidR="0061503B">
        <w:rPr>
          <w:rFonts w:ascii="Times New Roman" w:hAnsi="Times New Roman" w:cs="Times New Roman"/>
          <w:sz w:val="24"/>
          <w:szCs w:val="24"/>
        </w:rPr>
        <w:t>86</w:t>
      </w:r>
      <w:r w:rsidR="00CE6459">
        <w:rPr>
          <w:rFonts w:ascii="Times New Roman" w:hAnsi="Times New Roman" w:cs="Times New Roman"/>
          <w:sz w:val="24"/>
          <w:szCs w:val="24"/>
        </w:rPr>
        <w:t>.03</w:t>
      </w:r>
      <w:r w:rsidR="00C500CD">
        <w:rPr>
          <w:rFonts w:ascii="Times New Roman" w:hAnsi="Times New Roman" w:cs="Times New Roman"/>
          <w:sz w:val="24"/>
          <w:szCs w:val="24"/>
        </w:rPr>
        <w:t xml:space="preserve"> or as directed by the Engineer</w:t>
      </w:r>
      <w:r w:rsidR="00243566">
        <w:rPr>
          <w:rFonts w:ascii="Times New Roman" w:hAnsi="Times New Roman" w:cs="Times New Roman"/>
          <w:sz w:val="24"/>
          <w:szCs w:val="24"/>
        </w:rPr>
        <w:t>.</w:t>
      </w:r>
    </w:p>
    <w:p w:rsidR="00C219D3" w:rsidRPr="00984FB6" w:rsidRDefault="00762DF7" w:rsidP="00F4383A">
      <w:pPr>
        <w:spacing w:after="0" w:line="240" w:lineRule="auto"/>
        <w:jc w:val="both"/>
        <w:rPr>
          <w:rFonts w:ascii="Times New Roman" w:hAnsi="Times New Roman" w:cs="Times New Roman"/>
          <w:sz w:val="24"/>
          <w:szCs w:val="24"/>
        </w:rPr>
      </w:pPr>
      <w:r w:rsidRPr="00984FB6">
        <w:rPr>
          <w:rFonts w:ascii="Times New Roman" w:hAnsi="Times New Roman" w:cs="Times New Roman"/>
          <w:sz w:val="24"/>
          <w:szCs w:val="24"/>
        </w:rPr>
        <w:t xml:space="preserve">  </w:t>
      </w:r>
      <w:r w:rsidR="000F2F70" w:rsidRPr="00984FB6">
        <w:rPr>
          <w:rFonts w:ascii="Times New Roman" w:hAnsi="Times New Roman" w:cs="Times New Roman"/>
          <w:sz w:val="24"/>
          <w:szCs w:val="24"/>
        </w:rPr>
        <w:t>Backfilling shall be performed in accordance with 2</w:t>
      </w:r>
      <w:r w:rsidR="00077533" w:rsidRPr="00984FB6">
        <w:rPr>
          <w:rFonts w:ascii="Times New Roman" w:hAnsi="Times New Roman" w:cs="Times New Roman"/>
          <w:sz w:val="24"/>
          <w:szCs w:val="24"/>
        </w:rPr>
        <w:t>.86</w:t>
      </w:r>
      <w:r w:rsidR="00D0120F">
        <w:rPr>
          <w:rFonts w:ascii="Times New Roman" w:hAnsi="Times New Roman" w:cs="Times New Roman"/>
          <w:sz w:val="24"/>
          <w:szCs w:val="24"/>
        </w:rPr>
        <w:t>.03</w:t>
      </w:r>
      <w:r w:rsidR="003C6D89" w:rsidRPr="00984FB6">
        <w:rPr>
          <w:rFonts w:ascii="Times New Roman" w:hAnsi="Times New Roman" w:cs="Times New Roman"/>
          <w:sz w:val="24"/>
          <w:szCs w:val="24"/>
        </w:rPr>
        <w:t>.</w:t>
      </w:r>
    </w:p>
    <w:p w:rsidR="00C219D3" w:rsidRDefault="00762DF7" w:rsidP="00521E6C">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9D3">
        <w:rPr>
          <w:rFonts w:ascii="Times New Roman" w:hAnsi="Times New Roman" w:cs="Times New Roman"/>
          <w:sz w:val="24"/>
          <w:szCs w:val="24"/>
        </w:rPr>
        <w:t xml:space="preserve">Frames, covers and tops which are to be reset shall be removed from their present beds, the walls or sides shall be rebuilt to conform to the requirements of the new construction and the </w:t>
      </w:r>
      <w:r w:rsidR="00A30A31">
        <w:rPr>
          <w:rFonts w:ascii="Times New Roman" w:hAnsi="Times New Roman" w:cs="Times New Roman"/>
          <w:sz w:val="24"/>
          <w:szCs w:val="24"/>
        </w:rPr>
        <w:t>frames, covers and tops</w:t>
      </w:r>
      <w:r w:rsidR="000D65D1">
        <w:rPr>
          <w:rFonts w:ascii="Times New Roman" w:hAnsi="Times New Roman" w:cs="Times New Roman"/>
          <w:sz w:val="24"/>
          <w:szCs w:val="24"/>
        </w:rPr>
        <w:t xml:space="preserve"> shall be reset</w:t>
      </w:r>
      <w:r w:rsidR="00C219D3">
        <w:rPr>
          <w:rFonts w:ascii="Times New Roman" w:hAnsi="Times New Roman" w:cs="Times New Roman"/>
          <w:sz w:val="24"/>
          <w:szCs w:val="24"/>
        </w:rPr>
        <w:t xml:space="preserve"> </w:t>
      </w:r>
      <w:r w:rsidR="0088772A">
        <w:rPr>
          <w:rFonts w:ascii="Times New Roman" w:hAnsi="Times New Roman" w:cs="Times New Roman"/>
          <w:sz w:val="24"/>
          <w:szCs w:val="24"/>
        </w:rPr>
        <w:t>as</w:t>
      </w:r>
      <w:r w:rsidR="00C219D3">
        <w:rPr>
          <w:rFonts w:ascii="Times New Roman" w:hAnsi="Times New Roman" w:cs="Times New Roman"/>
          <w:sz w:val="24"/>
          <w:szCs w:val="24"/>
        </w:rPr>
        <w:t xml:space="preserve"> </w:t>
      </w:r>
      <w:r w:rsidR="0088772A">
        <w:rPr>
          <w:rFonts w:ascii="Times New Roman" w:hAnsi="Times New Roman" w:cs="Times New Roman"/>
          <w:sz w:val="24"/>
          <w:szCs w:val="24"/>
        </w:rPr>
        <w:t xml:space="preserve">shown on the plans or as directed </w:t>
      </w:r>
      <w:r w:rsidR="00C219D3">
        <w:rPr>
          <w:rFonts w:ascii="Times New Roman" w:hAnsi="Times New Roman" w:cs="Times New Roman"/>
          <w:sz w:val="24"/>
          <w:szCs w:val="24"/>
        </w:rPr>
        <w:t>by the Engineer.</w:t>
      </w:r>
    </w:p>
    <w:p w:rsidR="00C219D3" w:rsidRDefault="00521E6C" w:rsidP="00A23E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219D3">
        <w:rPr>
          <w:rFonts w:ascii="Times New Roman" w:hAnsi="Times New Roman" w:cs="Times New Roman"/>
          <w:b/>
          <w:sz w:val="24"/>
          <w:szCs w:val="24"/>
        </w:rPr>
        <w:t>5</w:t>
      </w:r>
      <w:r w:rsidR="00077533">
        <w:rPr>
          <w:rFonts w:ascii="Times New Roman" w:hAnsi="Times New Roman" w:cs="Times New Roman"/>
          <w:b/>
          <w:sz w:val="24"/>
          <w:szCs w:val="24"/>
        </w:rPr>
        <w:t>.86</w:t>
      </w:r>
      <w:r w:rsidR="00C219D3">
        <w:rPr>
          <w:rFonts w:ascii="Times New Roman" w:hAnsi="Times New Roman" w:cs="Times New Roman"/>
          <w:b/>
          <w:sz w:val="24"/>
          <w:szCs w:val="24"/>
        </w:rPr>
        <w:t>.04</w:t>
      </w:r>
      <w:r>
        <w:rPr>
          <w:rFonts w:ascii="Times New Roman" w:hAnsi="Times New Roman" w:cs="Times New Roman"/>
          <w:b/>
          <w:sz w:val="24"/>
          <w:szCs w:val="24"/>
        </w:rPr>
        <w:t>—</w:t>
      </w:r>
      <w:r w:rsidR="00C219D3">
        <w:rPr>
          <w:rFonts w:ascii="Times New Roman" w:hAnsi="Times New Roman" w:cs="Times New Roman"/>
          <w:b/>
          <w:sz w:val="24"/>
          <w:szCs w:val="24"/>
        </w:rPr>
        <w:t>Method of Measurement:</w:t>
      </w:r>
    </w:p>
    <w:p w:rsidR="004F2B23" w:rsidRPr="004F2B23" w:rsidRDefault="0082637C" w:rsidP="00A23E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62DF7">
        <w:rPr>
          <w:rFonts w:ascii="Times New Roman" w:hAnsi="Times New Roman" w:cs="Times New Roman"/>
          <w:b/>
          <w:sz w:val="24"/>
          <w:szCs w:val="24"/>
        </w:rPr>
        <w:t xml:space="preserve">Drainage </w:t>
      </w:r>
      <w:r w:rsidR="00770BCC">
        <w:rPr>
          <w:rFonts w:ascii="Times New Roman" w:hAnsi="Times New Roman" w:cs="Times New Roman"/>
          <w:b/>
          <w:sz w:val="24"/>
          <w:szCs w:val="24"/>
        </w:rPr>
        <w:t>Trench Excavation:</w:t>
      </w:r>
      <w:r w:rsidR="00770BCC" w:rsidRPr="00984FB6">
        <w:rPr>
          <w:rFonts w:ascii="Times New Roman" w:hAnsi="Times New Roman" w:cs="Times New Roman"/>
          <w:sz w:val="24"/>
          <w:szCs w:val="24"/>
        </w:rPr>
        <w:t xml:space="preserve"> </w:t>
      </w:r>
      <w:r w:rsidR="00762DF7" w:rsidRPr="00984FB6">
        <w:rPr>
          <w:rFonts w:ascii="Times New Roman" w:hAnsi="Times New Roman" w:cs="Times New Roman"/>
          <w:sz w:val="24"/>
          <w:szCs w:val="24"/>
        </w:rPr>
        <w:t xml:space="preserve"> </w:t>
      </w:r>
      <w:r w:rsidR="00A72CDF" w:rsidRPr="00A72CDF">
        <w:rPr>
          <w:rFonts w:ascii="Times New Roman" w:hAnsi="Times New Roman" w:cs="Times New Roman"/>
          <w:sz w:val="24"/>
          <w:szCs w:val="24"/>
        </w:rPr>
        <w:t>In accordance with 2</w:t>
      </w:r>
      <w:r w:rsidR="00077533">
        <w:rPr>
          <w:rFonts w:ascii="Times New Roman" w:hAnsi="Times New Roman" w:cs="Times New Roman"/>
          <w:sz w:val="24"/>
          <w:szCs w:val="24"/>
        </w:rPr>
        <w:t>.86</w:t>
      </w:r>
      <w:r w:rsidR="00A72CDF" w:rsidRPr="00A72CDF">
        <w:rPr>
          <w:rFonts w:ascii="Times New Roman" w:hAnsi="Times New Roman" w:cs="Times New Roman"/>
          <w:sz w:val="24"/>
          <w:szCs w:val="24"/>
        </w:rPr>
        <w:t>.04,</w:t>
      </w:r>
      <w:r w:rsidR="00A72CDF">
        <w:rPr>
          <w:rFonts w:ascii="Times New Roman" w:hAnsi="Times New Roman" w:cs="Times New Roman"/>
          <w:b/>
          <w:sz w:val="24"/>
          <w:szCs w:val="24"/>
        </w:rPr>
        <w:t xml:space="preserve"> </w:t>
      </w:r>
      <w:r w:rsidR="00A72CDF">
        <w:rPr>
          <w:rFonts w:ascii="Times New Roman" w:hAnsi="Times New Roman" w:cs="Times New Roman"/>
          <w:sz w:val="24"/>
          <w:szCs w:val="24"/>
        </w:rPr>
        <w:t>e</w:t>
      </w:r>
      <w:r w:rsidR="00770BCC" w:rsidRPr="00EC53E8">
        <w:rPr>
          <w:rFonts w:ascii="Times New Roman" w:hAnsi="Times New Roman" w:cs="Times New Roman"/>
          <w:sz w:val="24"/>
          <w:szCs w:val="24"/>
        </w:rPr>
        <w:t xml:space="preserve">xcavation for </w:t>
      </w:r>
      <w:r w:rsidR="00762DF7">
        <w:rPr>
          <w:rFonts w:ascii="Times New Roman" w:hAnsi="Times New Roman" w:cs="Times New Roman"/>
          <w:sz w:val="24"/>
          <w:szCs w:val="24"/>
        </w:rPr>
        <w:t xml:space="preserve">drainage </w:t>
      </w:r>
      <w:r w:rsidR="00770BCC">
        <w:rPr>
          <w:rFonts w:ascii="Times New Roman" w:hAnsi="Times New Roman" w:cs="Times New Roman"/>
          <w:sz w:val="24"/>
          <w:szCs w:val="24"/>
        </w:rPr>
        <w:t>t</w:t>
      </w:r>
      <w:r w:rsidR="00770BCC" w:rsidRPr="00EC53E8">
        <w:rPr>
          <w:rFonts w:ascii="Times New Roman" w:hAnsi="Times New Roman" w:cs="Times New Roman"/>
          <w:sz w:val="24"/>
          <w:szCs w:val="24"/>
        </w:rPr>
        <w:t>rench</w:t>
      </w:r>
      <w:r w:rsidR="00770BCC" w:rsidRPr="00C20ABF">
        <w:rPr>
          <w:rFonts w:ascii="Times New Roman" w:hAnsi="Times New Roman" w:cs="Times New Roman"/>
          <w:b/>
          <w:sz w:val="24"/>
          <w:szCs w:val="24"/>
        </w:rPr>
        <w:t xml:space="preserve"> </w:t>
      </w:r>
      <w:r w:rsidR="00573709">
        <w:rPr>
          <w:rFonts w:ascii="Times New Roman" w:hAnsi="Times New Roman" w:cs="Times New Roman"/>
          <w:sz w:val="24"/>
          <w:szCs w:val="24"/>
        </w:rPr>
        <w:t>will</w:t>
      </w:r>
      <w:r w:rsidR="00573709" w:rsidRPr="00C20ABF">
        <w:rPr>
          <w:rFonts w:ascii="Times New Roman" w:hAnsi="Times New Roman" w:cs="Times New Roman"/>
          <w:sz w:val="24"/>
          <w:szCs w:val="24"/>
        </w:rPr>
        <w:t xml:space="preserve"> </w:t>
      </w:r>
      <w:r w:rsidR="00770BCC" w:rsidRPr="00C20ABF">
        <w:rPr>
          <w:rFonts w:ascii="Times New Roman" w:hAnsi="Times New Roman" w:cs="Times New Roman"/>
          <w:sz w:val="24"/>
          <w:szCs w:val="24"/>
        </w:rPr>
        <w:t xml:space="preserve">not be measured for payment but shall be included in the </w:t>
      </w:r>
      <w:r w:rsidR="0039756C">
        <w:rPr>
          <w:rFonts w:ascii="Times New Roman" w:hAnsi="Times New Roman" w:cs="Times New Roman"/>
          <w:sz w:val="24"/>
          <w:szCs w:val="24"/>
        </w:rPr>
        <w:t>Contract</w:t>
      </w:r>
      <w:r w:rsidR="00770BCC" w:rsidRPr="00C20ABF">
        <w:rPr>
          <w:rFonts w:ascii="Times New Roman" w:hAnsi="Times New Roman" w:cs="Times New Roman"/>
          <w:sz w:val="24"/>
          <w:szCs w:val="24"/>
        </w:rPr>
        <w:t xml:space="preserve"> </w:t>
      </w:r>
      <w:r w:rsidR="0039756C">
        <w:rPr>
          <w:rFonts w:ascii="Times New Roman" w:hAnsi="Times New Roman" w:cs="Times New Roman"/>
          <w:sz w:val="24"/>
          <w:szCs w:val="24"/>
        </w:rPr>
        <w:t xml:space="preserve">unit </w:t>
      </w:r>
      <w:r w:rsidR="00770BCC" w:rsidRPr="00C20ABF">
        <w:rPr>
          <w:rFonts w:ascii="Times New Roman" w:hAnsi="Times New Roman" w:cs="Times New Roman"/>
          <w:sz w:val="24"/>
          <w:szCs w:val="24"/>
        </w:rPr>
        <w:t xml:space="preserve">price </w:t>
      </w:r>
      <w:r w:rsidR="001A7A64">
        <w:rPr>
          <w:rFonts w:ascii="Times New Roman" w:hAnsi="Times New Roman" w:cs="Times New Roman"/>
          <w:sz w:val="24"/>
          <w:szCs w:val="24"/>
        </w:rPr>
        <w:t>for the type of structure being installed</w:t>
      </w:r>
      <w:r w:rsidR="00770BCC" w:rsidRPr="00C20ABF">
        <w:rPr>
          <w:rFonts w:ascii="Times New Roman" w:hAnsi="Times New Roman" w:cs="Times New Roman"/>
          <w:sz w:val="24"/>
          <w:szCs w:val="24"/>
        </w:rPr>
        <w:t>.</w:t>
      </w:r>
    </w:p>
    <w:p w:rsidR="00623BEA" w:rsidRDefault="00762DF7" w:rsidP="00A23E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70BCC" w:rsidRPr="00EC53E8">
        <w:rPr>
          <w:rFonts w:ascii="Times New Roman" w:hAnsi="Times New Roman" w:cs="Times New Roman"/>
          <w:b/>
          <w:sz w:val="24"/>
          <w:szCs w:val="24"/>
        </w:rPr>
        <w:t xml:space="preserve">Rock in </w:t>
      </w:r>
      <w:r>
        <w:rPr>
          <w:rFonts w:ascii="Times New Roman" w:hAnsi="Times New Roman" w:cs="Times New Roman"/>
          <w:b/>
          <w:sz w:val="24"/>
          <w:szCs w:val="24"/>
        </w:rPr>
        <w:t xml:space="preserve">Drainage </w:t>
      </w:r>
      <w:r w:rsidR="00770BCC" w:rsidRPr="00EC53E8">
        <w:rPr>
          <w:rFonts w:ascii="Times New Roman" w:hAnsi="Times New Roman" w:cs="Times New Roman"/>
          <w:b/>
          <w:sz w:val="24"/>
          <w:szCs w:val="24"/>
        </w:rPr>
        <w:t>Trench</w:t>
      </w:r>
      <w:r w:rsidR="009377DC">
        <w:rPr>
          <w:rFonts w:ascii="Times New Roman" w:hAnsi="Times New Roman" w:cs="Times New Roman"/>
          <w:b/>
          <w:sz w:val="24"/>
          <w:szCs w:val="24"/>
        </w:rPr>
        <w:t xml:space="preserve"> Excavation</w:t>
      </w:r>
      <w:r w:rsidR="00770BCC" w:rsidRPr="00EC53E8">
        <w:rPr>
          <w:rFonts w:ascii="Times New Roman" w:hAnsi="Times New Roman" w:cs="Times New Roman"/>
          <w:b/>
          <w:sz w:val="24"/>
          <w:szCs w:val="24"/>
        </w:rPr>
        <w:t>:</w:t>
      </w:r>
      <w:r w:rsidRPr="00984FB6">
        <w:rPr>
          <w:rFonts w:ascii="Times New Roman" w:hAnsi="Times New Roman" w:cs="Times New Roman"/>
          <w:spacing w:val="-20"/>
          <w:sz w:val="24"/>
          <w:szCs w:val="24"/>
        </w:rPr>
        <w:t xml:space="preserve"> </w:t>
      </w:r>
      <w:r w:rsidR="00770BCC" w:rsidRPr="00984FB6">
        <w:rPr>
          <w:rFonts w:ascii="Times New Roman" w:hAnsi="Times New Roman" w:cs="Times New Roman"/>
          <w:spacing w:val="-20"/>
          <w:sz w:val="24"/>
          <w:szCs w:val="24"/>
        </w:rPr>
        <w:t xml:space="preserve"> </w:t>
      </w:r>
      <w:r w:rsidR="00770BCC" w:rsidRPr="00C20ABF">
        <w:rPr>
          <w:rFonts w:ascii="Times New Roman" w:hAnsi="Times New Roman" w:cs="Times New Roman"/>
          <w:sz w:val="24"/>
          <w:szCs w:val="24"/>
        </w:rPr>
        <w:t xml:space="preserve">Rock </w:t>
      </w:r>
      <w:r w:rsidR="008E7A5A">
        <w:rPr>
          <w:rFonts w:ascii="Times New Roman" w:hAnsi="Times New Roman" w:cs="Times New Roman"/>
          <w:sz w:val="24"/>
          <w:szCs w:val="24"/>
        </w:rPr>
        <w:t xml:space="preserve">in </w:t>
      </w:r>
      <w:r>
        <w:rPr>
          <w:rFonts w:ascii="Times New Roman" w:hAnsi="Times New Roman" w:cs="Times New Roman"/>
          <w:sz w:val="24"/>
          <w:szCs w:val="24"/>
        </w:rPr>
        <w:t xml:space="preserve">Drainage </w:t>
      </w:r>
      <w:r w:rsidR="008E7A5A">
        <w:rPr>
          <w:rFonts w:ascii="Times New Roman" w:hAnsi="Times New Roman" w:cs="Times New Roman"/>
          <w:sz w:val="24"/>
          <w:szCs w:val="24"/>
        </w:rPr>
        <w:t xml:space="preserve">Trench </w:t>
      </w:r>
      <w:r w:rsidR="009377DC">
        <w:rPr>
          <w:rFonts w:ascii="Times New Roman" w:hAnsi="Times New Roman" w:cs="Times New Roman"/>
          <w:sz w:val="24"/>
          <w:szCs w:val="24"/>
        </w:rPr>
        <w:t xml:space="preserve">Excavation </w:t>
      </w:r>
      <w:r w:rsidR="00573709">
        <w:rPr>
          <w:rFonts w:ascii="Times New Roman" w:hAnsi="Times New Roman" w:cs="Times New Roman"/>
          <w:sz w:val="24"/>
          <w:szCs w:val="24"/>
        </w:rPr>
        <w:t>will</w:t>
      </w:r>
      <w:r w:rsidR="00573709" w:rsidRPr="00C20ABF">
        <w:rPr>
          <w:rFonts w:ascii="Times New Roman" w:hAnsi="Times New Roman" w:cs="Times New Roman"/>
          <w:sz w:val="24"/>
          <w:szCs w:val="24"/>
        </w:rPr>
        <w:t xml:space="preserve"> </w:t>
      </w:r>
      <w:r w:rsidR="00770BCC" w:rsidRPr="00C20ABF">
        <w:rPr>
          <w:rFonts w:ascii="Times New Roman" w:hAnsi="Times New Roman" w:cs="Times New Roman"/>
          <w:sz w:val="24"/>
          <w:szCs w:val="24"/>
        </w:rPr>
        <w:t xml:space="preserve">be </w:t>
      </w:r>
      <w:r w:rsidR="008E7A5A">
        <w:rPr>
          <w:rFonts w:ascii="Times New Roman" w:hAnsi="Times New Roman" w:cs="Times New Roman"/>
          <w:sz w:val="24"/>
          <w:szCs w:val="24"/>
        </w:rPr>
        <w:t xml:space="preserve">measured in accordance with </w:t>
      </w:r>
      <w:r w:rsidR="00F560E8">
        <w:rPr>
          <w:rFonts w:ascii="Times New Roman" w:hAnsi="Times New Roman" w:cs="Times New Roman"/>
          <w:sz w:val="24"/>
          <w:szCs w:val="24"/>
        </w:rPr>
        <w:t xml:space="preserve">the </w:t>
      </w:r>
      <w:r>
        <w:rPr>
          <w:rFonts w:ascii="Times New Roman" w:hAnsi="Times New Roman" w:cs="Times New Roman"/>
          <w:sz w:val="24"/>
          <w:szCs w:val="24"/>
        </w:rPr>
        <w:t xml:space="preserve">drainage </w:t>
      </w:r>
      <w:r w:rsidR="00F560E8">
        <w:rPr>
          <w:rFonts w:ascii="Times New Roman" w:hAnsi="Times New Roman" w:cs="Times New Roman"/>
          <w:sz w:val="24"/>
          <w:szCs w:val="24"/>
        </w:rPr>
        <w:t xml:space="preserve">trench excavation limits described </w:t>
      </w:r>
      <w:r>
        <w:rPr>
          <w:rFonts w:ascii="Times New Roman" w:hAnsi="Times New Roman" w:cs="Times New Roman"/>
          <w:sz w:val="24"/>
          <w:szCs w:val="24"/>
        </w:rPr>
        <w:t xml:space="preserve">in </w:t>
      </w:r>
      <w:r w:rsidR="008E7A5A">
        <w:rPr>
          <w:rFonts w:ascii="Times New Roman" w:hAnsi="Times New Roman" w:cs="Times New Roman"/>
          <w:sz w:val="24"/>
          <w:szCs w:val="24"/>
        </w:rPr>
        <w:t>2</w:t>
      </w:r>
      <w:r w:rsidR="00077533">
        <w:rPr>
          <w:rFonts w:ascii="Times New Roman" w:hAnsi="Times New Roman" w:cs="Times New Roman"/>
          <w:sz w:val="24"/>
          <w:szCs w:val="24"/>
        </w:rPr>
        <w:t>.86</w:t>
      </w:r>
      <w:r w:rsidR="008E7A5A">
        <w:rPr>
          <w:rFonts w:ascii="Times New Roman" w:hAnsi="Times New Roman" w:cs="Times New Roman"/>
          <w:sz w:val="24"/>
          <w:szCs w:val="24"/>
        </w:rPr>
        <w:t>.0</w:t>
      </w:r>
      <w:r w:rsidR="00366912">
        <w:rPr>
          <w:rFonts w:ascii="Times New Roman" w:hAnsi="Times New Roman" w:cs="Times New Roman"/>
          <w:sz w:val="24"/>
          <w:szCs w:val="24"/>
        </w:rPr>
        <w:t>3</w:t>
      </w:r>
      <w:r w:rsidR="003F2326">
        <w:rPr>
          <w:rFonts w:ascii="Times New Roman" w:hAnsi="Times New Roman" w:cs="Times New Roman"/>
          <w:sz w:val="24"/>
          <w:szCs w:val="24"/>
        </w:rPr>
        <w:t>.</w:t>
      </w:r>
    </w:p>
    <w:p w:rsidR="0082637C" w:rsidRDefault="00762DF7"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37C" w:rsidRPr="0082637C">
        <w:rPr>
          <w:rFonts w:ascii="Times New Roman" w:hAnsi="Times New Roman" w:cs="Times New Roman"/>
          <w:b/>
          <w:sz w:val="24"/>
          <w:szCs w:val="24"/>
        </w:rPr>
        <w:t>Manholes, Catch Basins and Drop Inlets</w:t>
      </w:r>
      <w:r w:rsidR="0082637C">
        <w:rPr>
          <w:rFonts w:ascii="Times New Roman" w:hAnsi="Times New Roman" w:cs="Times New Roman"/>
          <w:sz w:val="24"/>
          <w:szCs w:val="24"/>
        </w:rPr>
        <w:t xml:space="preserve"> will be measured as separate units.</w:t>
      </w:r>
    </w:p>
    <w:p w:rsidR="0082637C" w:rsidRDefault="0082637C"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37C">
        <w:rPr>
          <w:rFonts w:ascii="Times New Roman" w:hAnsi="Times New Roman" w:cs="Times New Roman"/>
          <w:b/>
          <w:sz w:val="24"/>
          <w:szCs w:val="24"/>
        </w:rPr>
        <w:t xml:space="preserve">Resetting of </w:t>
      </w:r>
      <w:r w:rsidR="00780F81">
        <w:rPr>
          <w:rFonts w:ascii="Times New Roman" w:hAnsi="Times New Roman" w:cs="Times New Roman"/>
          <w:b/>
          <w:sz w:val="24"/>
          <w:szCs w:val="24"/>
        </w:rPr>
        <w:t>Manholes, Catch Basins and Drop Inlets</w:t>
      </w:r>
      <w:r>
        <w:rPr>
          <w:rFonts w:ascii="Times New Roman" w:hAnsi="Times New Roman" w:cs="Times New Roman"/>
          <w:b/>
          <w:sz w:val="24"/>
          <w:szCs w:val="24"/>
        </w:rPr>
        <w:t xml:space="preserve"> </w:t>
      </w:r>
      <w:r>
        <w:rPr>
          <w:rFonts w:ascii="Times New Roman" w:hAnsi="Times New Roman" w:cs="Times New Roman"/>
          <w:sz w:val="24"/>
          <w:szCs w:val="24"/>
        </w:rPr>
        <w:t>will be measured as separate units.</w:t>
      </w:r>
    </w:p>
    <w:p w:rsidR="0082637C" w:rsidRDefault="0082637C"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637C">
        <w:rPr>
          <w:rFonts w:ascii="Times New Roman" w:hAnsi="Times New Roman" w:cs="Times New Roman"/>
          <w:b/>
          <w:sz w:val="24"/>
          <w:szCs w:val="24"/>
        </w:rPr>
        <w:t>Replacement of frames, covers, and tops</w:t>
      </w:r>
      <w:r>
        <w:rPr>
          <w:rFonts w:ascii="Times New Roman" w:hAnsi="Times New Roman" w:cs="Times New Roman"/>
          <w:b/>
          <w:sz w:val="24"/>
          <w:szCs w:val="24"/>
        </w:rPr>
        <w:t xml:space="preserve"> </w:t>
      </w:r>
      <w:r>
        <w:rPr>
          <w:rFonts w:ascii="Times New Roman" w:hAnsi="Times New Roman" w:cs="Times New Roman"/>
          <w:sz w:val="24"/>
          <w:szCs w:val="24"/>
        </w:rPr>
        <w:t>will be measured as a unit for catch basin top or manhole frame and cover.</w:t>
      </w:r>
    </w:p>
    <w:p w:rsidR="00C219D3" w:rsidRDefault="0082637C"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219D3" w:rsidRPr="0082637C">
        <w:rPr>
          <w:rFonts w:ascii="Times New Roman" w:hAnsi="Times New Roman" w:cs="Times New Roman"/>
          <w:b/>
          <w:sz w:val="24"/>
          <w:szCs w:val="24"/>
        </w:rPr>
        <w:t xml:space="preserve">Conversion of </w:t>
      </w:r>
      <w:r w:rsidRPr="004D65E0">
        <w:rPr>
          <w:rFonts w:ascii="Times New Roman" w:hAnsi="Times New Roman" w:cs="Times New Roman"/>
          <w:b/>
          <w:sz w:val="24"/>
          <w:szCs w:val="24"/>
        </w:rPr>
        <w:t xml:space="preserve">drainage </w:t>
      </w:r>
      <w:r w:rsidR="00001CC1" w:rsidRPr="004D65E0">
        <w:rPr>
          <w:rFonts w:ascii="Times New Roman" w:hAnsi="Times New Roman" w:cs="Times New Roman"/>
          <w:b/>
          <w:sz w:val="24"/>
          <w:szCs w:val="24"/>
        </w:rPr>
        <w:t>structure</w:t>
      </w:r>
      <w:r w:rsidRPr="004D65E0">
        <w:rPr>
          <w:rFonts w:ascii="Times New Roman" w:hAnsi="Times New Roman" w:cs="Times New Roman"/>
          <w:b/>
          <w:sz w:val="24"/>
          <w:szCs w:val="24"/>
        </w:rPr>
        <w:t>s</w:t>
      </w:r>
      <w:r w:rsidR="00001CC1">
        <w:rPr>
          <w:rFonts w:ascii="Times New Roman" w:hAnsi="Times New Roman" w:cs="Times New Roman"/>
          <w:sz w:val="24"/>
          <w:szCs w:val="24"/>
        </w:rPr>
        <w:t xml:space="preserve"> as specified on the plans, or as directed by the Engineer, including structure reconstruction </w:t>
      </w:r>
      <w:r w:rsidR="008B524D">
        <w:rPr>
          <w:rFonts w:ascii="Times New Roman" w:hAnsi="Times New Roman" w:cs="Times New Roman"/>
          <w:sz w:val="24"/>
          <w:szCs w:val="24"/>
        </w:rPr>
        <w:t xml:space="preserve">will </w:t>
      </w:r>
      <w:r w:rsidR="00001CC1">
        <w:rPr>
          <w:rFonts w:ascii="Times New Roman" w:hAnsi="Times New Roman" w:cs="Times New Roman"/>
          <w:sz w:val="24"/>
          <w:szCs w:val="24"/>
        </w:rPr>
        <w:t>be measured for payment</w:t>
      </w:r>
      <w:r w:rsidR="008C7D62">
        <w:rPr>
          <w:rFonts w:ascii="Times New Roman" w:hAnsi="Times New Roman" w:cs="Times New Roman"/>
          <w:sz w:val="24"/>
          <w:szCs w:val="24"/>
        </w:rPr>
        <w:t xml:space="preserve"> as a unit</w:t>
      </w:r>
      <w:r w:rsidR="00001CC1">
        <w:rPr>
          <w:rFonts w:ascii="Times New Roman" w:hAnsi="Times New Roman" w:cs="Times New Roman"/>
          <w:sz w:val="24"/>
          <w:szCs w:val="24"/>
        </w:rPr>
        <w:t>.</w:t>
      </w:r>
    </w:p>
    <w:p w:rsidR="008E3950" w:rsidRDefault="008E3950"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28BE">
        <w:rPr>
          <w:rFonts w:ascii="Times New Roman" w:hAnsi="Times New Roman" w:cs="Times New Roman"/>
          <w:b/>
          <w:sz w:val="24"/>
          <w:szCs w:val="24"/>
        </w:rPr>
        <w:t>Removal or abandonment of drainage structures</w:t>
      </w:r>
      <w:r w:rsidRPr="001A28BE">
        <w:rPr>
          <w:rFonts w:ascii="Times New Roman" w:hAnsi="Times New Roman" w:cs="Times New Roman"/>
          <w:sz w:val="24"/>
          <w:szCs w:val="24"/>
        </w:rPr>
        <w:t xml:space="preserve"> </w:t>
      </w:r>
      <w:r>
        <w:rPr>
          <w:rFonts w:ascii="Times New Roman" w:hAnsi="Times New Roman" w:cs="Times New Roman"/>
          <w:sz w:val="24"/>
          <w:szCs w:val="24"/>
        </w:rPr>
        <w:t>outside of drainage trench excavation limits</w:t>
      </w:r>
      <w:r w:rsidR="003C6D89">
        <w:rPr>
          <w:rFonts w:ascii="Times New Roman" w:hAnsi="Times New Roman" w:cs="Times New Roman"/>
          <w:sz w:val="24"/>
          <w:szCs w:val="24"/>
        </w:rPr>
        <w:t>,</w:t>
      </w:r>
      <w:r>
        <w:rPr>
          <w:rFonts w:ascii="Times New Roman" w:hAnsi="Times New Roman" w:cs="Times New Roman"/>
          <w:sz w:val="24"/>
          <w:szCs w:val="24"/>
        </w:rPr>
        <w:t xml:space="preserve"> </w:t>
      </w:r>
      <w:r w:rsidRPr="001A28BE">
        <w:rPr>
          <w:rFonts w:ascii="Times New Roman" w:hAnsi="Times New Roman" w:cs="Times New Roman"/>
          <w:sz w:val="24"/>
          <w:szCs w:val="24"/>
        </w:rPr>
        <w:t>as defined in 2</w:t>
      </w:r>
      <w:r w:rsidR="00077533">
        <w:rPr>
          <w:rFonts w:ascii="Times New Roman" w:hAnsi="Times New Roman" w:cs="Times New Roman"/>
          <w:sz w:val="24"/>
          <w:szCs w:val="24"/>
        </w:rPr>
        <w:t>.86</w:t>
      </w:r>
      <w:r w:rsidRPr="001A28BE">
        <w:rPr>
          <w:rFonts w:ascii="Times New Roman" w:hAnsi="Times New Roman" w:cs="Times New Roman"/>
          <w:sz w:val="24"/>
          <w:szCs w:val="24"/>
        </w:rPr>
        <w:t>.0</w:t>
      </w:r>
      <w:r>
        <w:rPr>
          <w:rFonts w:ascii="Times New Roman" w:hAnsi="Times New Roman" w:cs="Times New Roman"/>
          <w:sz w:val="24"/>
          <w:szCs w:val="24"/>
        </w:rPr>
        <w:t>3</w:t>
      </w:r>
      <w:r w:rsidR="003C6D89">
        <w:rPr>
          <w:rFonts w:ascii="Times New Roman" w:hAnsi="Times New Roman" w:cs="Times New Roman"/>
          <w:sz w:val="24"/>
          <w:szCs w:val="24"/>
        </w:rPr>
        <w:t>,</w:t>
      </w:r>
      <w:r w:rsidRPr="001A28BE">
        <w:rPr>
          <w:rFonts w:ascii="Times New Roman" w:hAnsi="Times New Roman" w:cs="Times New Roman"/>
          <w:sz w:val="24"/>
          <w:szCs w:val="24"/>
        </w:rPr>
        <w:t xml:space="preserve"> will be measured as separate units.</w:t>
      </w:r>
    </w:p>
    <w:p w:rsidR="001A7A64" w:rsidRDefault="001A28BE" w:rsidP="00A23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1CC1">
        <w:rPr>
          <w:rFonts w:ascii="Times New Roman" w:hAnsi="Times New Roman" w:cs="Times New Roman"/>
          <w:sz w:val="24"/>
          <w:szCs w:val="24"/>
        </w:rPr>
        <w:t xml:space="preserve">There </w:t>
      </w:r>
      <w:r w:rsidR="00573709">
        <w:rPr>
          <w:rFonts w:ascii="Times New Roman" w:hAnsi="Times New Roman" w:cs="Times New Roman"/>
          <w:sz w:val="24"/>
          <w:szCs w:val="24"/>
        </w:rPr>
        <w:t xml:space="preserve">will </w:t>
      </w:r>
      <w:r w:rsidR="00001CC1">
        <w:rPr>
          <w:rFonts w:ascii="Times New Roman" w:hAnsi="Times New Roman" w:cs="Times New Roman"/>
          <w:sz w:val="24"/>
          <w:szCs w:val="24"/>
        </w:rPr>
        <w:t>be no measurement or direct payment for the application of the protective compound material, the cost of this work shall be considered as included in the general cost of the work.</w:t>
      </w:r>
    </w:p>
    <w:p w:rsidR="00491DD6" w:rsidRDefault="001A28BE" w:rsidP="00F438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973">
        <w:rPr>
          <w:rFonts w:ascii="Times New Roman" w:hAnsi="Times New Roman" w:cs="Times New Roman"/>
          <w:sz w:val="24"/>
          <w:szCs w:val="24"/>
        </w:rPr>
        <w:t xml:space="preserve">Measurement for payment for work and materials involved with installing pipes to connect new drainage structures into a run of existing pipe </w:t>
      </w:r>
      <w:r w:rsidR="008B524D">
        <w:rPr>
          <w:rFonts w:ascii="Times New Roman" w:hAnsi="Times New Roman" w:cs="Times New Roman"/>
          <w:sz w:val="24"/>
          <w:szCs w:val="24"/>
        </w:rPr>
        <w:t xml:space="preserve">will </w:t>
      </w:r>
      <w:r w:rsidR="00042973">
        <w:rPr>
          <w:rFonts w:ascii="Times New Roman" w:hAnsi="Times New Roman" w:cs="Times New Roman"/>
          <w:sz w:val="24"/>
          <w:szCs w:val="24"/>
        </w:rPr>
        <w:t xml:space="preserve">be as provided for under the applicable </w:t>
      </w:r>
      <w:r w:rsidR="0039756C">
        <w:rPr>
          <w:rFonts w:ascii="Times New Roman" w:hAnsi="Times New Roman" w:cs="Times New Roman"/>
          <w:sz w:val="24"/>
          <w:szCs w:val="24"/>
        </w:rPr>
        <w:t>Contract</w:t>
      </w:r>
      <w:r w:rsidR="00042973">
        <w:rPr>
          <w:rFonts w:ascii="Times New Roman" w:hAnsi="Times New Roman" w:cs="Times New Roman"/>
          <w:sz w:val="24"/>
          <w:szCs w:val="24"/>
        </w:rPr>
        <w:t xml:space="preserve"> items in accordance with 6.</w:t>
      </w:r>
      <w:r w:rsidR="00582D0A">
        <w:rPr>
          <w:rFonts w:ascii="Times New Roman" w:hAnsi="Times New Roman" w:cs="Times New Roman"/>
          <w:sz w:val="24"/>
          <w:szCs w:val="24"/>
        </w:rPr>
        <w:t>86</w:t>
      </w:r>
      <w:r w:rsidR="00945748">
        <w:rPr>
          <w:rFonts w:ascii="Times New Roman" w:hAnsi="Times New Roman" w:cs="Times New Roman"/>
          <w:sz w:val="24"/>
          <w:szCs w:val="24"/>
        </w:rPr>
        <w:t>.04.</w:t>
      </w:r>
    </w:p>
    <w:p w:rsidR="00BC0187" w:rsidRDefault="001A28BE" w:rsidP="00521E6C">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187">
        <w:rPr>
          <w:rFonts w:ascii="Times New Roman" w:hAnsi="Times New Roman" w:cs="Times New Roman"/>
          <w:sz w:val="24"/>
          <w:szCs w:val="24"/>
        </w:rPr>
        <w:t>There will be no measurement or direct payment for plugging existing pipes with cement masonry, the cost of this work will be considered as included in the general cost of the work.</w:t>
      </w:r>
    </w:p>
    <w:p w:rsidR="00042973" w:rsidRDefault="00D0120F"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42973">
        <w:rPr>
          <w:rFonts w:ascii="Times New Roman" w:hAnsi="Times New Roman" w:cs="Times New Roman"/>
          <w:b/>
          <w:sz w:val="24"/>
          <w:szCs w:val="24"/>
        </w:rPr>
        <w:t>5</w:t>
      </w:r>
      <w:r w:rsidR="00077533">
        <w:rPr>
          <w:rFonts w:ascii="Times New Roman" w:hAnsi="Times New Roman" w:cs="Times New Roman"/>
          <w:b/>
          <w:sz w:val="24"/>
          <w:szCs w:val="24"/>
        </w:rPr>
        <w:t>.86</w:t>
      </w:r>
      <w:r w:rsidR="00042973">
        <w:rPr>
          <w:rFonts w:ascii="Times New Roman" w:hAnsi="Times New Roman" w:cs="Times New Roman"/>
          <w:b/>
          <w:sz w:val="24"/>
          <w:szCs w:val="24"/>
        </w:rPr>
        <w:t>.05</w:t>
      </w:r>
      <w:r>
        <w:rPr>
          <w:rFonts w:ascii="Times New Roman" w:hAnsi="Times New Roman" w:cs="Times New Roman"/>
          <w:b/>
          <w:sz w:val="24"/>
          <w:szCs w:val="24"/>
        </w:rPr>
        <w:t>—</w:t>
      </w:r>
      <w:r w:rsidR="00042973">
        <w:rPr>
          <w:rFonts w:ascii="Times New Roman" w:hAnsi="Times New Roman" w:cs="Times New Roman"/>
          <w:b/>
          <w:sz w:val="24"/>
          <w:szCs w:val="24"/>
        </w:rPr>
        <w:t>Basis of Payment:</w:t>
      </w:r>
    </w:p>
    <w:p w:rsidR="004F2B23" w:rsidRPr="004F2B23" w:rsidRDefault="001A28BE" w:rsidP="004F2B2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Drainage </w:t>
      </w:r>
      <w:r w:rsidR="00770BCC" w:rsidRPr="002A796D">
        <w:rPr>
          <w:rFonts w:ascii="Times New Roman" w:hAnsi="Times New Roman" w:cs="Times New Roman"/>
          <w:b/>
          <w:sz w:val="24"/>
          <w:szCs w:val="24"/>
        </w:rPr>
        <w:t>Trench Excavation</w:t>
      </w:r>
      <w:r w:rsidR="009D07DF">
        <w:rPr>
          <w:rFonts w:ascii="Times New Roman" w:hAnsi="Times New Roman" w:cs="Times New Roman"/>
          <w:b/>
          <w:sz w:val="24"/>
          <w:szCs w:val="24"/>
        </w:rPr>
        <w:t xml:space="preserve"> </w:t>
      </w:r>
      <w:r w:rsidR="00770BCC" w:rsidRPr="002A796D">
        <w:rPr>
          <w:rFonts w:ascii="Times New Roman" w:hAnsi="Times New Roman" w:cs="Times New Roman"/>
          <w:sz w:val="24"/>
          <w:szCs w:val="24"/>
        </w:rPr>
        <w:t xml:space="preserve">for the </w:t>
      </w:r>
      <w:r w:rsidR="00F22D23">
        <w:rPr>
          <w:rFonts w:ascii="Times New Roman" w:hAnsi="Times New Roman" w:cs="Times New Roman"/>
          <w:sz w:val="24"/>
          <w:szCs w:val="24"/>
        </w:rPr>
        <w:t>installation of proposed structures</w:t>
      </w:r>
      <w:r w:rsidR="00071007">
        <w:rPr>
          <w:rFonts w:ascii="Times New Roman" w:hAnsi="Times New Roman" w:cs="Times New Roman"/>
          <w:sz w:val="24"/>
          <w:szCs w:val="24"/>
        </w:rPr>
        <w:t xml:space="preserve"> </w:t>
      </w:r>
      <w:r w:rsidR="00770BCC" w:rsidRPr="002A796D">
        <w:rPr>
          <w:rFonts w:ascii="Times New Roman" w:hAnsi="Times New Roman" w:cs="Times New Roman"/>
          <w:sz w:val="24"/>
          <w:szCs w:val="24"/>
        </w:rPr>
        <w:t>described herein</w:t>
      </w:r>
      <w:r w:rsidR="00770BCC" w:rsidRPr="002A796D">
        <w:rPr>
          <w:rFonts w:ascii="Times New Roman" w:hAnsi="Times New Roman" w:cs="Times New Roman"/>
          <w:b/>
          <w:sz w:val="24"/>
          <w:szCs w:val="24"/>
        </w:rPr>
        <w:t xml:space="preserve"> </w:t>
      </w:r>
      <w:r w:rsidR="008B524D">
        <w:rPr>
          <w:rFonts w:ascii="Times New Roman" w:hAnsi="Times New Roman" w:cs="Times New Roman"/>
          <w:sz w:val="24"/>
          <w:szCs w:val="24"/>
        </w:rPr>
        <w:t>will</w:t>
      </w:r>
      <w:r w:rsidR="008B524D" w:rsidRPr="002A796D">
        <w:rPr>
          <w:rFonts w:ascii="Times New Roman" w:hAnsi="Times New Roman" w:cs="Times New Roman"/>
          <w:sz w:val="24"/>
          <w:szCs w:val="24"/>
        </w:rPr>
        <w:t xml:space="preserve"> </w:t>
      </w:r>
      <w:r w:rsidR="00770BCC" w:rsidRPr="002A796D">
        <w:rPr>
          <w:rFonts w:ascii="Times New Roman" w:hAnsi="Times New Roman" w:cs="Times New Roman"/>
          <w:sz w:val="24"/>
          <w:szCs w:val="24"/>
        </w:rPr>
        <w:t xml:space="preserve">be paid for under the respective drainage </w:t>
      </w:r>
      <w:r w:rsidR="0039756C">
        <w:rPr>
          <w:rFonts w:ascii="Times New Roman" w:hAnsi="Times New Roman" w:cs="Times New Roman"/>
          <w:sz w:val="24"/>
          <w:szCs w:val="24"/>
        </w:rPr>
        <w:t>Contract</w:t>
      </w:r>
      <w:r w:rsidR="00770BCC" w:rsidRPr="002A796D">
        <w:rPr>
          <w:rFonts w:ascii="Times New Roman" w:hAnsi="Times New Roman" w:cs="Times New Roman"/>
          <w:sz w:val="24"/>
          <w:szCs w:val="24"/>
        </w:rPr>
        <w:t xml:space="preserve"> item(s) for which the excavation is being performed</w:t>
      </w:r>
      <w:r w:rsidR="009D07DF">
        <w:rPr>
          <w:rFonts w:ascii="Times New Roman" w:hAnsi="Times New Roman" w:cs="Times New Roman"/>
          <w:sz w:val="24"/>
          <w:szCs w:val="24"/>
        </w:rPr>
        <w:t>, in accordance with the provisions of 2</w:t>
      </w:r>
      <w:r w:rsidR="00077533">
        <w:rPr>
          <w:rFonts w:ascii="Times New Roman" w:hAnsi="Times New Roman" w:cs="Times New Roman"/>
          <w:sz w:val="24"/>
          <w:szCs w:val="24"/>
        </w:rPr>
        <w:t>.86</w:t>
      </w:r>
      <w:r w:rsidR="009D07DF">
        <w:rPr>
          <w:rFonts w:ascii="Times New Roman" w:hAnsi="Times New Roman" w:cs="Times New Roman"/>
          <w:sz w:val="24"/>
          <w:szCs w:val="24"/>
        </w:rPr>
        <w:t>.05</w:t>
      </w:r>
      <w:r w:rsidR="00770BCC" w:rsidRPr="002A796D">
        <w:rPr>
          <w:rFonts w:ascii="Times New Roman" w:hAnsi="Times New Roman" w:cs="Times New Roman"/>
          <w:sz w:val="24"/>
          <w:szCs w:val="24"/>
        </w:rPr>
        <w:t>.</w:t>
      </w:r>
    </w:p>
    <w:p w:rsidR="00042973" w:rsidRDefault="001A28BE"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042973">
        <w:rPr>
          <w:rFonts w:ascii="Times New Roman" w:hAnsi="Times New Roman" w:cs="Times New Roman"/>
          <w:b/>
          <w:sz w:val="24"/>
          <w:szCs w:val="24"/>
        </w:rPr>
        <w:t xml:space="preserve">Rock in </w:t>
      </w:r>
      <w:r>
        <w:rPr>
          <w:rFonts w:ascii="Times New Roman" w:hAnsi="Times New Roman" w:cs="Times New Roman"/>
          <w:b/>
          <w:sz w:val="24"/>
          <w:szCs w:val="24"/>
        </w:rPr>
        <w:t xml:space="preserve">Drainage </w:t>
      </w:r>
      <w:r w:rsidR="00042973">
        <w:rPr>
          <w:rFonts w:ascii="Times New Roman" w:hAnsi="Times New Roman" w:cs="Times New Roman"/>
          <w:b/>
          <w:sz w:val="24"/>
          <w:szCs w:val="24"/>
        </w:rPr>
        <w:t xml:space="preserve">Trench Excavation </w:t>
      </w:r>
      <w:r w:rsidR="00FE5100">
        <w:rPr>
          <w:rFonts w:ascii="Times New Roman" w:hAnsi="Times New Roman" w:cs="Times New Roman"/>
          <w:sz w:val="24"/>
          <w:szCs w:val="24"/>
        </w:rPr>
        <w:t xml:space="preserve">will </w:t>
      </w:r>
      <w:r w:rsidR="00042973">
        <w:rPr>
          <w:rFonts w:ascii="Times New Roman" w:hAnsi="Times New Roman" w:cs="Times New Roman"/>
          <w:sz w:val="24"/>
          <w:szCs w:val="24"/>
        </w:rPr>
        <w:t xml:space="preserve">be paid for in accordance with the provisions of </w:t>
      </w:r>
      <w:r w:rsidR="003C3FA6">
        <w:rPr>
          <w:rFonts w:ascii="Times New Roman" w:hAnsi="Times New Roman" w:cs="Times New Roman"/>
          <w:sz w:val="24"/>
          <w:szCs w:val="24"/>
        </w:rPr>
        <w:t>2</w:t>
      </w:r>
      <w:r w:rsidR="00077533">
        <w:rPr>
          <w:rFonts w:ascii="Times New Roman" w:hAnsi="Times New Roman" w:cs="Times New Roman"/>
          <w:sz w:val="24"/>
          <w:szCs w:val="24"/>
        </w:rPr>
        <w:t>.86</w:t>
      </w:r>
      <w:r w:rsidR="00B97D56">
        <w:rPr>
          <w:rFonts w:ascii="Times New Roman" w:hAnsi="Times New Roman" w:cs="Times New Roman"/>
          <w:sz w:val="24"/>
          <w:szCs w:val="24"/>
        </w:rPr>
        <w:t>.</w:t>
      </w:r>
      <w:r w:rsidR="00042973">
        <w:rPr>
          <w:rFonts w:ascii="Times New Roman" w:hAnsi="Times New Roman" w:cs="Times New Roman"/>
          <w:sz w:val="24"/>
          <w:szCs w:val="24"/>
        </w:rPr>
        <w:t>05.</w:t>
      </w:r>
    </w:p>
    <w:p w:rsidR="00042973" w:rsidRDefault="001A28BE"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F5187">
        <w:rPr>
          <w:rFonts w:ascii="Times New Roman" w:hAnsi="Times New Roman" w:cs="Times New Roman"/>
          <w:b/>
          <w:sz w:val="24"/>
          <w:szCs w:val="24"/>
        </w:rPr>
        <w:t>Manholes</w:t>
      </w:r>
      <w:r w:rsidR="003C6D89">
        <w:rPr>
          <w:rFonts w:ascii="Times New Roman" w:hAnsi="Times New Roman" w:cs="Times New Roman"/>
          <w:b/>
          <w:sz w:val="24"/>
          <w:szCs w:val="24"/>
        </w:rPr>
        <w:t xml:space="preserve"> and </w:t>
      </w:r>
      <w:r w:rsidR="00042973">
        <w:rPr>
          <w:rFonts w:ascii="Times New Roman" w:hAnsi="Times New Roman" w:cs="Times New Roman"/>
          <w:b/>
          <w:sz w:val="24"/>
          <w:szCs w:val="24"/>
        </w:rPr>
        <w:t xml:space="preserve">Catch Basins </w:t>
      </w:r>
      <w:r w:rsidR="00FE5100">
        <w:rPr>
          <w:rFonts w:ascii="Times New Roman" w:hAnsi="Times New Roman" w:cs="Times New Roman"/>
          <w:sz w:val="24"/>
          <w:szCs w:val="24"/>
        </w:rPr>
        <w:t xml:space="preserve">will </w:t>
      </w:r>
      <w:r w:rsidR="00042973">
        <w:rPr>
          <w:rFonts w:ascii="Times New Roman" w:hAnsi="Times New Roman" w:cs="Times New Roman"/>
          <w:sz w:val="24"/>
          <w:szCs w:val="24"/>
        </w:rPr>
        <w:t xml:space="preserve">be paid for at the </w:t>
      </w:r>
      <w:r w:rsidR="0039756C">
        <w:rPr>
          <w:rFonts w:ascii="Times New Roman" w:hAnsi="Times New Roman" w:cs="Times New Roman"/>
          <w:sz w:val="24"/>
          <w:szCs w:val="24"/>
        </w:rPr>
        <w:t>Contract</w:t>
      </w:r>
      <w:r w:rsidR="00042973">
        <w:rPr>
          <w:rFonts w:ascii="Times New Roman" w:hAnsi="Times New Roman" w:cs="Times New Roman"/>
          <w:sz w:val="24"/>
          <w:szCs w:val="24"/>
        </w:rPr>
        <w:t xml:space="preserve"> unit price</w:t>
      </w:r>
      <w:r w:rsidR="00D632E3">
        <w:rPr>
          <w:rFonts w:ascii="Times New Roman" w:hAnsi="Times New Roman" w:cs="Times New Roman"/>
          <w:sz w:val="24"/>
          <w:szCs w:val="24"/>
        </w:rPr>
        <w:t xml:space="preserve"> for </w:t>
      </w:r>
      <w:r w:rsidR="00351450">
        <w:rPr>
          <w:rFonts w:ascii="Times New Roman" w:hAnsi="Times New Roman" w:cs="Times New Roman"/>
          <w:sz w:val="24"/>
          <w:szCs w:val="24"/>
        </w:rPr>
        <w:t xml:space="preserve">each </w:t>
      </w:r>
      <w:r w:rsidR="00331B19">
        <w:rPr>
          <w:rFonts w:ascii="Times New Roman" w:hAnsi="Times New Roman" w:cs="Times New Roman"/>
          <w:sz w:val="24"/>
          <w:szCs w:val="24"/>
        </w:rPr>
        <w:t>"</w:t>
      </w:r>
      <w:r w:rsidR="009F5187">
        <w:rPr>
          <w:rFonts w:ascii="Times New Roman" w:hAnsi="Times New Roman" w:cs="Times New Roman"/>
          <w:sz w:val="24"/>
          <w:szCs w:val="24"/>
        </w:rPr>
        <w:t>Manhole</w:t>
      </w:r>
      <w:r w:rsidR="00D632E3">
        <w:rPr>
          <w:rFonts w:ascii="Times New Roman" w:hAnsi="Times New Roman" w:cs="Times New Roman"/>
          <w:sz w:val="24"/>
          <w:szCs w:val="24"/>
        </w:rPr>
        <w:t>,</w:t>
      </w:r>
      <w:r w:rsidR="00331B19">
        <w:rPr>
          <w:rFonts w:ascii="Times New Roman" w:hAnsi="Times New Roman" w:cs="Times New Roman"/>
          <w:sz w:val="24"/>
          <w:szCs w:val="24"/>
        </w:rPr>
        <w:t>"</w:t>
      </w:r>
      <w:r w:rsidR="003C6D89">
        <w:rPr>
          <w:rFonts w:ascii="Times New Roman" w:hAnsi="Times New Roman" w:cs="Times New Roman"/>
          <w:sz w:val="24"/>
          <w:szCs w:val="24"/>
        </w:rPr>
        <w:t xml:space="preserve"> or</w:t>
      </w:r>
      <w:r w:rsidR="00D632E3">
        <w:rPr>
          <w:rFonts w:ascii="Times New Roman" w:hAnsi="Times New Roman" w:cs="Times New Roman"/>
          <w:sz w:val="24"/>
          <w:szCs w:val="24"/>
        </w:rPr>
        <w:t xml:space="preserve"> </w:t>
      </w:r>
      <w:r w:rsidR="00331B19">
        <w:rPr>
          <w:rFonts w:ascii="Times New Roman" w:hAnsi="Times New Roman" w:cs="Times New Roman"/>
          <w:sz w:val="24"/>
          <w:szCs w:val="24"/>
        </w:rPr>
        <w:t>"</w:t>
      </w:r>
      <w:r w:rsidR="009F5187">
        <w:rPr>
          <w:rFonts w:ascii="Times New Roman" w:hAnsi="Times New Roman" w:cs="Times New Roman"/>
          <w:sz w:val="24"/>
          <w:szCs w:val="24"/>
        </w:rPr>
        <w:t>Catch Basin</w:t>
      </w:r>
      <w:r w:rsidR="00D632E3">
        <w:rPr>
          <w:rFonts w:ascii="Times New Roman" w:hAnsi="Times New Roman" w:cs="Times New Roman"/>
          <w:sz w:val="24"/>
          <w:szCs w:val="24"/>
        </w:rPr>
        <w:t>,</w:t>
      </w:r>
      <w:r w:rsidR="00331B19">
        <w:rPr>
          <w:rFonts w:ascii="Times New Roman" w:hAnsi="Times New Roman" w:cs="Times New Roman"/>
          <w:sz w:val="24"/>
          <w:szCs w:val="24"/>
        </w:rPr>
        <w:t>"</w:t>
      </w:r>
      <w:r w:rsidR="009F5187">
        <w:rPr>
          <w:rFonts w:ascii="Times New Roman" w:hAnsi="Times New Roman" w:cs="Times New Roman"/>
          <w:sz w:val="24"/>
          <w:szCs w:val="24"/>
        </w:rPr>
        <w:t xml:space="preserve"> </w:t>
      </w:r>
      <w:r w:rsidR="00D632E3">
        <w:rPr>
          <w:rFonts w:ascii="Times New Roman" w:hAnsi="Times New Roman" w:cs="Times New Roman"/>
          <w:sz w:val="24"/>
          <w:szCs w:val="24"/>
        </w:rPr>
        <w:t>of the type specified,</w:t>
      </w:r>
      <w:r w:rsidR="003058A1">
        <w:rPr>
          <w:rFonts w:ascii="Times New Roman" w:hAnsi="Times New Roman" w:cs="Times New Roman"/>
          <w:sz w:val="24"/>
          <w:szCs w:val="24"/>
        </w:rPr>
        <w:t xml:space="preserve"> at </w:t>
      </w:r>
      <w:r w:rsidR="00331B19">
        <w:rPr>
          <w:rFonts w:ascii="Times New Roman" w:hAnsi="Times New Roman" w:cs="Times New Roman"/>
          <w:sz w:val="24"/>
          <w:szCs w:val="24"/>
        </w:rPr>
        <w:t>"</w:t>
      </w:r>
      <w:r w:rsidR="003058A1">
        <w:rPr>
          <w:rFonts w:ascii="Times New Roman" w:hAnsi="Times New Roman" w:cs="Times New Roman"/>
          <w:sz w:val="24"/>
          <w:szCs w:val="24"/>
        </w:rPr>
        <w:t>0</w:t>
      </w:r>
      <w:r w:rsidR="00E90F51">
        <w:rPr>
          <w:rFonts w:ascii="Times New Roman" w:hAnsi="Times New Roman" w:cs="Times New Roman"/>
          <w:sz w:val="24"/>
          <w:szCs w:val="24"/>
        </w:rPr>
        <w:t>'</w:t>
      </w:r>
      <w:r w:rsidR="003058A1">
        <w:rPr>
          <w:rFonts w:ascii="Times New Roman" w:hAnsi="Times New Roman" w:cs="Times New Roman"/>
          <w:sz w:val="24"/>
          <w:szCs w:val="24"/>
        </w:rPr>
        <w:t xml:space="preserve"> to 10</w:t>
      </w:r>
      <w:r w:rsidR="00E90F51">
        <w:rPr>
          <w:rFonts w:ascii="Times New Roman" w:hAnsi="Times New Roman" w:cs="Times New Roman"/>
          <w:sz w:val="24"/>
          <w:szCs w:val="24"/>
        </w:rPr>
        <w:t>'</w:t>
      </w:r>
      <w:r w:rsidR="003058A1">
        <w:rPr>
          <w:rFonts w:ascii="Times New Roman" w:hAnsi="Times New Roman" w:cs="Times New Roman"/>
          <w:sz w:val="24"/>
          <w:szCs w:val="24"/>
        </w:rPr>
        <w:t xml:space="preserve"> Deep</w:t>
      </w:r>
      <w:r w:rsidR="00331B19">
        <w:rPr>
          <w:rFonts w:ascii="Times New Roman" w:hAnsi="Times New Roman" w:cs="Times New Roman"/>
          <w:sz w:val="24"/>
          <w:szCs w:val="24"/>
        </w:rPr>
        <w:t>"</w:t>
      </w:r>
      <w:r w:rsidR="003058A1">
        <w:rPr>
          <w:rFonts w:ascii="Times New Roman" w:hAnsi="Times New Roman" w:cs="Times New Roman"/>
          <w:sz w:val="24"/>
          <w:szCs w:val="24"/>
        </w:rPr>
        <w:t xml:space="preserve"> or </w:t>
      </w:r>
      <w:r w:rsidR="00331B19">
        <w:rPr>
          <w:rFonts w:ascii="Times New Roman" w:hAnsi="Times New Roman" w:cs="Times New Roman"/>
          <w:sz w:val="24"/>
          <w:szCs w:val="24"/>
        </w:rPr>
        <w:t>"</w:t>
      </w:r>
      <w:r w:rsidR="003058A1">
        <w:rPr>
          <w:rFonts w:ascii="Times New Roman" w:hAnsi="Times New Roman" w:cs="Times New Roman"/>
          <w:sz w:val="24"/>
          <w:szCs w:val="24"/>
        </w:rPr>
        <w:t>0</w:t>
      </w:r>
      <w:r w:rsidR="00E90F51">
        <w:rPr>
          <w:rFonts w:ascii="Times New Roman" w:hAnsi="Times New Roman" w:cs="Times New Roman"/>
          <w:sz w:val="24"/>
          <w:szCs w:val="24"/>
        </w:rPr>
        <w:t>'</w:t>
      </w:r>
      <w:r w:rsidR="003058A1">
        <w:rPr>
          <w:rFonts w:ascii="Times New Roman" w:hAnsi="Times New Roman" w:cs="Times New Roman"/>
          <w:sz w:val="24"/>
          <w:szCs w:val="24"/>
        </w:rPr>
        <w:t xml:space="preserve"> to 20</w:t>
      </w:r>
      <w:r w:rsidR="00E90F51">
        <w:rPr>
          <w:rFonts w:ascii="Times New Roman" w:hAnsi="Times New Roman" w:cs="Times New Roman"/>
          <w:sz w:val="24"/>
          <w:szCs w:val="24"/>
        </w:rPr>
        <w:t>'</w:t>
      </w:r>
      <w:r w:rsidR="003058A1">
        <w:rPr>
          <w:rFonts w:ascii="Times New Roman" w:hAnsi="Times New Roman" w:cs="Times New Roman"/>
          <w:sz w:val="24"/>
          <w:szCs w:val="24"/>
        </w:rPr>
        <w:t xml:space="preserve"> Deep</w:t>
      </w:r>
      <w:r w:rsidR="00265C20">
        <w:rPr>
          <w:rFonts w:ascii="Times New Roman" w:hAnsi="Times New Roman" w:cs="Times New Roman"/>
          <w:sz w:val="24"/>
          <w:szCs w:val="24"/>
        </w:rPr>
        <w:t>,</w:t>
      </w:r>
      <w:r w:rsidR="00331B19">
        <w:rPr>
          <w:rFonts w:ascii="Times New Roman" w:hAnsi="Times New Roman" w:cs="Times New Roman"/>
          <w:sz w:val="24"/>
          <w:szCs w:val="24"/>
        </w:rPr>
        <w:t>"</w:t>
      </w:r>
      <w:r w:rsidR="00D632E3">
        <w:rPr>
          <w:rFonts w:ascii="Times New Roman" w:hAnsi="Times New Roman" w:cs="Times New Roman"/>
          <w:sz w:val="24"/>
          <w:szCs w:val="24"/>
        </w:rPr>
        <w:t xml:space="preserve"> complete in place, which price shall include all excavation, </w:t>
      </w:r>
      <w:r w:rsidR="009D07DF">
        <w:rPr>
          <w:rFonts w:ascii="Times New Roman" w:hAnsi="Times New Roman" w:cs="Times New Roman"/>
          <w:sz w:val="24"/>
          <w:szCs w:val="24"/>
        </w:rPr>
        <w:t xml:space="preserve">backfill, </w:t>
      </w:r>
      <w:r w:rsidR="00D632E3">
        <w:rPr>
          <w:rFonts w:ascii="Times New Roman" w:hAnsi="Times New Roman" w:cs="Times New Roman"/>
          <w:sz w:val="24"/>
          <w:szCs w:val="24"/>
        </w:rPr>
        <w:t>materials, equipment, tools and labor incidental thereto.</w:t>
      </w:r>
    </w:p>
    <w:p w:rsidR="003C6D89" w:rsidRDefault="003C6D89" w:rsidP="003C6D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Drop Inlets </w:t>
      </w:r>
      <w:r>
        <w:rPr>
          <w:rFonts w:ascii="Times New Roman" w:hAnsi="Times New Roman" w:cs="Times New Roman"/>
          <w:sz w:val="24"/>
          <w:szCs w:val="24"/>
        </w:rPr>
        <w:t xml:space="preserve">will be paid for at the Contract unit price for each </w:t>
      </w:r>
      <w:r w:rsidR="00331B19">
        <w:rPr>
          <w:rFonts w:ascii="Times New Roman" w:hAnsi="Times New Roman" w:cs="Times New Roman"/>
          <w:sz w:val="24"/>
          <w:szCs w:val="24"/>
        </w:rPr>
        <w:t>"</w:t>
      </w:r>
      <w:r>
        <w:rPr>
          <w:rFonts w:ascii="Times New Roman" w:hAnsi="Times New Roman" w:cs="Times New Roman"/>
          <w:sz w:val="24"/>
          <w:szCs w:val="24"/>
        </w:rPr>
        <w:t>Drop Inlet,</w:t>
      </w:r>
      <w:r w:rsidR="00331B19">
        <w:rPr>
          <w:rFonts w:ascii="Times New Roman" w:hAnsi="Times New Roman" w:cs="Times New Roman"/>
          <w:sz w:val="24"/>
          <w:szCs w:val="24"/>
        </w:rPr>
        <w:t>"</w:t>
      </w:r>
      <w:r>
        <w:rPr>
          <w:rFonts w:ascii="Times New Roman" w:hAnsi="Times New Roman" w:cs="Times New Roman"/>
          <w:sz w:val="24"/>
          <w:szCs w:val="24"/>
        </w:rPr>
        <w:t xml:space="preserve"> of the type specified, complete in place, which price shall include all excavation, backfill, materials, equipment, tools and labor incidental thereto.</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Manholes, Catch Basins and Drop Inlets </w:t>
      </w:r>
      <w:r>
        <w:rPr>
          <w:rFonts w:ascii="Times New Roman" w:hAnsi="Times New Roman" w:cs="Times New Roman"/>
          <w:sz w:val="24"/>
          <w:szCs w:val="24"/>
        </w:rPr>
        <w:t>constructed to modified dimensions as directed by the Engineer, will be paid for as follows:</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Where the interior floor area has to be increased to accommodate existing field conditions, as measured horizontally at the top of the base of the completed structure, and does not exceed 125% of the interior floor area as shown on the plans for that structure, then the structure shall be paid for at the Contract unit price for each </w:t>
      </w:r>
      <w:r w:rsidR="00331B19">
        <w:rPr>
          <w:rFonts w:ascii="Times New Roman" w:hAnsi="Times New Roman" w:cs="Times New Roman"/>
          <w:sz w:val="24"/>
          <w:szCs w:val="24"/>
        </w:rPr>
        <w:t>"</w:t>
      </w:r>
      <w:r>
        <w:rPr>
          <w:rFonts w:ascii="Times New Roman" w:hAnsi="Times New Roman" w:cs="Times New Roman"/>
          <w:sz w:val="24"/>
          <w:szCs w:val="24"/>
        </w:rPr>
        <w:t>Manhole,</w:t>
      </w:r>
      <w:r w:rsidR="00331B19">
        <w:rPr>
          <w:rFonts w:ascii="Times New Roman" w:hAnsi="Times New Roman" w:cs="Times New Roman"/>
          <w:sz w:val="24"/>
          <w:szCs w:val="24"/>
        </w:rPr>
        <w:t>"</w:t>
      </w:r>
      <w:r>
        <w:rPr>
          <w:rFonts w:ascii="Times New Roman" w:hAnsi="Times New Roman" w:cs="Times New Roman"/>
          <w:sz w:val="24"/>
          <w:szCs w:val="24"/>
        </w:rPr>
        <w:t xml:space="preserve"> </w:t>
      </w:r>
      <w:r w:rsidR="00331B19">
        <w:rPr>
          <w:rFonts w:ascii="Times New Roman" w:hAnsi="Times New Roman" w:cs="Times New Roman"/>
          <w:sz w:val="24"/>
          <w:szCs w:val="24"/>
        </w:rPr>
        <w:t>"</w:t>
      </w:r>
      <w:r>
        <w:rPr>
          <w:rFonts w:ascii="Times New Roman" w:hAnsi="Times New Roman" w:cs="Times New Roman"/>
          <w:sz w:val="24"/>
          <w:szCs w:val="24"/>
        </w:rPr>
        <w:t>Catch Basin</w:t>
      </w:r>
      <w:r w:rsidR="00331B19">
        <w:rPr>
          <w:rFonts w:ascii="Times New Roman" w:hAnsi="Times New Roman" w:cs="Times New Roman"/>
          <w:sz w:val="24"/>
          <w:szCs w:val="24"/>
        </w:rPr>
        <w:t>,"</w:t>
      </w:r>
      <w:r>
        <w:rPr>
          <w:rFonts w:ascii="Times New Roman" w:hAnsi="Times New Roman" w:cs="Times New Roman"/>
          <w:sz w:val="24"/>
          <w:szCs w:val="24"/>
        </w:rPr>
        <w:t xml:space="preserve"> or </w:t>
      </w:r>
      <w:r w:rsidR="00331B19">
        <w:rPr>
          <w:rFonts w:ascii="Times New Roman" w:hAnsi="Times New Roman" w:cs="Times New Roman"/>
          <w:sz w:val="24"/>
          <w:szCs w:val="24"/>
        </w:rPr>
        <w:t>"</w:t>
      </w:r>
      <w:r>
        <w:rPr>
          <w:rFonts w:ascii="Times New Roman" w:hAnsi="Times New Roman" w:cs="Times New Roman"/>
          <w:sz w:val="24"/>
          <w:szCs w:val="24"/>
        </w:rPr>
        <w:t>Drop Inlet</w:t>
      </w:r>
      <w:r w:rsidR="00331B19">
        <w:rPr>
          <w:rFonts w:ascii="Times New Roman" w:hAnsi="Times New Roman" w:cs="Times New Roman"/>
          <w:sz w:val="24"/>
          <w:szCs w:val="24"/>
        </w:rPr>
        <w:t>"</w:t>
      </w:r>
      <w:r>
        <w:rPr>
          <w:rFonts w:ascii="Times New Roman" w:hAnsi="Times New Roman" w:cs="Times New Roman"/>
          <w:sz w:val="24"/>
          <w:szCs w:val="24"/>
        </w:rPr>
        <w:t xml:space="preserve"> of the type specified. </w:t>
      </w:r>
      <w:r w:rsidR="00331B19">
        <w:rPr>
          <w:rFonts w:ascii="Times New Roman" w:hAnsi="Times New Roman" w:cs="Times New Roman"/>
          <w:sz w:val="24"/>
          <w:szCs w:val="24"/>
        </w:rPr>
        <w:t xml:space="preserve"> </w:t>
      </w:r>
      <w:r>
        <w:rPr>
          <w:rFonts w:ascii="Times New Roman" w:hAnsi="Times New Roman" w:cs="Times New Roman"/>
          <w:sz w:val="24"/>
          <w:szCs w:val="24"/>
        </w:rPr>
        <w:t xml:space="preserve">Where the </w:t>
      </w:r>
      <w:r w:rsidR="00331B19">
        <w:rPr>
          <w:rFonts w:ascii="Times New Roman" w:hAnsi="Times New Roman" w:cs="Times New Roman"/>
          <w:sz w:val="24"/>
          <w:szCs w:val="24"/>
        </w:rPr>
        <w:t xml:space="preserve">floor </w:t>
      </w:r>
      <w:r>
        <w:rPr>
          <w:rFonts w:ascii="Times New Roman" w:hAnsi="Times New Roman" w:cs="Times New Roman"/>
          <w:sz w:val="24"/>
          <w:szCs w:val="24"/>
        </w:rPr>
        <w:t xml:space="preserve">area is greater than 125%, the increase in the unit price for the individual structure shall be in direct proportion to the increase of the completed structure interior floor area as compared to the interior floor area as shown on the plans for that structure. </w:t>
      </w:r>
      <w:r w:rsidR="00331B19">
        <w:rPr>
          <w:rFonts w:ascii="Times New Roman" w:hAnsi="Times New Roman" w:cs="Times New Roman"/>
          <w:sz w:val="24"/>
          <w:szCs w:val="24"/>
        </w:rPr>
        <w:t xml:space="preserve"> </w:t>
      </w:r>
      <w:r>
        <w:rPr>
          <w:rFonts w:ascii="Times New Roman" w:hAnsi="Times New Roman" w:cs="Times New Roman"/>
          <w:sz w:val="24"/>
          <w:szCs w:val="24"/>
        </w:rPr>
        <w:t>Such increased unit price shall include all excavation, materials, equipment, tools, and labor incidental to the completion of the structure.</w:t>
      </w:r>
    </w:p>
    <w:p w:rsidR="00D632E3" w:rsidRDefault="001A28BE" w:rsidP="00F438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632E3">
        <w:rPr>
          <w:rFonts w:ascii="Times New Roman" w:hAnsi="Times New Roman" w:cs="Times New Roman"/>
          <w:b/>
          <w:sz w:val="24"/>
          <w:szCs w:val="24"/>
        </w:rPr>
        <w:t xml:space="preserve">Reset Units </w:t>
      </w:r>
      <w:r w:rsidR="00FE5100">
        <w:rPr>
          <w:rFonts w:ascii="Times New Roman" w:hAnsi="Times New Roman" w:cs="Times New Roman"/>
          <w:sz w:val="24"/>
          <w:szCs w:val="24"/>
        </w:rPr>
        <w:t xml:space="preserve">will </w:t>
      </w:r>
      <w:r w:rsidR="00D632E3">
        <w:rPr>
          <w:rFonts w:ascii="Times New Roman" w:hAnsi="Times New Roman" w:cs="Times New Roman"/>
          <w:sz w:val="24"/>
          <w:szCs w:val="24"/>
        </w:rPr>
        <w:t xml:space="preserve">be paid for at the </w:t>
      </w:r>
      <w:r w:rsidR="0039756C">
        <w:rPr>
          <w:rFonts w:ascii="Times New Roman" w:hAnsi="Times New Roman" w:cs="Times New Roman"/>
          <w:sz w:val="24"/>
          <w:szCs w:val="24"/>
        </w:rPr>
        <w:t>Contract</w:t>
      </w:r>
      <w:r w:rsidR="00D632E3">
        <w:rPr>
          <w:rFonts w:ascii="Times New Roman" w:hAnsi="Times New Roman" w:cs="Times New Roman"/>
          <w:sz w:val="24"/>
          <w:szCs w:val="24"/>
        </w:rPr>
        <w:t xml:space="preserve"> unit price each for </w:t>
      </w:r>
      <w:r w:rsidR="00331B19">
        <w:rPr>
          <w:rFonts w:ascii="Times New Roman" w:hAnsi="Times New Roman" w:cs="Times New Roman"/>
          <w:sz w:val="24"/>
          <w:szCs w:val="24"/>
        </w:rPr>
        <w:t>"</w:t>
      </w:r>
      <w:r w:rsidR="00D632E3">
        <w:rPr>
          <w:rFonts w:ascii="Times New Roman" w:hAnsi="Times New Roman" w:cs="Times New Roman"/>
          <w:sz w:val="24"/>
          <w:szCs w:val="24"/>
        </w:rPr>
        <w:t>Reset Manhole,</w:t>
      </w:r>
      <w:r w:rsidR="00331B19">
        <w:rPr>
          <w:rFonts w:ascii="Times New Roman" w:hAnsi="Times New Roman" w:cs="Times New Roman"/>
          <w:sz w:val="24"/>
          <w:szCs w:val="24"/>
        </w:rPr>
        <w:t>"</w:t>
      </w:r>
      <w:r w:rsidR="00D632E3">
        <w:rPr>
          <w:rFonts w:ascii="Times New Roman" w:hAnsi="Times New Roman" w:cs="Times New Roman"/>
          <w:sz w:val="24"/>
          <w:szCs w:val="24"/>
        </w:rPr>
        <w:t xml:space="preserve"> </w:t>
      </w:r>
      <w:r w:rsidR="00331B19">
        <w:rPr>
          <w:rFonts w:ascii="Times New Roman" w:hAnsi="Times New Roman" w:cs="Times New Roman"/>
          <w:sz w:val="24"/>
          <w:szCs w:val="24"/>
        </w:rPr>
        <w:t>"</w:t>
      </w:r>
      <w:r w:rsidR="00D632E3">
        <w:rPr>
          <w:rFonts w:ascii="Times New Roman" w:hAnsi="Times New Roman" w:cs="Times New Roman"/>
          <w:sz w:val="24"/>
          <w:szCs w:val="24"/>
        </w:rPr>
        <w:t>Reset Catch Basin,</w:t>
      </w:r>
      <w:r w:rsidR="00331B19">
        <w:rPr>
          <w:rFonts w:ascii="Times New Roman" w:hAnsi="Times New Roman" w:cs="Times New Roman"/>
          <w:sz w:val="24"/>
          <w:szCs w:val="24"/>
        </w:rPr>
        <w:t>"</w:t>
      </w:r>
      <w:r w:rsidR="00D632E3">
        <w:rPr>
          <w:rFonts w:ascii="Times New Roman" w:hAnsi="Times New Roman" w:cs="Times New Roman"/>
          <w:sz w:val="24"/>
          <w:szCs w:val="24"/>
        </w:rPr>
        <w:t xml:space="preserve"> or </w:t>
      </w:r>
      <w:r w:rsidR="00331B19">
        <w:rPr>
          <w:rFonts w:ascii="Times New Roman" w:hAnsi="Times New Roman" w:cs="Times New Roman"/>
          <w:sz w:val="24"/>
          <w:szCs w:val="24"/>
        </w:rPr>
        <w:t>"</w:t>
      </w:r>
      <w:r w:rsidR="00D632E3">
        <w:rPr>
          <w:rFonts w:ascii="Times New Roman" w:hAnsi="Times New Roman" w:cs="Times New Roman"/>
          <w:sz w:val="24"/>
          <w:szCs w:val="24"/>
        </w:rPr>
        <w:t>Reset Drop Inlet,</w:t>
      </w:r>
      <w:r w:rsidR="00331B19">
        <w:rPr>
          <w:rFonts w:ascii="Times New Roman" w:hAnsi="Times New Roman" w:cs="Times New Roman"/>
          <w:sz w:val="24"/>
          <w:szCs w:val="24"/>
        </w:rPr>
        <w:t>"</w:t>
      </w:r>
      <w:r w:rsidR="00D632E3">
        <w:rPr>
          <w:rFonts w:ascii="Times New Roman" w:hAnsi="Times New Roman" w:cs="Times New Roman"/>
          <w:sz w:val="24"/>
          <w:szCs w:val="24"/>
        </w:rPr>
        <w:t xml:space="preserve"> of the type specified, respectively, complete in place, which price shall include excavation, cutting of pavement, removal and replacement of pavement structure, and all materials, equipment, tools and labor incidental thereto, except when the work requires reconstruction greater than 3 feet, measured vertically, then the entire cost of resetting the unit will be paid for as </w:t>
      </w:r>
      <w:r w:rsidR="00C57796">
        <w:rPr>
          <w:rFonts w:ascii="Times New Roman" w:hAnsi="Times New Roman" w:cs="Times New Roman"/>
          <w:sz w:val="24"/>
          <w:szCs w:val="24"/>
        </w:rPr>
        <w:t>Extra W</w:t>
      </w:r>
      <w:r w:rsidR="00D632E3">
        <w:rPr>
          <w:rFonts w:ascii="Times New Roman" w:hAnsi="Times New Roman" w:cs="Times New Roman"/>
          <w:sz w:val="24"/>
          <w:szCs w:val="24"/>
        </w:rPr>
        <w:t>ork in accordance</w:t>
      </w:r>
      <w:r w:rsidR="00FF14F4">
        <w:rPr>
          <w:rFonts w:ascii="Times New Roman" w:hAnsi="Times New Roman" w:cs="Times New Roman"/>
          <w:sz w:val="24"/>
          <w:szCs w:val="24"/>
        </w:rPr>
        <w:t xml:space="preserve"> </w:t>
      </w:r>
      <w:r w:rsidR="00D632E3">
        <w:rPr>
          <w:rFonts w:ascii="Times New Roman" w:hAnsi="Times New Roman" w:cs="Times New Roman"/>
          <w:sz w:val="24"/>
          <w:szCs w:val="24"/>
        </w:rPr>
        <w:t>with the provisions of 1.04.05.</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Frames, Covers, and Tops </w:t>
      </w:r>
      <w:r>
        <w:rPr>
          <w:rFonts w:ascii="Times New Roman" w:hAnsi="Times New Roman" w:cs="Times New Roman"/>
          <w:sz w:val="24"/>
          <w:szCs w:val="24"/>
        </w:rPr>
        <w:t xml:space="preserve">when required in connection with reset units, will be paid for at the Contract unit price each for such </w:t>
      </w:r>
      <w:r w:rsidR="00331B19">
        <w:rPr>
          <w:rFonts w:ascii="Times New Roman" w:hAnsi="Times New Roman" w:cs="Times New Roman"/>
          <w:sz w:val="24"/>
          <w:szCs w:val="24"/>
        </w:rPr>
        <w:t>"</w:t>
      </w:r>
      <w:r>
        <w:rPr>
          <w:rFonts w:ascii="Times New Roman" w:hAnsi="Times New Roman" w:cs="Times New Roman"/>
          <w:sz w:val="24"/>
          <w:szCs w:val="24"/>
        </w:rPr>
        <w:t>Manhole Frame and Cover</w:t>
      </w:r>
      <w:r w:rsidR="00331B19">
        <w:rPr>
          <w:rFonts w:ascii="Times New Roman" w:hAnsi="Times New Roman" w:cs="Times New Roman"/>
          <w:sz w:val="24"/>
          <w:szCs w:val="24"/>
        </w:rPr>
        <w:t>"</w:t>
      </w:r>
      <w:r>
        <w:rPr>
          <w:rFonts w:ascii="Times New Roman" w:hAnsi="Times New Roman" w:cs="Times New Roman"/>
          <w:sz w:val="24"/>
          <w:szCs w:val="24"/>
        </w:rPr>
        <w:t xml:space="preserve"> or </w:t>
      </w:r>
      <w:r w:rsidR="00331B19">
        <w:rPr>
          <w:rFonts w:ascii="Times New Roman" w:hAnsi="Times New Roman" w:cs="Times New Roman"/>
          <w:sz w:val="24"/>
          <w:szCs w:val="24"/>
        </w:rPr>
        <w:t>"</w:t>
      </w:r>
      <w:r>
        <w:rPr>
          <w:rFonts w:ascii="Times New Roman" w:hAnsi="Times New Roman" w:cs="Times New Roman"/>
          <w:sz w:val="24"/>
          <w:szCs w:val="24"/>
        </w:rPr>
        <w:t>(Type) Catch Basin Top,</w:t>
      </w:r>
      <w:r w:rsidR="00331B19">
        <w:rPr>
          <w:rFonts w:ascii="Times New Roman" w:hAnsi="Times New Roman" w:cs="Times New Roman"/>
          <w:sz w:val="24"/>
          <w:szCs w:val="24"/>
        </w:rPr>
        <w:t>"</w:t>
      </w:r>
      <w:r>
        <w:rPr>
          <w:rFonts w:ascii="Times New Roman" w:hAnsi="Times New Roman" w:cs="Times New Roman"/>
          <w:sz w:val="24"/>
          <w:szCs w:val="24"/>
        </w:rPr>
        <w:t xml:space="preserve"> complete in place, including all incidental expense; or when no price exists, the furnishing and placing of such material will be paid for as Extra Work in accordance with the provisions of 1.04.05.</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When the catch basin top has a stone or granite curb in its design, the curb or inlet shall be included in the cost of the</w:t>
      </w:r>
      <w:r w:rsidR="003058A1">
        <w:rPr>
          <w:rFonts w:ascii="Times New Roman" w:hAnsi="Times New Roman" w:cs="Times New Roman"/>
          <w:sz w:val="24"/>
          <w:szCs w:val="24"/>
        </w:rPr>
        <w:t xml:space="preserve"> </w:t>
      </w:r>
      <w:r w:rsidR="00331B19">
        <w:rPr>
          <w:rFonts w:ascii="Times New Roman" w:hAnsi="Times New Roman" w:cs="Times New Roman"/>
          <w:sz w:val="24"/>
          <w:szCs w:val="24"/>
        </w:rPr>
        <w:t>"</w:t>
      </w:r>
      <w:r w:rsidR="003058A1">
        <w:rPr>
          <w:rFonts w:ascii="Times New Roman" w:hAnsi="Times New Roman" w:cs="Times New Roman"/>
          <w:sz w:val="24"/>
          <w:szCs w:val="24"/>
        </w:rPr>
        <w:t>(Type) Catch Basin</w:t>
      </w:r>
      <w:r>
        <w:rPr>
          <w:rFonts w:ascii="Times New Roman" w:hAnsi="Times New Roman" w:cs="Times New Roman"/>
          <w:sz w:val="24"/>
          <w:szCs w:val="24"/>
        </w:rPr>
        <w:t xml:space="preserve"> </w:t>
      </w:r>
      <w:r w:rsidR="003058A1">
        <w:rPr>
          <w:rFonts w:ascii="Times New Roman" w:hAnsi="Times New Roman" w:cs="Times New Roman"/>
          <w:sz w:val="24"/>
          <w:szCs w:val="24"/>
        </w:rPr>
        <w:t>T</w:t>
      </w:r>
      <w:r>
        <w:rPr>
          <w:rFonts w:ascii="Times New Roman" w:hAnsi="Times New Roman" w:cs="Times New Roman"/>
          <w:sz w:val="24"/>
          <w:szCs w:val="24"/>
        </w:rPr>
        <w:t>op.</w:t>
      </w:r>
      <w:r w:rsidR="00331B19">
        <w:rPr>
          <w:rFonts w:ascii="Times New Roman" w:hAnsi="Times New Roman" w:cs="Times New Roman"/>
          <w:sz w:val="24"/>
          <w:szCs w:val="24"/>
        </w:rPr>
        <w:t>"</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Conversion of drainage structures </w:t>
      </w:r>
      <w:r>
        <w:rPr>
          <w:rFonts w:ascii="Times New Roman" w:hAnsi="Times New Roman" w:cs="Times New Roman"/>
          <w:sz w:val="24"/>
          <w:szCs w:val="24"/>
        </w:rPr>
        <w:t xml:space="preserve">will be paid for at the Contract unit price each for </w:t>
      </w:r>
      <w:r w:rsidR="00331B19">
        <w:rPr>
          <w:rFonts w:ascii="Times New Roman" w:hAnsi="Times New Roman" w:cs="Times New Roman"/>
          <w:sz w:val="24"/>
          <w:szCs w:val="24"/>
        </w:rPr>
        <w:t>"</w:t>
      </w:r>
      <w:r>
        <w:rPr>
          <w:rFonts w:ascii="Times New Roman" w:hAnsi="Times New Roman" w:cs="Times New Roman"/>
          <w:sz w:val="24"/>
          <w:szCs w:val="24"/>
        </w:rPr>
        <w:t>Convert Catch Basin to (Type) Catch Basin,</w:t>
      </w:r>
      <w:r w:rsidR="00331B19">
        <w:rPr>
          <w:rFonts w:ascii="Times New Roman" w:hAnsi="Times New Roman" w:cs="Times New Roman"/>
          <w:sz w:val="24"/>
          <w:szCs w:val="24"/>
        </w:rPr>
        <w:t>"</w:t>
      </w:r>
      <w:r>
        <w:rPr>
          <w:rFonts w:ascii="Times New Roman" w:hAnsi="Times New Roman" w:cs="Times New Roman"/>
          <w:sz w:val="24"/>
          <w:szCs w:val="24"/>
        </w:rPr>
        <w:t xml:space="preserve"> </w:t>
      </w:r>
      <w:r w:rsidR="00331B19">
        <w:rPr>
          <w:rFonts w:ascii="Times New Roman" w:hAnsi="Times New Roman" w:cs="Times New Roman"/>
          <w:sz w:val="24"/>
          <w:szCs w:val="24"/>
        </w:rPr>
        <w:t>"</w:t>
      </w:r>
      <w:r>
        <w:rPr>
          <w:rFonts w:ascii="Times New Roman" w:hAnsi="Times New Roman" w:cs="Times New Roman"/>
          <w:sz w:val="24"/>
          <w:szCs w:val="24"/>
        </w:rPr>
        <w:t>Convert Catch Basin to</w:t>
      </w:r>
      <w:r w:rsidR="0005331D">
        <w:rPr>
          <w:rFonts w:ascii="Times New Roman" w:hAnsi="Times New Roman" w:cs="Times New Roman"/>
          <w:sz w:val="24"/>
          <w:szCs w:val="24"/>
        </w:rPr>
        <w:t xml:space="preserve"> (Type)</w:t>
      </w:r>
      <w:r>
        <w:rPr>
          <w:rFonts w:ascii="Times New Roman" w:hAnsi="Times New Roman" w:cs="Times New Roman"/>
          <w:sz w:val="24"/>
          <w:szCs w:val="24"/>
        </w:rPr>
        <w:t xml:space="preserve"> Manhole</w:t>
      </w:r>
      <w:r w:rsidR="00331B19">
        <w:rPr>
          <w:rFonts w:ascii="Times New Roman" w:hAnsi="Times New Roman" w:cs="Times New Roman"/>
          <w:sz w:val="24"/>
          <w:szCs w:val="24"/>
        </w:rPr>
        <w:t>,"</w:t>
      </w:r>
      <w:r>
        <w:rPr>
          <w:rFonts w:ascii="Times New Roman" w:hAnsi="Times New Roman" w:cs="Times New Roman"/>
          <w:sz w:val="24"/>
          <w:szCs w:val="24"/>
        </w:rPr>
        <w:t xml:space="preserve"> or </w:t>
      </w:r>
      <w:r w:rsidR="00331B19">
        <w:rPr>
          <w:rFonts w:ascii="Times New Roman" w:hAnsi="Times New Roman" w:cs="Times New Roman"/>
          <w:sz w:val="24"/>
          <w:szCs w:val="24"/>
        </w:rPr>
        <w:lastRenderedPageBreak/>
        <w:t>"</w:t>
      </w:r>
      <w:r>
        <w:rPr>
          <w:rFonts w:ascii="Times New Roman" w:hAnsi="Times New Roman" w:cs="Times New Roman"/>
          <w:sz w:val="24"/>
          <w:szCs w:val="24"/>
        </w:rPr>
        <w:t xml:space="preserve">Convert Manhole to </w:t>
      </w:r>
      <w:r w:rsidR="0005331D">
        <w:rPr>
          <w:rFonts w:ascii="Times New Roman" w:hAnsi="Times New Roman" w:cs="Times New Roman"/>
          <w:sz w:val="24"/>
          <w:szCs w:val="24"/>
        </w:rPr>
        <w:t xml:space="preserve">(Type) </w:t>
      </w:r>
      <w:r>
        <w:rPr>
          <w:rFonts w:ascii="Times New Roman" w:hAnsi="Times New Roman" w:cs="Times New Roman"/>
          <w:sz w:val="24"/>
          <w:szCs w:val="24"/>
        </w:rPr>
        <w:t>Catch Basin</w:t>
      </w:r>
      <w:r w:rsidR="00331B19">
        <w:rPr>
          <w:rFonts w:ascii="Times New Roman" w:hAnsi="Times New Roman" w:cs="Times New Roman"/>
          <w:sz w:val="24"/>
          <w:szCs w:val="24"/>
        </w:rPr>
        <w:t>,"</w:t>
      </w:r>
      <w:r>
        <w:rPr>
          <w:rFonts w:ascii="Times New Roman" w:hAnsi="Times New Roman" w:cs="Times New Roman"/>
          <w:sz w:val="24"/>
          <w:szCs w:val="24"/>
        </w:rPr>
        <w:t xml:space="preserve"> complete in place, which price shall include excavation, cutting of pavement, removal and replacement of pavement, backfill, all alterations to </w:t>
      </w:r>
      <w:r w:rsidR="0005331D">
        <w:rPr>
          <w:rFonts w:ascii="Times New Roman" w:hAnsi="Times New Roman" w:cs="Times New Roman"/>
          <w:sz w:val="24"/>
          <w:szCs w:val="24"/>
        </w:rPr>
        <w:t>existing</w:t>
      </w:r>
      <w:r>
        <w:rPr>
          <w:rFonts w:ascii="Times New Roman" w:hAnsi="Times New Roman" w:cs="Times New Roman"/>
          <w:sz w:val="24"/>
          <w:szCs w:val="24"/>
        </w:rPr>
        <w:t xml:space="preserve"> </w:t>
      </w:r>
      <w:r w:rsidR="00DE047F">
        <w:rPr>
          <w:rFonts w:ascii="Times New Roman" w:hAnsi="Times New Roman" w:cs="Times New Roman"/>
          <w:sz w:val="24"/>
          <w:szCs w:val="24"/>
        </w:rPr>
        <w:t>structure</w:t>
      </w:r>
      <w:r>
        <w:rPr>
          <w:rFonts w:ascii="Times New Roman" w:hAnsi="Times New Roman" w:cs="Times New Roman"/>
          <w:sz w:val="24"/>
          <w:szCs w:val="24"/>
        </w:rPr>
        <w:t>, all materials including catch basin frame and grate of the type specified, or manhole frame and cover, all equipment, tools and labor incidental thereto.</w:t>
      </w:r>
    </w:p>
    <w:p w:rsidR="008E3950" w:rsidRDefault="008E3950" w:rsidP="008E3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maximum change in elevation of frame under these items shall not exceed 3 feet.</w:t>
      </w:r>
      <w:r w:rsidR="00E90F51">
        <w:rPr>
          <w:rFonts w:ascii="Times New Roman" w:hAnsi="Times New Roman" w:cs="Times New Roman"/>
          <w:sz w:val="24"/>
          <w:szCs w:val="24"/>
        </w:rPr>
        <w:t xml:space="preserve"> </w:t>
      </w:r>
      <w:r>
        <w:rPr>
          <w:rFonts w:ascii="Times New Roman" w:hAnsi="Times New Roman" w:cs="Times New Roman"/>
          <w:sz w:val="24"/>
          <w:szCs w:val="24"/>
        </w:rPr>
        <w:t xml:space="preserve"> Greater </w:t>
      </w:r>
      <w:r w:rsidR="00E90F51">
        <w:rPr>
          <w:rFonts w:ascii="Times New Roman" w:hAnsi="Times New Roman" w:cs="Times New Roman"/>
          <w:sz w:val="24"/>
          <w:szCs w:val="24"/>
        </w:rPr>
        <w:t xml:space="preserve">depth </w:t>
      </w:r>
      <w:r>
        <w:rPr>
          <w:rFonts w:ascii="Times New Roman" w:hAnsi="Times New Roman" w:cs="Times New Roman"/>
          <w:sz w:val="24"/>
          <w:szCs w:val="24"/>
        </w:rPr>
        <w:t>changes, if required, shall be paid for as Extra Work, in accordance with 1.04.05.</w:t>
      </w:r>
    </w:p>
    <w:p w:rsidR="00A67996" w:rsidRDefault="001A28BE" w:rsidP="00F4383A">
      <w:pPr>
        <w:spacing w:after="0" w:line="240" w:lineRule="auto"/>
        <w:jc w:val="both"/>
        <w:rPr>
          <w:rFonts w:ascii="Times New Roman" w:hAnsi="Times New Roman" w:cs="Times New Roman"/>
          <w:sz w:val="24"/>
          <w:szCs w:val="24"/>
        </w:rPr>
      </w:pPr>
      <w:r w:rsidRPr="001A28BE">
        <w:rPr>
          <w:rFonts w:ascii="Times New Roman" w:hAnsi="Times New Roman" w:cs="Times New Roman"/>
          <w:b/>
          <w:sz w:val="24"/>
          <w:szCs w:val="24"/>
        </w:rPr>
        <w:t xml:space="preserve">  </w:t>
      </w:r>
      <w:r w:rsidR="00A67996" w:rsidRPr="001A28BE">
        <w:rPr>
          <w:rFonts w:ascii="Times New Roman" w:hAnsi="Times New Roman" w:cs="Times New Roman"/>
          <w:b/>
          <w:sz w:val="24"/>
          <w:szCs w:val="24"/>
        </w:rPr>
        <w:t xml:space="preserve">Removal </w:t>
      </w:r>
      <w:r w:rsidR="00187C27" w:rsidRPr="001A28BE">
        <w:rPr>
          <w:rFonts w:ascii="Times New Roman" w:hAnsi="Times New Roman" w:cs="Times New Roman"/>
          <w:b/>
          <w:sz w:val="24"/>
          <w:szCs w:val="24"/>
        </w:rPr>
        <w:t xml:space="preserve">or abandonment </w:t>
      </w:r>
      <w:r w:rsidR="00A67996" w:rsidRPr="001A28BE">
        <w:rPr>
          <w:rFonts w:ascii="Times New Roman" w:hAnsi="Times New Roman" w:cs="Times New Roman"/>
          <w:b/>
          <w:sz w:val="24"/>
          <w:szCs w:val="24"/>
        </w:rPr>
        <w:t xml:space="preserve">of drainage structures </w:t>
      </w:r>
      <w:r w:rsidR="008E3950">
        <w:rPr>
          <w:rFonts w:ascii="Times New Roman" w:hAnsi="Times New Roman" w:cs="Times New Roman"/>
          <w:sz w:val="24"/>
          <w:szCs w:val="24"/>
        </w:rPr>
        <w:t xml:space="preserve">outside of drainage trench excavation limits </w:t>
      </w:r>
      <w:r w:rsidR="008E3950" w:rsidRPr="001A28BE">
        <w:rPr>
          <w:rFonts w:ascii="Times New Roman" w:hAnsi="Times New Roman" w:cs="Times New Roman"/>
          <w:sz w:val="24"/>
          <w:szCs w:val="24"/>
        </w:rPr>
        <w:t>as defined in 2</w:t>
      </w:r>
      <w:r w:rsidR="00077533">
        <w:rPr>
          <w:rFonts w:ascii="Times New Roman" w:hAnsi="Times New Roman" w:cs="Times New Roman"/>
          <w:sz w:val="24"/>
          <w:szCs w:val="24"/>
        </w:rPr>
        <w:t>.86</w:t>
      </w:r>
      <w:r w:rsidR="008E3950" w:rsidRPr="001A28BE">
        <w:rPr>
          <w:rFonts w:ascii="Times New Roman" w:hAnsi="Times New Roman" w:cs="Times New Roman"/>
          <w:sz w:val="24"/>
          <w:szCs w:val="24"/>
        </w:rPr>
        <w:t>.0</w:t>
      </w:r>
      <w:r w:rsidR="008E3950">
        <w:rPr>
          <w:rFonts w:ascii="Times New Roman" w:hAnsi="Times New Roman" w:cs="Times New Roman"/>
          <w:sz w:val="24"/>
          <w:szCs w:val="24"/>
        </w:rPr>
        <w:t xml:space="preserve">3 </w:t>
      </w:r>
      <w:r w:rsidR="00A67996" w:rsidRPr="001A28BE">
        <w:rPr>
          <w:rFonts w:ascii="Times New Roman" w:hAnsi="Times New Roman" w:cs="Times New Roman"/>
          <w:sz w:val="24"/>
          <w:szCs w:val="24"/>
        </w:rPr>
        <w:t xml:space="preserve">will be paid for at the Contract unit price each for </w:t>
      </w:r>
      <w:r w:rsidR="00331B19">
        <w:rPr>
          <w:rFonts w:ascii="Times New Roman" w:hAnsi="Times New Roman" w:cs="Times New Roman"/>
          <w:sz w:val="24"/>
          <w:szCs w:val="24"/>
        </w:rPr>
        <w:t>"</w:t>
      </w:r>
      <w:r w:rsidR="00A67996" w:rsidRPr="001A28BE">
        <w:rPr>
          <w:rFonts w:ascii="Times New Roman" w:hAnsi="Times New Roman" w:cs="Times New Roman"/>
          <w:sz w:val="24"/>
          <w:szCs w:val="24"/>
        </w:rPr>
        <w:t>Remove Drainage Structure</w:t>
      </w:r>
      <w:r w:rsidR="00E47DCC">
        <w:rPr>
          <w:rFonts w:ascii="Times New Roman" w:hAnsi="Times New Roman" w:cs="Times New Roman"/>
          <w:sz w:val="24"/>
          <w:szCs w:val="24"/>
        </w:rPr>
        <w:t xml:space="preserve"> – 0</w:t>
      </w:r>
      <w:r w:rsidR="00E90F51">
        <w:rPr>
          <w:rFonts w:ascii="Times New Roman" w:hAnsi="Times New Roman" w:cs="Times New Roman"/>
          <w:sz w:val="24"/>
          <w:szCs w:val="24"/>
        </w:rPr>
        <w:t>'</w:t>
      </w:r>
      <w:r w:rsidR="00E47DCC">
        <w:rPr>
          <w:rFonts w:ascii="Times New Roman" w:hAnsi="Times New Roman" w:cs="Times New Roman"/>
          <w:sz w:val="24"/>
          <w:szCs w:val="24"/>
        </w:rPr>
        <w:t xml:space="preserve"> to 10</w:t>
      </w:r>
      <w:r w:rsidR="00E90F51">
        <w:rPr>
          <w:rFonts w:ascii="Times New Roman" w:hAnsi="Times New Roman" w:cs="Times New Roman"/>
          <w:sz w:val="24"/>
          <w:szCs w:val="24"/>
        </w:rPr>
        <w:t>'</w:t>
      </w:r>
      <w:r w:rsidR="00E47DCC">
        <w:rPr>
          <w:rFonts w:ascii="Times New Roman" w:hAnsi="Times New Roman" w:cs="Times New Roman"/>
          <w:sz w:val="24"/>
          <w:szCs w:val="24"/>
        </w:rPr>
        <w:t xml:space="preserve"> Deep</w:t>
      </w:r>
      <w:r w:rsidR="00A67996" w:rsidRPr="001A28BE">
        <w:rPr>
          <w:rFonts w:ascii="Times New Roman" w:hAnsi="Times New Roman" w:cs="Times New Roman"/>
          <w:sz w:val="24"/>
          <w:szCs w:val="24"/>
        </w:rPr>
        <w:t>,</w:t>
      </w:r>
      <w:r w:rsidR="00331B19">
        <w:rPr>
          <w:rFonts w:ascii="Times New Roman" w:hAnsi="Times New Roman" w:cs="Times New Roman"/>
          <w:sz w:val="24"/>
          <w:szCs w:val="24"/>
        </w:rPr>
        <w:t>"</w:t>
      </w:r>
      <w:r w:rsidR="00E47DCC">
        <w:rPr>
          <w:rFonts w:ascii="Times New Roman" w:hAnsi="Times New Roman" w:cs="Times New Roman"/>
          <w:sz w:val="24"/>
          <w:szCs w:val="24"/>
        </w:rPr>
        <w:t xml:space="preserve"> </w:t>
      </w:r>
      <w:r w:rsidR="00331B19">
        <w:rPr>
          <w:rFonts w:ascii="Times New Roman" w:hAnsi="Times New Roman" w:cs="Times New Roman"/>
          <w:sz w:val="24"/>
          <w:szCs w:val="24"/>
        </w:rPr>
        <w:t>"</w:t>
      </w:r>
      <w:r w:rsidR="00E47DCC">
        <w:rPr>
          <w:rFonts w:ascii="Times New Roman" w:hAnsi="Times New Roman" w:cs="Times New Roman"/>
          <w:sz w:val="24"/>
          <w:szCs w:val="24"/>
        </w:rPr>
        <w:t>Remove Drainage Structure – 0</w:t>
      </w:r>
      <w:r w:rsidR="00E90F51">
        <w:rPr>
          <w:rFonts w:ascii="Times New Roman" w:hAnsi="Times New Roman" w:cs="Times New Roman"/>
          <w:sz w:val="24"/>
          <w:szCs w:val="24"/>
        </w:rPr>
        <w:t>'</w:t>
      </w:r>
      <w:r w:rsidR="00E47DCC">
        <w:rPr>
          <w:rFonts w:ascii="Times New Roman" w:hAnsi="Times New Roman" w:cs="Times New Roman"/>
          <w:sz w:val="24"/>
          <w:szCs w:val="24"/>
        </w:rPr>
        <w:t xml:space="preserve"> to 20</w:t>
      </w:r>
      <w:r w:rsidR="00E90F51">
        <w:rPr>
          <w:rFonts w:ascii="Times New Roman" w:hAnsi="Times New Roman" w:cs="Times New Roman"/>
          <w:sz w:val="24"/>
          <w:szCs w:val="24"/>
        </w:rPr>
        <w:t>'</w:t>
      </w:r>
      <w:r w:rsidR="00E47DCC">
        <w:rPr>
          <w:rFonts w:ascii="Times New Roman" w:hAnsi="Times New Roman" w:cs="Times New Roman"/>
          <w:sz w:val="24"/>
          <w:szCs w:val="24"/>
        </w:rPr>
        <w:t xml:space="preserve"> Deep,</w:t>
      </w:r>
      <w:r w:rsidR="00331B19">
        <w:rPr>
          <w:rFonts w:ascii="Times New Roman" w:hAnsi="Times New Roman" w:cs="Times New Roman"/>
          <w:sz w:val="24"/>
          <w:szCs w:val="24"/>
        </w:rPr>
        <w:t>"</w:t>
      </w:r>
      <w:r w:rsidR="00A67996" w:rsidRPr="001A28BE">
        <w:rPr>
          <w:rFonts w:ascii="Times New Roman" w:hAnsi="Times New Roman" w:cs="Times New Roman"/>
          <w:sz w:val="24"/>
          <w:szCs w:val="24"/>
        </w:rPr>
        <w:t xml:space="preserve"> </w:t>
      </w:r>
      <w:r w:rsidR="00613732">
        <w:rPr>
          <w:rFonts w:ascii="Times New Roman" w:hAnsi="Times New Roman" w:cs="Times New Roman"/>
          <w:sz w:val="24"/>
          <w:szCs w:val="24"/>
        </w:rPr>
        <w:t xml:space="preserve">or </w:t>
      </w:r>
      <w:r w:rsidR="00613732" w:rsidRPr="00210575">
        <w:rPr>
          <w:rFonts w:ascii="Times New Roman" w:hAnsi="Times New Roman" w:cs="Times New Roman"/>
          <w:sz w:val="24"/>
          <w:szCs w:val="24"/>
        </w:rPr>
        <w:t>“Abandon Drainage Structure,”</w:t>
      </w:r>
      <w:r w:rsidR="00613732">
        <w:rPr>
          <w:rFonts w:ascii="Times New Roman" w:hAnsi="Times New Roman" w:cs="Times New Roman"/>
          <w:sz w:val="24"/>
          <w:szCs w:val="24"/>
        </w:rPr>
        <w:t xml:space="preserve"> </w:t>
      </w:r>
      <w:r w:rsidR="00A67996" w:rsidRPr="001A28BE">
        <w:rPr>
          <w:rFonts w:ascii="Times New Roman" w:hAnsi="Times New Roman" w:cs="Times New Roman"/>
          <w:sz w:val="24"/>
          <w:szCs w:val="24"/>
        </w:rPr>
        <w:t>which price shall include excavation, cutting of pavement, removal and replacement of pavement, backfill, and all equipment, tools and labor incidental thereto.</w:t>
      </w:r>
    </w:p>
    <w:p w:rsidR="00E1556B" w:rsidRPr="00A67996" w:rsidRDefault="00E1556B" w:rsidP="00F4383A">
      <w:pPr>
        <w:spacing w:after="0" w:line="240" w:lineRule="auto"/>
        <w:jc w:val="both"/>
        <w:rPr>
          <w:rFonts w:ascii="Times New Roman" w:hAnsi="Times New Roman" w:cs="Times New Roman"/>
          <w:sz w:val="24"/>
          <w:szCs w:val="24"/>
        </w:rPr>
      </w:pPr>
    </w:p>
    <w:p w:rsidR="00454AB8" w:rsidRDefault="00521E6C"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454AB8">
        <w:rPr>
          <w:rFonts w:ascii="Times New Roman" w:hAnsi="Times New Roman" w:cs="Times New Roman"/>
          <w:sz w:val="24"/>
          <w:szCs w:val="24"/>
        </w:rPr>
        <w:t>Pay Item</w:t>
      </w:r>
      <w:r w:rsidR="00454AB8">
        <w:rPr>
          <w:rFonts w:ascii="Times New Roman" w:hAnsi="Times New Roman" w:cs="Times New Roman"/>
          <w:sz w:val="24"/>
          <w:szCs w:val="24"/>
        </w:rPr>
        <w:tab/>
        <w:t>Pay Unit</w:t>
      </w:r>
    </w:p>
    <w:p w:rsidR="00E73645" w:rsidRDefault="00454AB8"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(Type) Catch Basin</w:t>
      </w:r>
      <w:r w:rsidR="000B0AD6">
        <w:rPr>
          <w:rFonts w:ascii="Times New Roman" w:hAnsi="Times New Roman" w:cs="Times New Roman"/>
          <w:sz w:val="24"/>
          <w:szCs w:val="24"/>
        </w:rPr>
        <w:t xml:space="preserve"> –</w:t>
      </w:r>
      <w:r w:rsidR="00E47DCC">
        <w:rPr>
          <w:rFonts w:ascii="Times New Roman" w:hAnsi="Times New Roman" w:cs="Times New Roman"/>
          <w:sz w:val="24"/>
          <w:szCs w:val="24"/>
        </w:rPr>
        <w:t xml:space="preserve"> </w:t>
      </w:r>
      <w:r w:rsidR="00E73645">
        <w:rPr>
          <w:rFonts w:ascii="Times New Roman" w:hAnsi="Times New Roman" w:cs="Times New Roman"/>
          <w:sz w:val="24"/>
          <w:szCs w:val="24"/>
        </w:rPr>
        <w:t>0</w:t>
      </w:r>
      <w:r w:rsidR="00E90F51">
        <w:rPr>
          <w:rFonts w:ascii="Times New Roman" w:hAnsi="Times New Roman" w:cs="Times New Roman"/>
          <w:sz w:val="24"/>
          <w:szCs w:val="24"/>
        </w:rPr>
        <w:t>'</w:t>
      </w:r>
      <w:r w:rsidR="00E73645">
        <w:rPr>
          <w:rFonts w:ascii="Times New Roman" w:hAnsi="Times New Roman" w:cs="Times New Roman"/>
          <w:sz w:val="24"/>
          <w:szCs w:val="24"/>
        </w:rPr>
        <w:t xml:space="preserve"> to 10</w:t>
      </w:r>
      <w:r w:rsidR="00E90F51">
        <w:rPr>
          <w:rFonts w:ascii="Times New Roman" w:hAnsi="Times New Roman" w:cs="Times New Roman"/>
          <w:sz w:val="24"/>
          <w:szCs w:val="24"/>
        </w:rPr>
        <w:t>'</w:t>
      </w:r>
      <w:r w:rsidR="00E73645">
        <w:rPr>
          <w:rFonts w:ascii="Times New Roman" w:hAnsi="Times New Roman" w:cs="Times New Roman"/>
          <w:sz w:val="24"/>
          <w:szCs w:val="24"/>
        </w:rPr>
        <w:t xml:space="preserve"> Deep</w:t>
      </w:r>
      <w:r w:rsidR="00E73645">
        <w:rPr>
          <w:rFonts w:ascii="Times New Roman" w:hAnsi="Times New Roman" w:cs="Times New Roman"/>
          <w:sz w:val="24"/>
          <w:szCs w:val="24"/>
        </w:rPr>
        <w:tab/>
      </w:r>
      <w:r>
        <w:rPr>
          <w:rFonts w:ascii="Times New Roman" w:hAnsi="Times New Roman" w:cs="Times New Roman"/>
          <w:sz w:val="24"/>
          <w:szCs w:val="24"/>
        </w:rPr>
        <w:t>ea.</w:t>
      </w:r>
    </w:p>
    <w:p w:rsidR="00C57796" w:rsidRDefault="00E73645"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(Type) Catch Basin – 0</w:t>
      </w:r>
      <w:r w:rsidR="00E90F51">
        <w:rPr>
          <w:rFonts w:ascii="Times New Roman" w:hAnsi="Times New Roman" w:cs="Times New Roman"/>
          <w:sz w:val="24"/>
          <w:szCs w:val="24"/>
        </w:rPr>
        <w:t>'</w:t>
      </w:r>
      <w:r>
        <w:rPr>
          <w:rFonts w:ascii="Times New Roman" w:hAnsi="Times New Roman" w:cs="Times New Roman"/>
          <w:sz w:val="24"/>
          <w:szCs w:val="24"/>
        </w:rPr>
        <w:t xml:space="preserve"> to 20</w:t>
      </w:r>
      <w:r w:rsidR="00E90F51">
        <w:rPr>
          <w:rFonts w:ascii="Times New Roman" w:hAnsi="Times New Roman" w:cs="Times New Roman"/>
          <w:sz w:val="24"/>
          <w:szCs w:val="24"/>
        </w:rPr>
        <w:t>'</w:t>
      </w:r>
      <w:r>
        <w:rPr>
          <w:rFonts w:ascii="Times New Roman" w:hAnsi="Times New Roman" w:cs="Times New Roman"/>
          <w:sz w:val="24"/>
          <w:szCs w:val="24"/>
        </w:rPr>
        <w:t xml:space="preserve"> Deep</w:t>
      </w:r>
      <w:r>
        <w:rPr>
          <w:rFonts w:ascii="Times New Roman" w:hAnsi="Times New Roman" w:cs="Times New Roman"/>
          <w:sz w:val="24"/>
          <w:szCs w:val="24"/>
        </w:rPr>
        <w:tab/>
        <w:t>ea.</w:t>
      </w:r>
    </w:p>
    <w:p w:rsidR="00E73645" w:rsidRDefault="00E73645" w:rsidP="00521E6C">
      <w:pPr>
        <w:tabs>
          <w:tab w:val="center" w:pos="5760"/>
        </w:tabs>
        <w:spacing w:after="0" w:line="240" w:lineRule="auto"/>
        <w:ind w:firstLine="180"/>
        <w:jc w:val="both"/>
        <w:rPr>
          <w:rFonts w:ascii="Times New Roman" w:hAnsi="Times New Roman" w:cs="Times New Roman"/>
          <w:sz w:val="24"/>
          <w:szCs w:val="24"/>
        </w:rPr>
      </w:pPr>
      <w:proofErr w:type="gramStart"/>
      <w:r>
        <w:rPr>
          <w:rFonts w:ascii="Times New Roman" w:hAnsi="Times New Roman" w:cs="Times New Roman"/>
          <w:sz w:val="24"/>
          <w:szCs w:val="24"/>
        </w:rPr>
        <w:t>Manhole</w:t>
      </w:r>
      <w:r w:rsidR="00AD3C1B">
        <w:rPr>
          <w:rFonts w:ascii="Times New Roman" w:hAnsi="Times New Roman" w:cs="Times New Roman"/>
          <w:sz w:val="24"/>
          <w:szCs w:val="24"/>
        </w:rPr>
        <w:t xml:space="preserve"> (Size)</w:t>
      </w:r>
      <w:r>
        <w:rPr>
          <w:rFonts w:ascii="Times New Roman" w:hAnsi="Times New Roman" w:cs="Times New Roman"/>
          <w:sz w:val="24"/>
          <w:szCs w:val="24"/>
        </w:rPr>
        <w:t xml:space="preserve"> – 0</w:t>
      </w:r>
      <w:r w:rsidR="00E90F51">
        <w:rPr>
          <w:rFonts w:ascii="Times New Roman" w:hAnsi="Times New Roman" w:cs="Times New Roman"/>
          <w:sz w:val="24"/>
          <w:szCs w:val="24"/>
        </w:rPr>
        <w:t>'</w:t>
      </w:r>
      <w:r>
        <w:rPr>
          <w:rFonts w:ascii="Times New Roman" w:hAnsi="Times New Roman" w:cs="Times New Roman"/>
          <w:sz w:val="24"/>
          <w:szCs w:val="24"/>
        </w:rPr>
        <w:t xml:space="preserve"> to 10</w:t>
      </w:r>
      <w:r w:rsidR="00E90F51">
        <w:rPr>
          <w:rFonts w:ascii="Times New Roman" w:hAnsi="Times New Roman" w:cs="Times New Roman"/>
          <w:sz w:val="24"/>
          <w:szCs w:val="24"/>
        </w:rPr>
        <w:t>'</w:t>
      </w:r>
      <w:r>
        <w:rPr>
          <w:rFonts w:ascii="Times New Roman" w:hAnsi="Times New Roman" w:cs="Times New Roman"/>
          <w:sz w:val="24"/>
          <w:szCs w:val="24"/>
        </w:rPr>
        <w:t xml:space="preserve"> Deep</w:t>
      </w:r>
      <w:r w:rsidR="00521E6C">
        <w:rPr>
          <w:rFonts w:ascii="Times New Roman" w:hAnsi="Times New Roman" w:cs="Times New Roman"/>
          <w:sz w:val="24"/>
          <w:szCs w:val="24"/>
        </w:rPr>
        <w:tab/>
      </w:r>
      <w:r>
        <w:rPr>
          <w:rFonts w:ascii="Times New Roman" w:hAnsi="Times New Roman" w:cs="Times New Roman"/>
          <w:sz w:val="24"/>
          <w:szCs w:val="24"/>
        </w:rPr>
        <w:t>ea.</w:t>
      </w:r>
      <w:proofErr w:type="gramEnd"/>
    </w:p>
    <w:p w:rsidR="00E73645" w:rsidRDefault="00E73645" w:rsidP="00521E6C">
      <w:pPr>
        <w:tabs>
          <w:tab w:val="center" w:pos="5760"/>
        </w:tabs>
        <w:spacing w:after="0" w:line="240" w:lineRule="auto"/>
        <w:ind w:firstLine="180"/>
        <w:jc w:val="both"/>
        <w:rPr>
          <w:rFonts w:ascii="Times New Roman" w:hAnsi="Times New Roman" w:cs="Times New Roman"/>
          <w:sz w:val="24"/>
          <w:szCs w:val="24"/>
        </w:rPr>
      </w:pPr>
      <w:proofErr w:type="gramStart"/>
      <w:r>
        <w:rPr>
          <w:rFonts w:ascii="Times New Roman" w:hAnsi="Times New Roman" w:cs="Times New Roman"/>
          <w:sz w:val="24"/>
          <w:szCs w:val="24"/>
        </w:rPr>
        <w:t>Manhole</w:t>
      </w:r>
      <w:r w:rsidR="00AD3C1B">
        <w:rPr>
          <w:rFonts w:ascii="Times New Roman" w:hAnsi="Times New Roman" w:cs="Times New Roman"/>
          <w:sz w:val="24"/>
          <w:szCs w:val="24"/>
        </w:rPr>
        <w:t xml:space="preserve"> (Size)</w:t>
      </w:r>
      <w:r>
        <w:rPr>
          <w:rFonts w:ascii="Times New Roman" w:hAnsi="Times New Roman" w:cs="Times New Roman"/>
          <w:sz w:val="24"/>
          <w:szCs w:val="24"/>
        </w:rPr>
        <w:t xml:space="preserve"> – 0</w:t>
      </w:r>
      <w:r w:rsidR="00E90F51">
        <w:rPr>
          <w:rFonts w:ascii="Times New Roman" w:hAnsi="Times New Roman" w:cs="Times New Roman"/>
          <w:sz w:val="24"/>
          <w:szCs w:val="24"/>
        </w:rPr>
        <w:t>'</w:t>
      </w:r>
      <w:r>
        <w:rPr>
          <w:rFonts w:ascii="Times New Roman" w:hAnsi="Times New Roman" w:cs="Times New Roman"/>
          <w:sz w:val="24"/>
          <w:szCs w:val="24"/>
        </w:rPr>
        <w:t xml:space="preserve"> to 20</w:t>
      </w:r>
      <w:r w:rsidR="00E90F51">
        <w:rPr>
          <w:rFonts w:ascii="Times New Roman" w:hAnsi="Times New Roman" w:cs="Times New Roman"/>
          <w:sz w:val="24"/>
          <w:szCs w:val="24"/>
        </w:rPr>
        <w:t>'</w:t>
      </w:r>
      <w:r>
        <w:rPr>
          <w:rFonts w:ascii="Times New Roman" w:hAnsi="Times New Roman" w:cs="Times New Roman"/>
          <w:sz w:val="24"/>
          <w:szCs w:val="24"/>
        </w:rPr>
        <w:t xml:space="preserve"> Deep</w:t>
      </w:r>
      <w:r>
        <w:rPr>
          <w:rFonts w:ascii="Times New Roman" w:hAnsi="Times New Roman" w:cs="Times New Roman"/>
          <w:sz w:val="24"/>
          <w:szCs w:val="24"/>
        </w:rPr>
        <w:tab/>
        <w:t>ea.</w:t>
      </w:r>
      <w:proofErr w:type="gramEnd"/>
    </w:p>
    <w:p w:rsidR="00454AB8" w:rsidRDefault="00454AB8"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(Type) </w:t>
      </w:r>
      <w:proofErr w:type="gramStart"/>
      <w:r>
        <w:rPr>
          <w:rFonts w:ascii="Times New Roman" w:hAnsi="Times New Roman" w:cs="Times New Roman"/>
          <w:sz w:val="24"/>
          <w:szCs w:val="24"/>
        </w:rPr>
        <w:t>Drop Inlet</w:t>
      </w:r>
      <w:r w:rsidR="00E47DCC">
        <w:rPr>
          <w:rFonts w:ascii="Times New Roman" w:hAnsi="Times New Roman" w:cs="Times New Roman"/>
          <w:sz w:val="24"/>
          <w:szCs w:val="24"/>
        </w:rPr>
        <w:tab/>
      </w:r>
      <w:r>
        <w:rPr>
          <w:rFonts w:ascii="Times New Roman" w:hAnsi="Times New Roman" w:cs="Times New Roman"/>
          <w:sz w:val="24"/>
          <w:szCs w:val="24"/>
        </w:rPr>
        <w:t>ea.</w:t>
      </w:r>
      <w:proofErr w:type="gramEnd"/>
    </w:p>
    <w:p w:rsidR="00B97D56" w:rsidRDefault="00454AB8"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Reset Catch Basin</w:t>
      </w:r>
      <w:r w:rsidR="00E47DCC">
        <w:rPr>
          <w:rFonts w:ascii="Times New Roman" w:hAnsi="Times New Roman" w:cs="Times New Roman"/>
          <w:sz w:val="24"/>
          <w:szCs w:val="24"/>
        </w:rPr>
        <w:tab/>
      </w:r>
      <w:r w:rsidR="00A672A5">
        <w:rPr>
          <w:rFonts w:ascii="Times New Roman" w:hAnsi="Times New Roman" w:cs="Times New Roman"/>
          <w:sz w:val="24"/>
          <w:szCs w:val="24"/>
        </w:rPr>
        <w:t>ea.</w:t>
      </w:r>
    </w:p>
    <w:p w:rsidR="0029221F" w:rsidRDefault="0029221F"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Reset Manhole</w:t>
      </w:r>
      <w:r>
        <w:rPr>
          <w:rFonts w:ascii="Times New Roman" w:hAnsi="Times New Roman" w:cs="Times New Roman"/>
          <w:sz w:val="24"/>
          <w:szCs w:val="24"/>
        </w:rPr>
        <w:tab/>
        <w:t>ea.</w:t>
      </w:r>
    </w:p>
    <w:p w:rsidR="006F1667" w:rsidRDefault="006F1667" w:rsidP="00521E6C">
      <w:pPr>
        <w:tabs>
          <w:tab w:val="center" w:pos="5760"/>
        </w:tabs>
        <w:spacing w:after="0" w:line="240" w:lineRule="auto"/>
        <w:ind w:firstLine="180"/>
        <w:jc w:val="both"/>
        <w:rPr>
          <w:rFonts w:ascii="Times New Roman" w:hAnsi="Times New Roman" w:cs="Times New Roman"/>
          <w:sz w:val="24"/>
          <w:szCs w:val="24"/>
        </w:rPr>
      </w:pPr>
      <w:proofErr w:type="gramStart"/>
      <w:r>
        <w:rPr>
          <w:rFonts w:ascii="Times New Roman" w:hAnsi="Times New Roman" w:cs="Times New Roman"/>
          <w:sz w:val="24"/>
          <w:szCs w:val="24"/>
        </w:rPr>
        <w:t>Reset Drop Inlet</w:t>
      </w:r>
      <w:r w:rsidR="00E47DCC">
        <w:rPr>
          <w:rFonts w:ascii="Times New Roman" w:hAnsi="Times New Roman" w:cs="Times New Roman"/>
          <w:sz w:val="24"/>
          <w:szCs w:val="24"/>
        </w:rPr>
        <w:tab/>
        <w:t>ea.</w:t>
      </w:r>
      <w:proofErr w:type="gramEnd"/>
    </w:p>
    <w:p w:rsidR="009B031F" w:rsidRDefault="009B031F"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Convert Catch Basin to (Type) Catch Basin</w:t>
      </w:r>
      <w:r w:rsidR="00E47DCC">
        <w:rPr>
          <w:rFonts w:ascii="Times New Roman" w:hAnsi="Times New Roman" w:cs="Times New Roman"/>
          <w:sz w:val="24"/>
          <w:szCs w:val="24"/>
        </w:rPr>
        <w:tab/>
      </w:r>
      <w:r>
        <w:rPr>
          <w:rFonts w:ascii="Times New Roman" w:hAnsi="Times New Roman" w:cs="Times New Roman"/>
          <w:sz w:val="24"/>
          <w:szCs w:val="24"/>
        </w:rPr>
        <w:t>ea.</w:t>
      </w:r>
    </w:p>
    <w:p w:rsidR="009B031F" w:rsidRDefault="009B031F"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Convert Catch Basin to</w:t>
      </w:r>
      <w:r w:rsidR="00582D0A">
        <w:rPr>
          <w:rFonts w:ascii="Times New Roman" w:hAnsi="Times New Roman" w:cs="Times New Roman"/>
          <w:sz w:val="24"/>
          <w:szCs w:val="24"/>
        </w:rPr>
        <w:t xml:space="preserve"> (Type)</w:t>
      </w:r>
      <w:r>
        <w:rPr>
          <w:rFonts w:ascii="Times New Roman" w:hAnsi="Times New Roman" w:cs="Times New Roman"/>
          <w:sz w:val="24"/>
          <w:szCs w:val="24"/>
        </w:rPr>
        <w:t xml:space="preserve"> Manhole</w:t>
      </w:r>
      <w:r w:rsidR="00E47DCC">
        <w:rPr>
          <w:rFonts w:ascii="Times New Roman" w:hAnsi="Times New Roman" w:cs="Times New Roman"/>
          <w:sz w:val="24"/>
          <w:szCs w:val="24"/>
        </w:rPr>
        <w:tab/>
      </w:r>
      <w:r>
        <w:rPr>
          <w:rFonts w:ascii="Times New Roman" w:hAnsi="Times New Roman" w:cs="Times New Roman"/>
          <w:sz w:val="24"/>
          <w:szCs w:val="24"/>
        </w:rPr>
        <w:t>ea.</w:t>
      </w:r>
    </w:p>
    <w:p w:rsidR="009B031F" w:rsidRDefault="009B031F"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Convert</w:t>
      </w:r>
      <w:r w:rsidR="00582D0A">
        <w:rPr>
          <w:rFonts w:ascii="Times New Roman" w:hAnsi="Times New Roman" w:cs="Times New Roman"/>
          <w:sz w:val="24"/>
          <w:szCs w:val="24"/>
        </w:rPr>
        <w:t xml:space="preserve"> </w:t>
      </w:r>
      <w:r>
        <w:rPr>
          <w:rFonts w:ascii="Times New Roman" w:hAnsi="Times New Roman" w:cs="Times New Roman"/>
          <w:sz w:val="24"/>
          <w:szCs w:val="24"/>
        </w:rPr>
        <w:t xml:space="preserve">Manhole to </w:t>
      </w:r>
      <w:r w:rsidR="00582D0A">
        <w:rPr>
          <w:rFonts w:ascii="Times New Roman" w:hAnsi="Times New Roman" w:cs="Times New Roman"/>
          <w:sz w:val="24"/>
          <w:szCs w:val="24"/>
        </w:rPr>
        <w:t xml:space="preserve">(Type) </w:t>
      </w:r>
      <w:r>
        <w:rPr>
          <w:rFonts w:ascii="Times New Roman" w:hAnsi="Times New Roman" w:cs="Times New Roman"/>
          <w:sz w:val="24"/>
          <w:szCs w:val="24"/>
        </w:rPr>
        <w:t>Catch Basin</w:t>
      </w:r>
      <w:r w:rsidR="00E47DCC">
        <w:rPr>
          <w:rFonts w:ascii="Times New Roman" w:hAnsi="Times New Roman" w:cs="Times New Roman"/>
          <w:sz w:val="24"/>
          <w:szCs w:val="24"/>
        </w:rPr>
        <w:tab/>
      </w:r>
      <w:r>
        <w:rPr>
          <w:rFonts w:ascii="Times New Roman" w:hAnsi="Times New Roman" w:cs="Times New Roman"/>
          <w:sz w:val="24"/>
          <w:szCs w:val="24"/>
        </w:rPr>
        <w:t>ea.</w:t>
      </w:r>
    </w:p>
    <w:p w:rsidR="003058A1" w:rsidRDefault="003058A1" w:rsidP="00521E6C">
      <w:pPr>
        <w:tabs>
          <w:tab w:val="center" w:pos="5760"/>
        </w:tabs>
        <w:spacing w:after="0" w:line="240" w:lineRule="auto"/>
        <w:ind w:firstLine="180"/>
        <w:jc w:val="both"/>
        <w:rPr>
          <w:rFonts w:ascii="Times New Roman" w:hAnsi="Times New Roman" w:cs="Times New Roman"/>
          <w:sz w:val="24"/>
          <w:szCs w:val="24"/>
        </w:rPr>
      </w:pPr>
      <w:proofErr w:type="gramStart"/>
      <w:r>
        <w:rPr>
          <w:rFonts w:ascii="Times New Roman" w:hAnsi="Times New Roman" w:cs="Times New Roman"/>
          <w:sz w:val="24"/>
          <w:szCs w:val="24"/>
        </w:rPr>
        <w:t>Manhole Frame and Cover</w:t>
      </w:r>
      <w:r>
        <w:rPr>
          <w:rFonts w:ascii="Times New Roman" w:hAnsi="Times New Roman" w:cs="Times New Roman"/>
          <w:sz w:val="24"/>
          <w:szCs w:val="24"/>
        </w:rPr>
        <w:tab/>
        <w:t>ea.</w:t>
      </w:r>
      <w:proofErr w:type="gramEnd"/>
    </w:p>
    <w:p w:rsidR="009B031F" w:rsidRDefault="009B031F"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(Type) Catch Basin Top</w:t>
      </w:r>
      <w:r w:rsidR="00E47DCC">
        <w:rPr>
          <w:rFonts w:ascii="Times New Roman" w:hAnsi="Times New Roman" w:cs="Times New Roman"/>
          <w:sz w:val="24"/>
          <w:szCs w:val="24"/>
        </w:rPr>
        <w:tab/>
      </w:r>
      <w:r>
        <w:rPr>
          <w:rFonts w:ascii="Times New Roman" w:hAnsi="Times New Roman" w:cs="Times New Roman"/>
          <w:sz w:val="24"/>
          <w:szCs w:val="24"/>
        </w:rPr>
        <w:t>ea.</w:t>
      </w:r>
    </w:p>
    <w:p w:rsidR="00A67996" w:rsidRDefault="00A67996"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Remove Drainage Structure</w:t>
      </w:r>
      <w:r w:rsidR="00026C46">
        <w:rPr>
          <w:rFonts w:ascii="Times New Roman" w:hAnsi="Times New Roman" w:cs="Times New Roman"/>
          <w:sz w:val="24"/>
          <w:szCs w:val="24"/>
        </w:rPr>
        <w:t xml:space="preserve"> </w:t>
      </w:r>
      <w:r>
        <w:rPr>
          <w:rFonts w:ascii="Times New Roman" w:hAnsi="Times New Roman" w:cs="Times New Roman"/>
          <w:sz w:val="24"/>
          <w:szCs w:val="24"/>
        </w:rPr>
        <w:t xml:space="preserve">– </w:t>
      </w:r>
      <w:r w:rsidR="00E73645">
        <w:rPr>
          <w:rFonts w:ascii="Times New Roman" w:hAnsi="Times New Roman" w:cs="Times New Roman"/>
          <w:sz w:val="24"/>
          <w:szCs w:val="24"/>
        </w:rPr>
        <w:t>0</w:t>
      </w:r>
      <w:r w:rsidR="00E90F51">
        <w:rPr>
          <w:rFonts w:ascii="Times New Roman" w:hAnsi="Times New Roman" w:cs="Times New Roman"/>
          <w:sz w:val="24"/>
          <w:szCs w:val="24"/>
        </w:rPr>
        <w:t>'</w:t>
      </w:r>
      <w:r w:rsidR="00E73645">
        <w:rPr>
          <w:rFonts w:ascii="Times New Roman" w:hAnsi="Times New Roman" w:cs="Times New Roman"/>
          <w:sz w:val="24"/>
          <w:szCs w:val="24"/>
        </w:rPr>
        <w:t xml:space="preserve"> to 10</w:t>
      </w:r>
      <w:r w:rsidR="00E90F51">
        <w:rPr>
          <w:rFonts w:ascii="Times New Roman" w:hAnsi="Times New Roman" w:cs="Times New Roman"/>
          <w:sz w:val="24"/>
          <w:szCs w:val="24"/>
        </w:rPr>
        <w:t>'</w:t>
      </w:r>
      <w:r w:rsidR="00E73645">
        <w:rPr>
          <w:rFonts w:ascii="Times New Roman" w:hAnsi="Times New Roman" w:cs="Times New Roman"/>
          <w:sz w:val="24"/>
          <w:szCs w:val="24"/>
        </w:rPr>
        <w:t xml:space="preserve"> Deep</w:t>
      </w:r>
      <w:r>
        <w:rPr>
          <w:rFonts w:ascii="Times New Roman" w:hAnsi="Times New Roman" w:cs="Times New Roman"/>
          <w:sz w:val="24"/>
          <w:szCs w:val="24"/>
        </w:rPr>
        <w:tab/>
        <w:t>ea.</w:t>
      </w:r>
    </w:p>
    <w:p w:rsidR="00E73645" w:rsidRDefault="00E73645" w:rsidP="00521E6C">
      <w:pPr>
        <w:tabs>
          <w:tab w:val="center" w:pos="5760"/>
        </w:tabs>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Remove Drainage Structure – 0</w:t>
      </w:r>
      <w:r w:rsidR="00E90F51">
        <w:rPr>
          <w:rFonts w:ascii="Times New Roman" w:hAnsi="Times New Roman" w:cs="Times New Roman"/>
          <w:sz w:val="24"/>
          <w:szCs w:val="24"/>
        </w:rPr>
        <w:t>'</w:t>
      </w:r>
      <w:r>
        <w:rPr>
          <w:rFonts w:ascii="Times New Roman" w:hAnsi="Times New Roman" w:cs="Times New Roman"/>
          <w:sz w:val="24"/>
          <w:szCs w:val="24"/>
        </w:rPr>
        <w:t xml:space="preserve"> to 20</w:t>
      </w:r>
      <w:r w:rsidR="00E90F51">
        <w:rPr>
          <w:rFonts w:ascii="Times New Roman" w:hAnsi="Times New Roman" w:cs="Times New Roman"/>
          <w:sz w:val="24"/>
          <w:szCs w:val="24"/>
        </w:rPr>
        <w:t>'</w:t>
      </w:r>
      <w:r>
        <w:rPr>
          <w:rFonts w:ascii="Times New Roman" w:hAnsi="Times New Roman" w:cs="Times New Roman"/>
          <w:sz w:val="24"/>
          <w:szCs w:val="24"/>
        </w:rPr>
        <w:t xml:space="preserve"> Deep</w:t>
      </w:r>
      <w:r>
        <w:rPr>
          <w:rFonts w:ascii="Times New Roman" w:hAnsi="Times New Roman" w:cs="Times New Roman"/>
          <w:sz w:val="24"/>
          <w:szCs w:val="24"/>
        </w:rPr>
        <w:tab/>
        <w:t>ea.</w:t>
      </w:r>
    </w:p>
    <w:p w:rsidR="00613732" w:rsidRDefault="00613732" w:rsidP="00521E6C">
      <w:pPr>
        <w:tabs>
          <w:tab w:val="center" w:pos="5760"/>
        </w:tabs>
        <w:spacing w:after="0" w:line="240" w:lineRule="auto"/>
        <w:ind w:firstLine="180"/>
        <w:jc w:val="both"/>
        <w:rPr>
          <w:rFonts w:ascii="Times New Roman" w:hAnsi="Times New Roman" w:cs="Times New Roman"/>
          <w:sz w:val="24"/>
          <w:szCs w:val="24"/>
        </w:rPr>
      </w:pPr>
      <w:r w:rsidRPr="00210575">
        <w:rPr>
          <w:rFonts w:ascii="Times New Roman" w:hAnsi="Times New Roman" w:cs="Times New Roman"/>
          <w:sz w:val="24"/>
          <w:szCs w:val="24"/>
        </w:rPr>
        <w:t>Abandon Drainage Structure</w:t>
      </w:r>
      <w:r w:rsidRPr="00210575">
        <w:rPr>
          <w:rFonts w:ascii="Times New Roman" w:hAnsi="Times New Roman" w:cs="Times New Roman"/>
          <w:sz w:val="24"/>
          <w:szCs w:val="24"/>
        </w:rPr>
        <w:tab/>
        <w:t>ea.</w:t>
      </w:r>
    </w:p>
    <w:sectPr w:rsidR="00613732" w:rsidSect="00E1556B">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24" w:rsidRDefault="00F74224" w:rsidP="00354B8E">
      <w:pPr>
        <w:spacing w:after="0" w:line="240" w:lineRule="auto"/>
      </w:pPr>
      <w:r>
        <w:separator/>
      </w:r>
    </w:p>
  </w:endnote>
  <w:endnote w:type="continuationSeparator" w:id="0">
    <w:p w:rsidR="00F74224" w:rsidRDefault="00F74224" w:rsidP="0035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B" w:rsidRDefault="00E15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C2" w:rsidRPr="00E1556B" w:rsidRDefault="00E95A83" w:rsidP="00521E6C">
    <w:pPr>
      <w:pStyle w:val="Footer"/>
      <w:jc w:val="right"/>
      <w:rPr>
        <w:rFonts w:ascii="Times New Roman" w:hAnsi="Times New Roman" w:cs="Times New Roman"/>
        <w:sz w:val="20"/>
        <w:szCs w:val="20"/>
      </w:rPr>
    </w:pPr>
    <w:r w:rsidRPr="00E1556B">
      <w:rPr>
        <w:rFonts w:ascii="Times New Roman" w:hAnsi="Times New Roman" w:cs="Times New Roman"/>
        <w:sz w:val="20"/>
        <w:szCs w:val="20"/>
      </w:rPr>
      <w:t>GENERAL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B" w:rsidRDefault="00E15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24" w:rsidRDefault="00F74224" w:rsidP="00354B8E">
      <w:pPr>
        <w:spacing w:after="0" w:line="240" w:lineRule="auto"/>
      </w:pPr>
      <w:r>
        <w:separator/>
      </w:r>
    </w:p>
  </w:footnote>
  <w:footnote w:type="continuationSeparator" w:id="0">
    <w:p w:rsidR="00F74224" w:rsidRDefault="00F74224" w:rsidP="00354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B" w:rsidRDefault="00E15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B" w:rsidRDefault="00E1556B" w:rsidP="00521E6C">
    <w:pPr>
      <w:pStyle w:val="Header"/>
      <w:jc w:val="right"/>
      <w:rPr>
        <w:rFonts w:ascii="Times New Roman" w:hAnsi="Times New Roman" w:cs="Times New Roman"/>
        <w:sz w:val="20"/>
        <w:szCs w:val="20"/>
      </w:rPr>
    </w:pPr>
  </w:p>
  <w:p w:rsidR="00E1556B" w:rsidRDefault="00E1556B" w:rsidP="00521E6C">
    <w:pPr>
      <w:pStyle w:val="Header"/>
      <w:jc w:val="right"/>
      <w:rPr>
        <w:rFonts w:ascii="Times New Roman" w:hAnsi="Times New Roman" w:cs="Times New Roman"/>
        <w:sz w:val="20"/>
        <w:szCs w:val="20"/>
      </w:rPr>
    </w:pPr>
  </w:p>
  <w:p w:rsidR="00354B8E" w:rsidRPr="00E1556B" w:rsidRDefault="00354B8E" w:rsidP="00521E6C">
    <w:pPr>
      <w:pStyle w:val="Header"/>
      <w:jc w:val="right"/>
      <w:rPr>
        <w:rFonts w:ascii="Times New Roman" w:hAnsi="Times New Roman" w:cs="Times New Roman"/>
        <w:sz w:val="20"/>
        <w:szCs w:val="20"/>
      </w:rPr>
    </w:pPr>
    <w:bookmarkStart w:id="0" w:name="_GoBack"/>
    <w:bookmarkEnd w:id="0"/>
    <w:r w:rsidRPr="00E1556B">
      <w:rPr>
        <w:rFonts w:ascii="Times New Roman" w:hAnsi="Times New Roman" w:cs="Times New Roman"/>
        <w:sz w:val="20"/>
        <w:szCs w:val="20"/>
      </w:rPr>
      <w:t xml:space="preserve">Rev. </w:t>
    </w:r>
    <w:r w:rsidR="003A1CCE" w:rsidRPr="00E1556B">
      <w:rPr>
        <w:rFonts w:ascii="Times New Roman" w:hAnsi="Times New Roman" w:cs="Times New Roman"/>
        <w:sz w:val="20"/>
        <w:szCs w:val="20"/>
      </w:rPr>
      <w:t>10</w:t>
    </w:r>
    <w:r w:rsidR="00DF5A46" w:rsidRPr="00E1556B">
      <w:rPr>
        <w:rFonts w:ascii="Times New Roman" w:hAnsi="Times New Roman" w:cs="Times New Roman"/>
        <w:sz w:val="20"/>
        <w:szCs w:val="20"/>
      </w:rPr>
      <w:t>-</w:t>
    </w:r>
    <w:r w:rsidR="003A1CCE" w:rsidRPr="00E1556B">
      <w:rPr>
        <w:rFonts w:ascii="Times New Roman" w:hAnsi="Times New Roman" w:cs="Times New Roman"/>
        <w:sz w:val="20"/>
        <w:szCs w:val="20"/>
      </w:rPr>
      <w:t>31</w:t>
    </w:r>
    <w:r w:rsidR="00DF5A46" w:rsidRPr="00E1556B">
      <w:rPr>
        <w:rFonts w:ascii="Times New Roman" w:hAnsi="Times New Roman" w:cs="Times New Roman"/>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6B" w:rsidRDefault="00E15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2328"/>
    <w:multiLevelType w:val="hybridMultilevel"/>
    <w:tmpl w:val="B91AA998"/>
    <w:lvl w:ilvl="0" w:tplc="F59C0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3A"/>
    <w:rsid w:val="00001CC1"/>
    <w:rsid w:val="00004946"/>
    <w:rsid w:val="00007652"/>
    <w:rsid w:val="00010FBE"/>
    <w:rsid w:val="00026459"/>
    <w:rsid w:val="00026C46"/>
    <w:rsid w:val="00042973"/>
    <w:rsid w:val="0005331D"/>
    <w:rsid w:val="000626A8"/>
    <w:rsid w:val="00071007"/>
    <w:rsid w:val="0007480B"/>
    <w:rsid w:val="00077533"/>
    <w:rsid w:val="00077F70"/>
    <w:rsid w:val="00087099"/>
    <w:rsid w:val="000A22F9"/>
    <w:rsid w:val="000A4730"/>
    <w:rsid w:val="000B0AD6"/>
    <w:rsid w:val="000C612D"/>
    <w:rsid w:val="000D65D1"/>
    <w:rsid w:val="000F2F70"/>
    <w:rsid w:val="000F5C0B"/>
    <w:rsid w:val="00102768"/>
    <w:rsid w:val="001049B0"/>
    <w:rsid w:val="0011317A"/>
    <w:rsid w:val="00123786"/>
    <w:rsid w:val="001376BC"/>
    <w:rsid w:val="00143750"/>
    <w:rsid w:val="00157785"/>
    <w:rsid w:val="00157EF8"/>
    <w:rsid w:val="00175983"/>
    <w:rsid w:val="00180ABE"/>
    <w:rsid w:val="00181850"/>
    <w:rsid w:val="00186DFC"/>
    <w:rsid w:val="00187C27"/>
    <w:rsid w:val="00192BF6"/>
    <w:rsid w:val="0019350C"/>
    <w:rsid w:val="001946B4"/>
    <w:rsid w:val="00196611"/>
    <w:rsid w:val="0019698A"/>
    <w:rsid w:val="001A28BE"/>
    <w:rsid w:val="001A7A64"/>
    <w:rsid w:val="001B184C"/>
    <w:rsid w:val="001B2A93"/>
    <w:rsid w:val="001B4FBF"/>
    <w:rsid w:val="001C7FAE"/>
    <w:rsid w:val="001D2808"/>
    <w:rsid w:val="001D3C70"/>
    <w:rsid w:val="001E10F2"/>
    <w:rsid w:val="001F3DF3"/>
    <w:rsid w:val="001F648F"/>
    <w:rsid w:val="00210575"/>
    <w:rsid w:val="00211161"/>
    <w:rsid w:val="0021214A"/>
    <w:rsid w:val="00216E91"/>
    <w:rsid w:val="002254EE"/>
    <w:rsid w:val="00234D5A"/>
    <w:rsid w:val="0023745B"/>
    <w:rsid w:val="00243566"/>
    <w:rsid w:val="002459A9"/>
    <w:rsid w:val="00265B49"/>
    <w:rsid w:val="00265C20"/>
    <w:rsid w:val="002711AE"/>
    <w:rsid w:val="00284FDE"/>
    <w:rsid w:val="0029221F"/>
    <w:rsid w:val="002A07D6"/>
    <w:rsid w:val="002A3D76"/>
    <w:rsid w:val="002A6AE5"/>
    <w:rsid w:val="002D1BE5"/>
    <w:rsid w:val="002D7902"/>
    <w:rsid w:val="002E6638"/>
    <w:rsid w:val="002F697D"/>
    <w:rsid w:val="00300F53"/>
    <w:rsid w:val="003058A1"/>
    <w:rsid w:val="00327336"/>
    <w:rsid w:val="00331B19"/>
    <w:rsid w:val="00337DA5"/>
    <w:rsid w:val="003406B7"/>
    <w:rsid w:val="00351450"/>
    <w:rsid w:val="00354B8E"/>
    <w:rsid w:val="00366912"/>
    <w:rsid w:val="00374D22"/>
    <w:rsid w:val="00390706"/>
    <w:rsid w:val="0039756C"/>
    <w:rsid w:val="003A1CCE"/>
    <w:rsid w:val="003A4718"/>
    <w:rsid w:val="003B5F2E"/>
    <w:rsid w:val="003C3FA6"/>
    <w:rsid w:val="003C6D89"/>
    <w:rsid w:val="003E3598"/>
    <w:rsid w:val="003F2326"/>
    <w:rsid w:val="003F25EB"/>
    <w:rsid w:val="00442DC5"/>
    <w:rsid w:val="00454AB8"/>
    <w:rsid w:val="00461ECC"/>
    <w:rsid w:val="00472F7B"/>
    <w:rsid w:val="00472FB5"/>
    <w:rsid w:val="0048001E"/>
    <w:rsid w:val="00491DD6"/>
    <w:rsid w:val="00492A06"/>
    <w:rsid w:val="00495953"/>
    <w:rsid w:val="004A4D2C"/>
    <w:rsid w:val="004A505F"/>
    <w:rsid w:val="004A5E57"/>
    <w:rsid w:val="004B427D"/>
    <w:rsid w:val="004D65E0"/>
    <w:rsid w:val="004E14EF"/>
    <w:rsid w:val="004E1E76"/>
    <w:rsid w:val="004E5E63"/>
    <w:rsid w:val="004F02BA"/>
    <w:rsid w:val="004F115D"/>
    <w:rsid w:val="004F2B23"/>
    <w:rsid w:val="005010D8"/>
    <w:rsid w:val="00515511"/>
    <w:rsid w:val="00521E6C"/>
    <w:rsid w:val="0053733E"/>
    <w:rsid w:val="00563A2E"/>
    <w:rsid w:val="0057274C"/>
    <w:rsid w:val="00573709"/>
    <w:rsid w:val="005819C2"/>
    <w:rsid w:val="00582D0A"/>
    <w:rsid w:val="00583E52"/>
    <w:rsid w:val="00583FA7"/>
    <w:rsid w:val="005863D1"/>
    <w:rsid w:val="0058743E"/>
    <w:rsid w:val="00597D74"/>
    <w:rsid w:val="005A719A"/>
    <w:rsid w:val="005C19A4"/>
    <w:rsid w:val="005C69C9"/>
    <w:rsid w:val="005D1D91"/>
    <w:rsid w:val="005D66E3"/>
    <w:rsid w:val="005F1D8E"/>
    <w:rsid w:val="005F4785"/>
    <w:rsid w:val="006105C4"/>
    <w:rsid w:val="00613732"/>
    <w:rsid w:val="0061503B"/>
    <w:rsid w:val="00623BEA"/>
    <w:rsid w:val="00631B51"/>
    <w:rsid w:val="006432BC"/>
    <w:rsid w:val="00647832"/>
    <w:rsid w:val="00674415"/>
    <w:rsid w:val="00685AD9"/>
    <w:rsid w:val="006962C4"/>
    <w:rsid w:val="006A3DC2"/>
    <w:rsid w:val="006B05B8"/>
    <w:rsid w:val="006B0AB0"/>
    <w:rsid w:val="006B5597"/>
    <w:rsid w:val="006C44DE"/>
    <w:rsid w:val="006D1DAD"/>
    <w:rsid w:val="006E5E07"/>
    <w:rsid w:val="006E620B"/>
    <w:rsid w:val="006F1667"/>
    <w:rsid w:val="006F3A6A"/>
    <w:rsid w:val="006F73B9"/>
    <w:rsid w:val="007045BC"/>
    <w:rsid w:val="007068DA"/>
    <w:rsid w:val="007119F5"/>
    <w:rsid w:val="00722FB0"/>
    <w:rsid w:val="007434C9"/>
    <w:rsid w:val="00762DF7"/>
    <w:rsid w:val="00770BCC"/>
    <w:rsid w:val="0077664A"/>
    <w:rsid w:val="00780F81"/>
    <w:rsid w:val="00787001"/>
    <w:rsid w:val="007876F6"/>
    <w:rsid w:val="007A2216"/>
    <w:rsid w:val="007A3F0E"/>
    <w:rsid w:val="007B4A50"/>
    <w:rsid w:val="007C0B46"/>
    <w:rsid w:val="007D3BB4"/>
    <w:rsid w:val="007E1551"/>
    <w:rsid w:val="00811726"/>
    <w:rsid w:val="00811CBC"/>
    <w:rsid w:val="00815A92"/>
    <w:rsid w:val="00820CD0"/>
    <w:rsid w:val="0082637C"/>
    <w:rsid w:val="00827996"/>
    <w:rsid w:val="00827F5A"/>
    <w:rsid w:val="0084381B"/>
    <w:rsid w:val="008808D5"/>
    <w:rsid w:val="00881B49"/>
    <w:rsid w:val="00885A75"/>
    <w:rsid w:val="0088772A"/>
    <w:rsid w:val="00897F38"/>
    <w:rsid w:val="008A52C5"/>
    <w:rsid w:val="008B524D"/>
    <w:rsid w:val="008C2C1D"/>
    <w:rsid w:val="008C7D62"/>
    <w:rsid w:val="008D3767"/>
    <w:rsid w:val="008E13C3"/>
    <w:rsid w:val="008E3950"/>
    <w:rsid w:val="008E7A5A"/>
    <w:rsid w:val="00912635"/>
    <w:rsid w:val="00924194"/>
    <w:rsid w:val="00934FF0"/>
    <w:rsid w:val="009377DC"/>
    <w:rsid w:val="00941961"/>
    <w:rsid w:val="00945748"/>
    <w:rsid w:val="00961AE5"/>
    <w:rsid w:val="00963224"/>
    <w:rsid w:val="00984FB6"/>
    <w:rsid w:val="009B031F"/>
    <w:rsid w:val="009C51FA"/>
    <w:rsid w:val="009D07DF"/>
    <w:rsid w:val="009E1972"/>
    <w:rsid w:val="009F5187"/>
    <w:rsid w:val="00A12FE4"/>
    <w:rsid w:val="00A20389"/>
    <w:rsid w:val="00A23E41"/>
    <w:rsid w:val="00A30A31"/>
    <w:rsid w:val="00A32990"/>
    <w:rsid w:val="00A351FF"/>
    <w:rsid w:val="00A62814"/>
    <w:rsid w:val="00A64D81"/>
    <w:rsid w:val="00A672A5"/>
    <w:rsid w:val="00A67996"/>
    <w:rsid w:val="00A715D9"/>
    <w:rsid w:val="00A72CDF"/>
    <w:rsid w:val="00A95FD1"/>
    <w:rsid w:val="00AB6362"/>
    <w:rsid w:val="00AC3C9D"/>
    <w:rsid w:val="00AC71B5"/>
    <w:rsid w:val="00AD1F36"/>
    <w:rsid w:val="00AD3C1B"/>
    <w:rsid w:val="00AD7E45"/>
    <w:rsid w:val="00AE75AF"/>
    <w:rsid w:val="00AF674F"/>
    <w:rsid w:val="00B15B52"/>
    <w:rsid w:val="00B164A5"/>
    <w:rsid w:val="00B212AC"/>
    <w:rsid w:val="00B35C15"/>
    <w:rsid w:val="00B4611B"/>
    <w:rsid w:val="00B464FC"/>
    <w:rsid w:val="00B5161D"/>
    <w:rsid w:val="00B56ECE"/>
    <w:rsid w:val="00B61179"/>
    <w:rsid w:val="00B66D42"/>
    <w:rsid w:val="00B76BA9"/>
    <w:rsid w:val="00B8192E"/>
    <w:rsid w:val="00B82D15"/>
    <w:rsid w:val="00B94A40"/>
    <w:rsid w:val="00B9511D"/>
    <w:rsid w:val="00B97D56"/>
    <w:rsid w:val="00BA576F"/>
    <w:rsid w:val="00BC0187"/>
    <w:rsid w:val="00BD3F0F"/>
    <w:rsid w:val="00BE00A1"/>
    <w:rsid w:val="00BE6405"/>
    <w:rsid w:val="00BF0895"/>
    <w:rsid w:val="00BF20DE"/>
    <w:rsid w:val="00C219D3"/>
    <w:rsid w:val="00C22A25"/>
    <w:rsid w:val="00C25760"/>
    <w:rsid w:val="00C409E1"/>
    <w:rsid w:val="00C500CD"/>
    <w:rsid w:val="00C57796"/>
    <w:rsid w:val="00C63D99"/>
    <w:rsid w:val="00C71E02"/>
    <w:rsid w:val="00C777EC"/>
    <w:rsid w:val="00C846B9"/>
    <w:rsid w:val="00C92F62"/>
    <w:rsid w:val="00CA2C9C"/>
    <w:rsid w:val="00CB098B"/>
    <w:rsid w:val="00CB148D"/>
    <w:rsid w:val="00CB46EB"/>
    <w:rsid w:val="00CD116F"/>
    <w:rsid w:val="00CE2A48"/>
    <w:rsid w:val="00CE6459"/>
    <w:rsid w:val="00CE7364"/>
    <w:rsid w:val="00CF4484"/>
    <w:rsid w:val="00CF771E"/>
    <w:rsid w:val="00D0120F"/>
    <w:rsid w:val="00D0163B"/>
    <w:rsid w:val="00D07525"/>
    <w:rsid w:val="00D26616"/>
    <w:rsid w:val="00D40043"/>
    <w:rsid w:val="00D40842"/>
    <w:rsid w:val="00D41135"/>
    <w:rsid w:val="00D561FA"/>
    <w:rsid w:val="00D632E3"/>
    <w:rsid w:val="00D8361D"/>
    <w:rsid w:val="00D8426E"/>
    <w:rsid w:val="00D84780"/>
    <w:rsid w:val="00D95612"/>
    <w:rsid w:val="00D97072"/>
    <w:rsid w:val="00DA3F9D"/>
    <w:rsid w:val="00DA538A"/>
    <w:rsid w:val="00DB1A0F"/>
    <w:rsid w:val="00DD2896"/>
    <w:rsid w:val="00DE047F"/>
    <w:rsid w:val="00DF4593"/>
    <w:rsid w:val="00DF5A46"/>
    <w:rsid w:val="00E1556B"/>
    <w:rsid w:val="00E340E6"/>
    <w:rsid w:val="00E47DCC"/>
    <w:rsid w:val="00E5017F"/>
    <w:rsid w:val="00E6335C"/>
    <w:rsid w:val="00E73645"/>
    <w:rsid w:val="00E80734"/>
    <w:rsid w:val="00E90F51"/>
    <w:rsid w:val="00E95A83"/>
    <w:rsid w:val="00EA4CB3"/>
    <w:rsid w:val="00EB35F9"/>
    <w:rsid w:val="00EB4804"/>
    <w:rsid w:val="00EB55DB"/>
    <w:rsid w:val="00EB6AC7"/>
    <w:rsid w:val="00EB7384"/>
    <w:rsid w:val="00EC7946"/>
    <w:rsid w:val="00ED6FD7"/>
    <w:rsid w:val="00EF01DC"/>
    <w:rsid w:val="00F22D23"/>
    <w:rsid w:val="00F240D8"/>
    <w:rsid w:val="00F410A6"/>
    <w:rsid w:val="00F4383A"/>
    <w:rsid w:val="00F449D0"/>
    <w:rsid w:val="00F46C45"/>
    <w:rsid w:val="00F560E8"/>
    <w:rsid w:val="00F66A17"/>
    <w:rsid w:val="00F705A8"/>
    <w:rsid w:val="00F74224"/>
    <w:rsid w:val="00F77AA4"/>
    <w:rsid w:val="00F8480C"/>
    <w:rsid w:val="00F84E30"/>
    <w:rsid w:val="00FA015C"/>
    <w:rsid w:val="00FA2928"/>
    <w:rsid w:val="00FA2FDA"/>
    <w:rsid w:val="00FA4146"/>
    <w:rsid w:val="00FA6CA4"/>
    <w:rsid w:val="00FC100A"/>
    <w:rsid w:val="00FC13A6"/>
    <w:rsid w:val="00FC202F"/>
    <w:rsid w:val="00FD10E6"/>
    <w:rsid w:val="00FD15E0"/>
    <w:rsid w:val="00FE43E2"/>
    <w:rsid w:val="00FE5100"/>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B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CC"/>
    <w:rPr>
      <w:rFonts w:ascii="Tahoma" w:hAnsi="Tahoma" w:cs="Tahoma"/>
      <w:sz w:val="16"/>
      <w:szCs w:val="16"/>
    </w:rPr>
  </w:style>
  <w:style w:type="character" w:styleId="CommentReference">
    <w:name w:val="annotation reference"/>
    <w:basedOn w:val="DefaultParagraphFont"/>
    <w:uiPriority w:val="99"/>
    <w:semiHidden/>
    <w:unhideWhenUsed/>
    <w:rsid w:val="00770BCC"/>
    <w:rPr>
      <w:sz w:val="16"/>
      <w:szCs w:val="16"/>
    </w:rPr>
  </w:style>
  <w:style w:type="paragraph" w:styleId="CommentText">
    <w:name w:val="annotation text"/>
    <w:basedOn w:val="Normal"/>
    <w:link w:val="CommentTextChar"/>
    <w:uiPriority w:val="99"/>
    <w:semiHidden/>
    <w:unhideWhenUsed/>
    <w:rsid w:val="00770BCC"/>
    <w:pPr>
      <w:spacing w:line="240" w:lineRule="auto"/>
    </w:pPr>
    <w:rPr>
      <w:sz w:val="20"/>
      <w:szCs w:val="20"/>
    </w:rPr>
  </w:style>
  <w:style w:type="character" w:customStyle="1" w:styleId="CommentTextChar">
    <w:name w:val="Comment Text Char"/>
    <w:basedOn w:val="DefaultParagraphFont"/>
    <w:link w:val="CommentText"/>
    <w:uiPriority w:val="99"/>
    <w:semiHidden/>
    <w:rsid w:val="00770BCC"/>
    <w:rPr>
      <w:sz w:val="20"/>
      <w:szCs w:val="20"/>
    </w:rPr>
  </w:style>
  <w:style w:type="paragraph" w:styleId="ListParagraph">
    <w:name w:val="List Paragraph"/>
    <w:basedOn w:val="Normal"/>
    <w:uiPriority w:val="34"/>
    <w:qFormat/>
    <w:rsid w:val="00770BCC"/>
    <w:pPr>
      <w:ind w:left="720"/>
      <w:contextualSpacing/>
    </w:pPr>
  </w:style>
  <w:style w:type="paragraph" w:styleId="Revision">
    <w:name w:val="Revision"/>
    <w:hidden/>
    <w:uiPriority w:val="99"/>
    <w:semiHidden/>
    <w:rsid w:val="00CE7364"/>
    <w:pPr>
      <w:spacing w:after="0" w:line="240" w:lineRule="auto"/>
    </w:pPr>
  </w:style>
  <w:style w:type="paragraph" w:styleId="CommentSubject">
    <w:name w:val="annotation subject"/>
    <w:basedOn w:val="CommentText"/>
    <w:next w:val="CommentText"/>
    <w:link w:val="CommentSubjectChar"/>
    <w:uiPriority w:val="99"/>
    <w:semiHidden/>
    <w:unhideWhenUsed/>
    <w:rsid w:val="002A6AE5"/>
    <w:rPr>
      <w:b/>
      <w:bCs/>
    </w:rPr>
  </w:style>
  <w:style w:type="character" w:customStyle="1" w:styleId="CommentSubjectChar">
    <w:name w:val="Comment Subject Char"/>
    <w:basedOn w:val="CommentTextChar"/>
    <w:link w:val="CommentSubject"/>
    <w:uiPriority w:val="99"/>
    <w:semiHidden/>
    <w:rsid w:val="002A6AE5"/>
    <w:rPr>
      <w:b/>
      <w:bCs/>
      <w:sz w:val="20"/>
      <w:szCs w:val="20"/>
    </w:rPr>
  </w:style>
  <w:style w:type="paragraph" w:styleId="Header">
    <w:name w:val="header"/>
    <w:basedOn w:val="Normal"/>
    <w:link w:val="HeaderChar"/>
    <w:unhideWhenUsed/>
    <w:rsid w:val="00354B8E"/>
    <w:pPr>
      <w:tabs>
        <w:tab w:val="center" w:pos="4680"/>
        <w:tab w:val="right" w:pos="9360"/>
      </w:tabs>
      <w:spacing w:after="0" w:line="240" w:lineRule="auto"/>
    </w:pPr>
  </w:style>
  <w:style w:type="character" w:customStyle="1" w:styleId="HeaderChar">
    <w:name w:val="Header Char"/>
    <w:basedOn w:val="DefaultParagraphFont"/>
    <w:link w:val="Header"/>
    <w:rsid w:val="00354B8E"/>
  </w:style>
  <w:style w:type="paragraph" w:styleId="Footer">
    <w:name w:val="footer"/>
    <w:basedOn w:val="Normal"/>
    <w:link w:val="FooterChar"/>
    <w:uiPriority w:val="99"/>
    <w:unhideWhenUsed/>
    <w:rsid w:val="0035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B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BCC"/>
    <w:rPr>
      <w:rFonts w:ascii="Tahoma" w:hAnsi="Tahoma" w:cs="Tahoma"/>
      <w:sz w:val="16"/>
      <w:szCs w:val="16"/>
    </w:rPr>
  </w:style>
  <w:style w:type="character" w:styleId="CommentReference">
    <w:name w:val="annotation reference"/>
    <w:basedOn w:val="DefaultParagraphFont"/>
    <w:uiPriority w:val="99"/>
    <w:semiHidden/>
    <w:unhideWhenUsed/>
    <w:rsid w:val="00770BCC"/>
    <w:rPr>
      <w:sz w:val="16"/>
      <w:szCs w:val="16"/>
    </w:rPr>
  </w:style>
  <w:style w:type="paragraph" w:styleId="CommentText">
    <w:name w:val="annotation text"/>
    <w:basedOn w:val="Normal"/>
    <w:link w:val="CommentTextChar"/>
    <w:uiPriority w:val="99"/>
    <w:semiHidden/>
    <w:unhideWhenUsed/>
    <w:rsid w:val="00770BCC"/>
    <w:pPr>
      <w:spacing w:line="240" w:lineRule="auto"/>
    </w:pPr>
    <w:rPr>
      <w:sz w:val="20"/>
      <w:szCs w:val="20"/>
    </w:rPr>
  </w:style>
  <w:style w:type="character" w:customStyle="1" w:styleId="CommentTextChar">
    <w:name w:val="Comment Text Char"/>
    <w:basedOn w:val="DefaultParagraphFont"/>
    <w:link w:val="CommentText"/>
    <w:uiPriority w:val="99"/>
    <w:semiHidden/>
    <w:rsid w:val="00770BCC"/>
    <w:rPr>
      <w:sz w:val="20"/>
      <w:szCs w:val="20"/>
    </w:rPr>
  </w:style>
  <w:style w:type="paragraph" w:styleId="ListParagraph">
    <w:name w:val="List Paragraph"/>
    <w:basedOn w:val="Normal"/>
    <w:uiPriority w:val="34"/>
    <w:qFormat/>
    <w:rsid w:val="00770BCC"/>
    <w:pPr>
      <w:ind w:left="720"/>
      <w:contextualSpacing/>
    </w:pPr>
  </w:style>
  <w:style w:type="paragraph" w:styleId="Revision">
    <w:name w:val="Revision"/>
    <w:hidden/>
    <w:uiPriority w:val="99"/>
    <w:semiHidden/>
    <w:rsid w:val="00CE7364"/>
    <w:pPr>
      <w:spacing w:after="0" w:line="240" w:lineRule="auto"/>
    </w:pPr>
  </w:style>
  <w:style w:type="paragraph" w:styleId="CommentSubject">
    <w:name w:val="annotation subject"/>
    <w:basedOn w:val="CommentText"/>
    <w:next w:val="CommentText"/>
    <w:link w:val="CommentSubjectChar"/>
    <w:uiPriority w:val="99"/>
    <w:semiHidden/>
    <w:unhideWhenUsed/>
    <w:rsid w:val="002A6AE5"/>
    <w:rPr>
      <w:b/>
      <w:bCs/>
    </w:rPr>
  </w:style>
  <w:style w:type="character" w:customStyle="1" w:styleId="CommentSubjectChar">
    <w:name w:val="Comment Subject Char"/>
    <w:basedOn w:val="CommentTextChar"/>
    <w:link w:val="CommentSubject"/>
    <w:uiPriority w:val="99"/>
    <w:semiHidden/>
    <w:rsid w:val="002A6AE5"/>
    <w:rPr>
      <w:b/>
      <w:bCs/>
      <w:sz w:val="20"/>
      <w:szCs w:val="20"/>
    </w:rPr>
  </w:style>
  <w:style w:type="paragraph" w:styleId="Header">
    <w:name w:val="header"/>
    <w:basedOn w:val="Normal"/>
    <w:link w:val="HeaderChar"/>
    <w:unhideWhenUsed/>
    <w:rsid w:val="00354B8E"/>
    <w:pPr>
      <w:tabs>
        <w:tab w:val="center" w:pos="4680"/>
        <w:tab w:val="right" w:pos="9360"/>
      </w:tabs>
      <w:spacing w:after="0" w:line="240" w:lineRule="auto"/>
    </w:pPr>
  </w:style>
  <w:style w:type="character" w:customStyle="1" w:styleId="HeaderChar">
    <w:name w:val="Header Char"/>
    <w:basedOn w:val="DefaultParagraphFont"/>
    <w:link w:val="Header"/>
    <w:rsid w:val="00354B8E"/>
  </w:style>
  <w:style w:type="paragraph" w:styleId="Footer">
    <w:name w:val="footer"/>
    <w:basedOn w:val="Normal"/>
    <w:link w:val="FooterChar"/>
    <w:uiPriority w:val="99"/>
    <w:unhideWhenUsed/>
    <w:rsid w:val="0035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Eric.Tallarita@ct.gov;Specification Committee</dc:creator>
  <cp:lastModifiedBy>Cormier, Michael J</cp:lastModifiedBy>
  <cp:revision>7</cp:revision>
  <cp:lastPrinted>2017-03-01T14:32:00Z</cp:lastPrinted>
  <dcterms:created xsi:type="dcterms:W3CDTF">2017-11-16T16:33:00Z</dcterms:created>
  <dcterms:modified xsi:type="dcterms:W3CDTF">2017-11-30T18:18:00Z</dcterms:modified>
</cp:coreProperties>
</file>