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F56" w:rsidRPr="0082403F" w:rsidRDefault="004C4191" w:rsidP="009E4EB0">
      <w:pPr>
        <w:spacing w:after="0" w:line="240" w:lineRule="auto"/>
        <w:rPr>
          <w:rFonts w:ascii="Times New Roman" w:hAnsi="Times New Roman" w:cs="Times New Roman"/>
          <w:b/>
          <w:sz w:val="28"/>
          <w:szCs w:val="28"/>
          <w:u w:val="single"/>
        </w:rPr>
      </w:pPr>
      <w:r w:rsidRPr="009E4EB0">
        <w:rPr>
          <w:rFonts w:ascii="Times New Roman" w:hAnsi="Times New Roman" w:cs="Times New Roman"/>
          <w:b/>
          <w:sz w:val="28"/>
          <w:szCs w:val="28"/>
          <w:u w:val="single"/>
        </w:rPr>
        <w:t>SECTION 6</w:t>
      </w:r>
      <w:r w:rsidR="0068531E" w:rsidRPr="009E4EB0">
        <w:rPr>
          <w:rFonts w:ascii="Times New Roman" w:hAnsi="Times New Roman" w:cs="Times New Roman"/>
          <w:b/>
          <w:sz w:val="28"/>
          <w:szCs w:val="28"/>
          <w:u w:val="single"/>
        </w:rPr>
        <w:t>.86</w:t>
      </w:r>
      <w:r w:rsidR="009E4EB0" w:rsidRPr="009E4EB0">
        <w:rPr>
          <w:rFonts w:ascii="Times New Roman" w:hAnsi="Times New Roman" w:cs="Times New Roman"/>
          <w:b/>
          <w:sz w:val="28"/>
          <w:szCs w:val="28"/>
          <w:u w:val="single"/>
        </w:rPr>
        <w:t xml:space="preserve"> - </w:t>
      </w:r>
      <w:r w:rsidR="00A03465" w:rsidRPr="009E4EB0">
        <w:rPr>
          <w:rFonts w:ascii="Times New Roman" w:hAnsi="Times New Roman" w:cs="Times New Roman"/>
          <w:b/>
          <w:sz w:val="28"/>
          <w:szCs w:val="28"/>
          <w:u w:val="single"/>
        </w:rPr>
        <w:t xml:space="preserve">DRAINAGE </w:t>
      </w:r>
      <w:r w:rsidR="00B839CA" w:rsidRPr="009E4EB0">
        <w:rPr>
          <w:rFonts w:ascii="Times New Roman" w:hAnsi="Times New Roman" w:cs="Times New Roman"/>
          <w:b/>
          <w:sz w:val="28"/>
          <w:szCs w:val="28"/>
          <w:u w:val="single"/>
        </w:rPr>
        <w:t>PIPES</w:t>
      </w:r>
      <w:r w:rsidR="004A7F38">
        <w:rPr>
          <w:rFonts w:ascii="Times New Roman" w:hAnsi="Times New Roman" w:cs="Times New Roman"/>
          <w:b/>
          <w:sz w:val="28"/>
          <w:szCs w:val="28"/>
          <w:u w:val="single"/>
        </w:rPr>
        <w:t xml:space="preserve">, </w:t>
      </w:r>
      <w:r w:rsidR="00091F56" w:rsidRPr="0082403F">
        <w:rPr>
          <w:rFonts w:ascii="Times New Roman" w:hAnsi="Times New Roman" w:cs="Times New Roman"/>
          <w:b/>
          <w:sz w:val="28"/>
          <w:szCs w:val="28"/>
          <w:u w:val="single"/>
        </w:rPr>
        <w:t>DRAINAGE PIPE ENDS</w:t>
      </w:r>
    </w:p>
    <w:p w:rsidR="009E4EB0" w:rsidRDefault="009E4EB0" w:rsidP="00DF55CF">
      <w:pPr>
        <w:spacing w:after="0" w:line="240" w:lineRule="auto"/>
        <w:jc w:val="both"/>
        <w:rPr>
          <w:rFonts w:ascii="Times New Roman" w:hAnsi="Times New Roman" w:cs="Times New Roman"/>
          <w:b/>
          <w:sz w:val="24"/>
          <w:szCs w:val="24"/>
        </w:rPr>
      </w:pPr>
    </w:p>
    <w:p w:rsidR="009E4EB0" w:rsidRDefault="009E4EB0" w:rsidP="00DF55CF">
      <w:pPr>
        <w:spacing w:after="0" w:line="240" w:lineRule="auto"/>
        <w:jc w:val="both"/>
        <w:rPr>
          <w:rFonts w:ascii="Times New Roman" w:hAnsi="Times New Roman" w:cs="Times New Roman"/>
          <w:b/>
          <w:sz w:val="24"/>
          <w:szCs w:val="24"/>
        </w:rPr>
      </w:pPr>
    </w:p>
    <w:p w:rsidR="004C4191" w:rsidRDefault="004E2597" w:rsidP="00DF55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6.86.01—Description</w:t>
      </w:r>
    </w:p>
    <w:p w:rsidR="004E2597" w:rsidRDefault="004E2597" w:rsidP="00DF55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6.86.02—Materials</w:t>
      </w:r>
    </w:p>
    <w:p w:rsidR="004E2597" w:rsidRDefault="004E2597" w:rsidP="00DF55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6.86.03—Construction Methods</w:t>
      </w:r>
    </w:p>
    <w:p w:rsidR="004E2597" w:rsidRDefault="004E2597" w:rsidP="00DF55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6.86.04—Method of Measurement</w:t>
      </w:r>
    </w:p>
    <w:p w:rsidR="004E2597" w:rsidRPr="00863480" w:rsidRDefault="004E2597" w:rsidP="00DF55CF">
      <w:pPr>
        <w:spacing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6.86.05—Basis of Payment</w:t>
      </w:r>
      <w:bookmarkStart w:id="0" w:name="_GoBack"/>
      <w:bookmarkEnd w:id="0"/>
    </w:p>
    <w:p w:rsidR="00671BF7" w:rsidRDefault="004E2597" w:rsidP="00DF55C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0E0B70" w:rsidRPr="00863480">
        <w:rPr>
          <w:rFonts w:ascii="Times New Roman" w:hAnsi="Times New Roman" w:cs="Times New Roman"/>
          <w:b/>
          <w:sz w:val="24"/>
          <w:szCs w:val="24"/>
        </w:rPr>
        <w:t>6</w:t>
      </w:r>
      <w:r w:rsidR="0068531E">
        <w:rPr>
          <w:rFonts w:ascii="Times New Roman" w:hAnsi="Times New Roman" w:cs="Times New Roman"/>
          <w:b/>
          <w:sz w:val="24"/>
          <w:szCs w:val="24"/>
        </w:rPr>
        <w:t>.86</w:t>
      </w:r>
      <w:r w:rsidR="000E0B70" w:rsidRPr="00863480">
        <w:rPr>
          <w:rFonts w:ascii="Times New Roman" w:hAnsi="Times New Roman" w:cs="Times New Roman"/>
          <w:b/>
          <w:sz w:val="24"/>
          <w:szCs w:val="24"/>
        </w:rPr>
        <w:t>.01</w:t>
      </w:r>
      <w:r>
        <w:rPr>
          <w:rFonts w:ascii="Times New Roman" w:hAnsi="Times New Roman" w:cs="Times New Roman"/>
          <w:b/>
          <w:sz w:val="24"/>
          <w:szCs w:val="24"/>
        </w:rPr>
        <w:t>—</w:t>
      </w:r>
      <w:r w:rsidR="000E0B70" w:rsidRPr="00863480">
        <w:rPr>
          <w:rFonts w:ascii="Times New Roman" w:hAnsi="Times New Roman" w:cs="Times New Roman"/>
          <w:b/>
          <w:sz w:val="24"/>
          <w:szCs w:val="24"/>
        </w:rPr>
        <w:t xml:space="preserve">Description: </w:t>
      </w:r>
      <w:r w:rsidR="00A03465">
        <w:rPr>
          <w:rFonts w:ascii="Times New Roman" w:hAnsi="Times New Roman" w:cs="Times New Roman"/>
          <w:b/>
          <w:sz w:val="24"/>
          <w:szCs w:val="24"/>
        </w:rPr>
        <w:t xml:space="preserve"> </w:t>
      </w:r>
      <w:r w:rsidR="000E0B70" w:rsidRPr="00863480">
        <w:rPr>
          <w:rFonts w:ascii="Times New Roman" w:hAnsi="Times New Roman" w:cs="Times New Roman"/>
          <w:sz w:val="24"/>
          <w:szCs w:val="24"/>
        </w:rPr>
        <w:t xml:space="preserve">This </w:t>
      </w:r>
      <w:r w:rsidR="00EF2C57">
        <w:rPr>
          <w:rFonts w:ascii="Times New Roman" w:hAnsi="Times New Roman" w:cs="Times New Roman"/>
          <w:sz w:val="24"/>
          <w:szCs w:val="24"/>
        </w:rPr>
        <w:t>work</w:t>
      </w:r>
      <w:r w:rsidR="00697EC4" w:rsidRPr="00863480">
        <w:rPr>
          <w:rFonts w:ascii="Times New Roman" w:hAnsi="Times New Roman" w:cs="Times New Roman"/>
          <w:sz w:val="24"/>
          <w:szCs w:val="24"/>
        </w:rPr>
        <w:t xml:space="preserve"> </w:t>
      </w:r>
      <w:r w:rsidR="000E0B70" w:rsidRPr="00863480">
        <w:rPr>
          <w:rFonts w:ascii="Times New Roman" w:hAnsi="Times New Roman" w:cs="Times New Roman"/>
          <w:sz w:val="24"/>
          <w:szCs w:val="24"/>
        </w:rPr>
        <w:t>shall consist of furnishing</w:t>
      </w:r>
      <w:r w:rsidR="005623B7" w:rsidRPr="00DE41DE">
        <w:rPr>
          <w:rFonts w:ascii="Times New Roman" w:hAnsi="Times New Roman" w:cs="Times New Roman"/>
          <w:sz w:val="24"/>
          <w:szCs w:val="24"/>
        </w:rPr>
        <w:t>,</w:t>
      </w:r>
      <w:r w:rsidR="005623B7" w:rsidRPr="00863480">
        <w:rPr>
          <w:rFonts w:ascii="Times New Roman" w:hAnsi="Times New Roman" w:cs="Times New Roman"/>
          <w:sz w:val="24"/>
          <w:szCs w:val="24"/>
        </w:rPr>
        <w:t xml:space="preserve"> preparing</w:t>
      </w:r>
      <w:r w:rsidR="000E0B70" w:rsidRPr="00863480">
        <w:rPr>
          <w:rFonts w:ascii="Times New Roman" w:hAnsi="Times New Roman" w:cs="Times New Roman"/>
          <w:sz w:val="24"/>
          <w:szCs w:val="24"/>
        </w:rPr>
        <w:t xml:space="preserve"> and installing </w:t>
      </w:r>
      <w:r w:rsidR="00A03465">
        <w:rPr>
          <w:rFonts w:ascii="Times New Roman" w:hAnsi="Times New Roman" w:cs="Times New Roman"/>
          <w:sz w:val="24"/>
          <w:szCs w:val="24"/>
        </w:rPr>
        <w:t xml:space="preserve">drainage </w:t>
      </w:r>
      <w:r w:rsidR="000E0B70" w:rsidRPr="00863480">
        <w:rPr>
          <w:rFonts w:ascii="Times New Roman" w:hAnsi="Times New Roman" w:cs="Times New Roman"/>
          <w:sz w:val="24"/>
          <w:szCs w:val="24"/>
        </w:rPr>
        <w:t>pipe</w:t>
      </w:r>
      <w:r w:rsidR="00AC1D13" w:rsidRPr="00863480">
        <w:rPr>
          <w:rFonts w:ascii="Times New Roman" w:hAnsi="Times New Roman" w:cs="Times New Roman"/>
          <w:sz w:val="24"/>
          <w:szCs w:val="24"/>
        </w:rPr>
        <w:t>s</w:t>
      </w:r>
      <w:r w:rsidR="00570C76">
        <w:rPr>
          <w:rFonts w:ascii="Times New Roman" w:hAnsi="Times New Roman" w:cs="Times New Roman"/>
          <w:sz w:val="24"/>
          <w:szCs w:val="24"/>
        </w:rPr>
        <w:t xml:space="preserve"> of the size and type specified</w:t>
      </w:r>
      <w:r w:rsidR="000E0B70" w:rsidRPr="00863480">
        <w:rPr>
          <w:rFonts w:ascii="Times New Roman" w:hAnsi="Times New Roman" w:cs="Times New Roman"/>
          <w:sz w:val="24"/>
          <w:szCs w:val="24"/>
        </w:rPr>
        <w:t xml:space="preserve">, </w:t>
      </w:r>
      <w:r w:rsidR="008B7184" w:rsidRPr="00863480">
        <w:rPr>
          <w:rFonts w:ascii="Times New Roman" w:hAnsi="Times New Roman" w:cs="Times New Roman"/>
          <w:sz w:val="24"/>
          <w:szCs w:val="24"/>
        </w:rPr>
        <w:t>bedding material, joint sealant, rubber gaskets, clamps, collars, grout</w:t>
      </w:r>
      <w:r w:rsidR="00EE6CE3" w:rsidRPr="00863480">
        <w:rPr>
          <w:rFonts w:ascii="Times New Roman" w:hAnsi="Times New Roman" w:cs="Times New Roman"/>
          <w:sz w:val="24"/>
          <w:szCs w:val="24"/>
        </w:rPr>
        <w:t>,</w:t>
      </w:r>
      <w:r w:rsidR="005623B7" w:rsidRPr="00863480">
        <w:rPr>
          <w:rFonts w:ascii="Times New Roman" w:hAnsi="Times New Roman" w:cs="Times New Roman"/>
          <w:sz w:val="24"/>
          <w:szCs w:val="24"/>
        </w:rPr>
        <w:t xml:space="preserve"> </w:t>
      </w:r>
      <w:r w:rsidR="008B7184" w:rsidRPr="00863480">
        <w:rPr>
          <w:rFonts w:ascii="Times New Roman" w:hAnsi="Times New Roman" w:cs="Times New Roman"/>
          <w:sz w:val="24"/>
          <w:szCs w:val="24"/>
        </w:rPr>
        <w:t>grou</w:t>
      </w:r>
      <w:r w:rsidR="00F0586F" w:rsidRPr="00863480">
        <w:rPr>
          <w:rFonts w:ascii="Times New Roman" w:hAnsi="Times New Roman" w:cs="Times New Roman"/>
          <w:sz w:val="24"/>
          <w:szCs w:val="24"/>
        </w:rPr>
        <w:t>t collar</w:t>
      </w:r>
      <w:r w:rsidR="00541410" w:rsidRPr="00863480">
        <w:rPr>
          <w:rFonts w:ascii="Times New Roman" w:hAnsi="Times New Roman" w:cs="Times New Roman"/>
          <w:sz w:val="24"/>
          <w:szCs w:val="24"/>
        </w:rPr>
        <w:t xml:space="preserve">s, </w:t>
      </w:r>
      <w:r w:rsidR="00DD4927">
        <w:rPr>
          <w:rFonts w:ascii="Times New Roman" w:hAnsi="Times New Roman" w:cs="Times New Roman"/>
          <w:sz w:val="24"/>
          <w:szCs w:val="24"/>
        </w:rPr>
        <w:t xml:space="preserve">drainage </w:t>
      </w:r>
      <w:r w:rsidR="00D4156B" w:rsidRPr="00863480">
        <w:rPr>
          <w:rFonts w:ascii="Times New Roman" w:hAnsi="Times New Roman" w:cs="Times New Roman"/>
          <w:sz w:val="24"/>
          <w:szCs w:val="24"/>
        </w:rPr>
        <w:t>trench</w:t>
      </w:r>
      <w:r w:rsidR="002A796D" w:rsidRPr="00863480">
        <w:rPr>
          <w:rFonts w:ascii="Times New Roman" w:hAnsi="Times New Roman" w:cs="Times New Roman"/>
          <w:sz w:val="24"/>
          <w:szCs w:val="24"/>
        </w:rPr>
        <w:t xml:space="preserve"> excavation</w:t>
      </w:r>
      <w:r w:rsidR="00671BF7" w:rsidRPr="00863480">
        <w:rPr>
          <w:rFonts w:ascii="Times New Roman" w:hAnsi="Times New Roman" w:cs="Times New Roman"/>
          <w:sz w:val="24"/>
          <w:szCs w:val="24"/>
        </w:rPr>
        <w:t>,</w:t>
      </w:r>
      <w:r w:rsidR="005623B7" w:rsidRPr="00863480">
        <w:rPr>
          <w:rFonts w:ascii="Times New Roman" w:hAnsi="Times New Roman" w:cs="Times New Roman"/>
          <w:sz w:val="24"/>
          <w:szCs w:val="24"/>
        </w:rPr>
        <w:t xml:space="preserve"> </w:t>
      </w:r>
      <w:r w:rsidR="00671BF7" w:rsidRPr="00863480">
        <w:rPr>
          <w:rFonts w:ascii="Times New Roman" w:hAnsi="Times New Roman" w:cs="Times New Roman"/>
          <w:sz w:val="24"/>
          <w:szCs w:val="24"/>
        </w:rPr>
        <w:t>backfilling or satisfactory disposal of all materials</w:t>
      </w:r>
      <w:r w:rsidR="004A1AFA">
        <w:rPr>
          <w:rFonts w:ascii="Times New Roman" w:hAnsi="Times New Roman" w:cs="Times New Roman"/>
          <w:sz w:val="24"/>
          <w:szCs w:val="24"/>
        </w:rPr>
        <w:t>,</w:t>
      </w:r>
      <w:r w:rsidR="00671BF7" w:rsidRPr="00863480">
        <w:rPr>
          <w:rFonts w:ascii="Times New Roman" w:hAnsi="Times New Roman" w:cs="Times New Roman"/>
          <w:sz w:val="24"/>
          <w:szCs w:val="24"/>
        </w:rPr>
        <w:t xml:space="preserve"> the removal of which is necessary f</w:t>
      </w:r>
      <w:r w:rsidR="00671BF7" w:rsidRPr="0031775B">
        <w:rPr>
          <w:rFonts w:ascii="Times New Roman" w:hAnsi="Times New Roman" w:cs="Times New Roman"/>
          <w:sz w:val="24"/>
          <w:szCs w:val="24"/>
        </w:rPr>
        <w:t>o</w:t>
      </w:r>
      <w:r w:rsidR="00671BF7" w:rsidRPr="00863480">
        <w:rPr>
          <w:rFonts w:ascii="Times New Roman" w:hAnsi="Times New Roman" w:cs="Times New Roman"/>
          <w:sz w:val="24"/>
          <w:szCs w:val="24"/>
        </w:rPr>
        <w:t>r the proper completion of the work</w:t>
      </w:r>
      <w:r w:rsidR="005623B7" w:rsidRPr="00863480">
        <w:rPr>
          <w:rFonts w:ascii="Times New Roman" w:hAnsi="Times New Roman" w:cs="Times New Roman"/>
          <w:sz w:val="24"/>
          <w:szCs w:val="24"/>
        </w:rPr>
        <w:t>,</w:t>
      </w:r>
      <w:r w:rsidR="001D785E" w:rsidRPr="00863480">
        <w:rPr>
          <w:rFonts w:ascii="Times New Roman" w:hAnsi="Times New Roman" w:cs="Times New Roman"/>
          <w:sz w:val="24"/>
          <w:szCs w:val="24"/>
        </w:rPr>
        <w:t xml:space="preserve"> connecting proposed drainage systems to existing systems,</w:t>
      </w:r>
      <w:r w:rsidR="005623B7" w:rsidRPr="00863480">
        <w:rPr>
          <w:rFonts w:ascii="Times New Roman" w:hAnsi="Times New Roman" w:cs="Times New Roman"/>
          <w:sz w:val="24"/>
          <w:szCs w:val="24"/>
        </w:rPr>
        <w:t xml:space="preserve"> </w:t>
      </w:r>
      <w:r w:rsidR="004F42A2" w:rsidRPr="0031775B">
        <w:rPr>
          <w:rFonts w:ascii="Times New Roman" w:hAnsi="Times New Roman" w:cs="Times New Roman"/>
          <w:sz w:val="24"/>
          <w:szCs w:val="24"/>
        </w:rPr>
        <w:t xml:space="preserve">plugging </w:t>
      </w:r>
      <w:r w:rsidR="0052622F">
        <w:rPr>
          <w:rFonts w:ascii="Times New Roman" w:hAnsi="Times New Roman" w:cs="Times New Roman"/>
          <w:sz w:val="24"/>
          <w:szCs w:val="24"/>
        </w:rPr>
        <w:t xml:space="preserve">or abandoning </w:t>
      </w:r>
      <w:r w:rsidR="004F42A2" w:rsidRPr="0031775B">
        <w:rPr>
          <w:rFonts w:ascii="Times New Roman" w:hAnsi="Times New Roman" w:cs="Times New Roman"/>
          <w:sz w:val="24"/>
          <w:szCs w:val="24"/>
        </w:rPr>
        <w:t>existing pipes</w:t>
      </w:r>
      <w:r w:rsidR="00B46A46" w:rsidRPr="0031775B">
        <w:rPr>
          <w:rFonts w:ascii="Times New Roman" w:hAnsi="Times New Roman" w:cs="Times New Roman"/>
          <w:sz w:val="24"/>
          <w:szCs w:val="24"/>
        </w:rPr>
        <w:t xml:space="preserve"> and removal of existing pipe within trench limits</w:t>
      </w:r>
      <w:r w:rsidR="004F42A2" w:rsidRPr="0031775B">
        <w:rPr>
          <w:rFonts w:ascii="Times New Roman" w:hAnsi="Times New Roman" w:cs="Times New Roman"/>
          <w:sz w:val="24"/>
          <w:szCs w:val="24"/>
        </w:rPr>
        <w:t xml:space="preserve">, </w:t>
      </w:r>
      <w:r w:rsidR="005623B7" w:rsidRPr="0031775B">
        <w:rPr>
          <w:rFonts w:ascii="Times New Roman" w:hAnsi="Times New Roman" w:cs="Times New Roman"/>
          <w:sz w:val="24"/>
          <w:szCs w:val="24"/>
        </w:rPr>
        <w:t>as shown on the plans or as directed by the Engineer</w:t>
      </w:r>
      <w:r w:rsidR="00AF2F4C" w:rsidRPr="0031775B">
        <w:rPr>
          <w:rFonts w:ascii="Times New Roman" w:hAnsi="Times New Roman" w:cs="Times New Roman"/>
          <w:sz w:val="24"/>
          <w:szCs w:val="24"/>
        </w:rPr>
        <w:t>.</w:t>
      </w:r>
    </w:p>
    <w:p w:rsidR="00D70FFB" w:rsidRPr="00863480" w:rsidRDefault="004E2597" w:rsidP="00DF55CF">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70FFB" w:rsidRPr="00CB69F3">
        <w:rPr>
          <w:rFonts w:ascii="Times New Roman" w:hAnsi="Times New Roman" w:cs="Times New Roman"/>
          <w:sz w:val="24"/>
          <w:szCs w:val="24"/>
        </w:rPr>
        <w:t xml:space="preserve">This Section </w:t>
      </w:r>
      <w:r w:rsidR="00CB69F3" w:rsidRPr="00CB69F3">
        <w:rPr>
          <w:rFonts w:ascii="Times New Roman" w:hAnsi="Times New Roman" w:cs="Times New Roman"/>
          <w:sz w:val="24"/>
          <w:szCs w:val="24"/>
        </w:rPr>
        <w:t xml:space="preserve">shall </w:t>
      </w:r>
      <w:r w:rsidR="00D70FFB" w:rsidRPr="00CB69F3">
        <w:rPr>
          <w:rFonts w:ascii="Times New Roman" w:hAnsi="Times New Roman" w:cs="Times New Roman"/>
          <w:sz w:val="24"/>
          <w:szCs w:val="24"/>
        </w:rPr>
        <w:t>also include removal of drainage pipes outside of drainage trench excavation limits, as defined in 2</w:t>
      </w:r>
      <w:r w:rsidR="0068531E" w:rsidRPr="00CB69F3">
        <w:rPr>
          <w:rFonts w:ascii="Times New Roman" w:hAnsi="Times New Roman" w:cs="Times New Roman"/>
          <w:sz w:val="24"/>
          <w:szCs w:val="24"/>
        </w:rPr>
        <w:t>.86</w:t>
      </w:r>
      <w:r w:rsidR="00D70FFB" w:rsidRPr="00CB69F3">
        <w:rPr>
          <w:rFonts w:ascii="Times New Roman" w:hAnsi="Times New Roman" w:cs="Times New Roman"/>
          <w:sz w:val="24"/>
          <w:szCs w:val="24"/>
        </w:rPr>
        <w:t>.03-1.</w:t>
      </w:r>
    </w:p>
    <w:p w:rsidR="00B34C66" w:rsidRDefault="004E2597" w:rsidP="00DF55C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4C4191" w:rsidRPr="00863480">
        <w:rPr>
          <w:rFonts w:ascii="Times New Roman" w:hAnsi="Times New Roman" w:cs="Times New Roman"/>
          <w:b/>
          <w:sz w:val="24"/>
          <w:szCs w:val="24"/>
        </w:rPr>
        <w:t>6</w:t>
      </w:r>
      <w:r w:rsidR="0068531E">
        <w:rPr>
          <w:rFonts w:ascii="Times New Roman" w:hAnsi="Times New Roman" w:cs="Times New Roman"/>
          <w:b/>
          <w:sz w:val="24"/>
          <w:szCs w:val="24"/>
        </w:rPr>
        <w:t>.86</w:t>
      </w:r>
      <w:r w:rsidR="00C57F2C" w:rsidRPr="00863480">
        <w:rPr>
          <w:rFonts w:ascii="Times New Roman" w:hAnsi="Times New Roman" w:cs="Times New Roman"/>
          <w:b/>
          <w:sz w:val="24"/>
          <w:szCs w:val="24"/>
        </w:rPr>
        <w:t>.02</w:t>
      </w:r>
      <w:r>
        <w:rPr>
          <w:rFonts w:ascii="Times New Roman" w:hAnsi="Times New Roman" w:cs="Times New Roman"/>
          <w:b/>
          <w:sz w:val="24"/>
          <w:szCs w:val="24"/>
        </w:rPr>
        <w:t>—</w:t>
      </w:r>
      <w:r w:rsidR="00B34C66" w:rsidRPr="00863480">
        <w:rPr>
          <w:rFonts w:ascii="Times New Roman" w:hAnsi="Times New Roman" w:cs="Times New Roman"/>
          <w:b/>
          <w:sz w:val="24"/>
          <w:szCs w:val="24"/>
        </w:rPr>
        <w:t xml:space="preserve">Materials: </w:t>
      </w:r>
      <w:r w:rsidR="00B34C66" w:rsidRPr="00863480">
        <w:rPr>
          <w:rFonts w:ascii="Times New Roman" w:hAnsi="Times New Roman" w:cs="Times New Roman"/>
          <w:sz w:val="24"/>
          <w:szCs w:val="24"/>
        </w:rPr>
        <w:t xml:space="preserve">The materials for this work shall </w:t>
      </w:r>
      <w:r w:rsidR="008F789C" w:rsidRPr="00863480">
        <w:rPr>
          <w:rFonts w:ascii="Times New Roman" w:hAnsi="Times New Roman" w:cs="Times New Roman"/>
          <w:sz w:val="24"/>
          <w:szCs w:val="24"/>
        </w:rPr>
        <w:t>meet</w:t>
      </w:r>
      <w:r w:rsidR="00C26FE1" w:rsidRPr="00863480">
        <w:rPr>
          <w:rFonts w:ascii="Times New Roman" w:hAnsi="Times New Roman" w:cs="Times New Roman"/>
          <w:sz w:val="24"/>
          <w:szCs w:val="24"/>
        </w:rPr>
        <w:t xml:space="preserve"> the </w:t>
      </w:r>
      <w:r w:rsidR="001376A8">
        <w:rPr>
          <w:rFonts w:ascii="Times New Roman" w:hAnsi="Times New Roman" w:cs="Times New Roman"/>
          <w:sz w:val="24"/>
          <w:szCs w:val="24"/>
        </w:rPr>
        <w:t xml:space="preserve">following </w:t>
      </w:r>
      <w:r w:rsidR="00C26FE1" w:rsidRPr="00863480">
        <w:rPr>
          <w:rFonts w:ascii="Times New Roman" w:hAnsi="Times New Roman" w:cs="Times New Roman"/>
          <w:sz w:val="24"/>
          <w:szCs w:val="24"/>
        </w:rPr>
        <w:t>requirements</w:t>
      </w:r>
      <w:r w:rsidR="00B34C66" w:rsidRPr="00863480">
        <w:rPr>
          <w:rFonts w:ascii="Times New Roman" w:hAnsi="Times New Roman" w:cs="Times New Roman"/>
          <w:sz w:val="24"/>
          <w:szCs w:val="24"/>
        </w:rPr>
        <w:t>:</w:t>
      </w:r>
    </w:p>
    <w:p w:rsidR="001376A8" w:rsidRDefault="00A03465" w:rsidP="00DF55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Drainage </w:t>
      </w:r>
      <w:r w:rsidR="001376A8">
        <w:rPr>
          <w:rFonts w:ascii="Times New Roman" w:hAnsi="Times New Roman" w:cs="Times New Roman"/>
          <w:sz w:val="24"/>
          <w:szCs w:val="24"/>
        </w:rPr>
        <w:t>Pipe</w:t>
      </w:r>
      <w:r w:rsidR="00570C76">
        <w:rPr>
          <w:rFonts w:ascii="Times New Roman" w:hAnsi="Times New Roman" w:cs="Times New Roman"/>
          <w:sz w:val="24"/>
          <w:szCs w:val="24"/>
        </w:rPr>
        <w:t xml:space="preserve">, </w:t>
      </w:r>
      <w:r w:rsidR="001F4CE3">
        <w:rPr>
          <w:rFonts w:ascii="Times New Roman" w:hAnsi="Times New Roman" w:cs="Times New Roman"/>
          <w:sz w:val="24"/>
          <w:szCs w:val="24"/>
        </w:rPr>
        <w:t>Drainage Pipe Ends</w:t>
      </w:r>
      <w:r w:rsidR="00DD4927">
        <w:rPr>
          <w:rFonts w:ascii="Times New Roman" w:hAnsi="Times New Roman" w:cs="Times New Roman"/>
          <w:sz w:val="24"/>
          <w:szCs w:val="24"/>
        </w:rPr>
        <w:t>, Sealers, Gaskets</w:t>
      </w:r>
      <w:r w:rsidR="00570C76">
        <w:rPr>
          <w:rFonts w:ascii="Times New Roman" w:hAnsi="Times New Roman" w:cs="Times New Roman"/>
          <w:sz w:val="24"/>
          <w:szCs w:val="24"/>
        </w:rPr>
        <w:t xml:space="preserve"> and connection </w:t>
      </w:r>
      <w:r w:rsidR="004E2597">
        <w:rPr>
          <w:rFonts w:ascii="Times New Roman" w:hAnsi="Times New Roman" w:cs="Times New Roman"/>
          <w:sz w:val="24"/>
          <w:szCs w:val="24"/>
        </w:rPr>
        <w:t>hardware</w:t>
      </w:r>
      <w:r w:rsidR="001F4CE3">
        <w:rPr>
          <w:rFonts w:ascii="Times New Roman" w:hAnsi="Times New Roman" w:cs="Times New Roman"/>
          <w:sz w:val="24"/>
          <w:szCs w:val="24"/>
        </w:rPr>
        <w:t xml:space="preserve"> </w:t>
      </w:r>
      <w:r w:rsidR="001376A8">
        <w:rPr>
          <w:rFonts w:ascii="Times New Roman" w:hAnsi="Times New Roman" w:cs="Times New Roman"/>
          <w:sz w:val="24"/>
          <w:szCs w:val="24"/>
        </w:rPr>
        <w:t>shall meet the requirements of M.08.01.</w:t>
      </w:r>
    </w:p>
    <w:p w:rsidR="001376A8" w:rsidRPr="00863480" w:rsidRDefault="00A03465" w:rsidP="00DF55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376A8">
        <w:rPr>
          <w:rFonts w:ascii="Times New Roman" w:hAnsi="Times New Roman" w:cs="Times New Roman"/>
          <w:sz w:val="24"/>
          <w:szCs w:val="24"/>
        </w:rPr>
        <w:t>Bedding Material shall meet the requirements of M.08.03</w:t>
      </w:r>
      <w:r w:rsidR="00CC0174">
        <w:rPr>
          <w:rFonts w:ascii="Times New Roman" w:hAnsi="Times New Roman" w:cs="Times New Roman"/>
          <w:sz w:val="24"/>
          <w:szCs w:val="24"/>
        </w:rPr>
        <w:t>-1</w:t>
      </w:r>
      <w:r w:rsidR="001376A8">
        <w:rPr>
          <w:rFonts w:ascii="Times New Roman" w:hAnsi="Times New Roman" w:cs="Times New Roman"/>
          <w:sz w:val="24"/>
          <w:szCs w:val="24"/>
        </w:rPr>
        <w:t>.</w:t>
      </w:r>
    </w:p>
    <w:p w:rsidR="00B34C66" w:rsidRPr="00863480" w:rsidRDefault="00A03465" w:rsidP="00DF55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34C66" w:rsidRPr="00863480">
        <w:rPr>
          <w:rFonts w:ascii="Times New Roman" w:hAnsi="Times New Roman" w:cs="Times New Roman"/>
          <w:sz w:val="24"/>
          <w:szCs w:val="24"/>
        </w:rPr>
        <w:t xml:space="preserve">Granular </w:t>
      </w:r>
      <w:r w:rsidR="004A1AFA">
        <w:rPr>
          <w:rFonts w:ascii="Times New Roman" w:hAnsi="Times New Roman" w:cs="Times New Roman"/>
          <w:sz w:val="24"/>
          <w:szCs w:val="24"/>
        </w:rPr>
        <w:t>F</w:t>
      </w:r>
      <w:r w:rsidR="00B34C66" w:rsidRPr="00863480">
        <w:rPr>
          <w:rFonts w:ascii="Times New Roman" w:hAnsi="Times New Roman" w:cs="Times New Roman"/>
          <w:sz w:val="24"/>
          <w:szCs w:val="24"/>
        </w:rPr>
        <w:t>ill</w:t>
      </w:r>
      <w:r w:rsidR="00BF3B46" w:rsidRPr="00863480">
        <w:rPr>
          <w:rFonts w:ascii="Times New Roman" w:hAnsi="Times New Roman" w:cs="Times New Roman"/>
          <w:sz w:val="24"/>
          <w:szCs w:val="24"/>
        </w:rPr>
        <w:t>, if necessary,</w:t>
      </w:r>
      <w:r w:rsidR="00B34C66" w:rsidRPr="00863480">
        <w:rPr>
          <w:rFonts w:ascii="Times New Roman" w:hAnsi="Times New Roman" w:cs="Times New Roman"/>
          <w:sz w:val="24"/>
          <w:szCs w:val="24"/>
        </w:rPr>
        <w:t xml:space="preserve"> shall </w:t>
      </w:r>
      <w:r w:rsidR="008F789C" w:rsidRPr="00863480">
        <w:rPr>
          <w:rFonts w:ascii="Times New Roman" w:hAnsi="Times New Roman" w:cs="Times New Roman"/>
          <w:sz w:val="24"/>
          <w:szCs w:val="24"/>
        </w:rPr>
        <w:t>meet</w:t>
      </w:r>
      <w:r w:rsidR="00B34C66" w:rsidRPr="00863480">
        <w:rPr>
          <w:rFonts w:ascii="Times New Roman" w:hAnsi="Times New Roman" w:cs="Times New Roman"/>
          <w:sz w:val="24"/>
          <w:szCs w:val="24"/>
        </w:rPr>
        <w:t xml:space="preserve"> the requirements of M.02.01.</w:t>
      </w:r>
    </w:p>
    <w:p w:rsidR="00DD4927" w:rsidRPr="00863480" w:rsidRDefault="00A03465" w:rsidP="00DF55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94091" w:rsidRPr="00863480">
        <w:rPr>
          <w:rFonts w:ascii="Times New Roman" w:hAnsi="Times New Roman" w:cs="Times New Roman"/>
          <w:sz w:val="24"/>
          <w:szCs w:val="24"/>
        </w:rPr>
        <w:t xml:space="preserve">Brick </w:t>
      </w:r>
      <w:r w:rsidR="00B34C66" w:rsidRPr="00863480">
        <w:rPr>
          <w:rFonts w:ascii="Times New Roman" w:hAnsi="Times New Roman" w:cs="Times New Roman"/>
          <w:sz w:val="24"/>
          <w:szCs w:val="24"/>
        </w:rPr>
        <w:t xml:space="preserve">Masonry shall </w:t>
      </w:r>
      <w:r w:rsidR="00264FE1">
        <w:rPr>
          <w:rFonts w:ascii="Times New Roman" w:hAnsi="Times New Roman" w:cs="Times New Roman"/>
          <w:sz w:val="24"/>
          <w:szCs w:val="24"/>
        </w:rPr>
        <w:t>meet</w:t>
      </w:r>
      <w:r w:rsidR="00B34C66" w:rsidRPr="00863480">
        <w:rPr>
          <w:rFonts w:ascii="Times New Roman" w:hAnsi="Times New Roman" w:cs="Times New Roman"/>
          <w:sz w:val="24"/>
          <w:szCs w:val="24"/>
        </w:rPr>
        <w:t xml:space="preserve"> the requirements of M.11.0</w:t>
      </w:r>
      <w:r w:rsidR="00D94091" w:rsidRPr="00863480">
        <w:rPr>
          <w:rFonts w:ascii="Times New Roman" w:hAnsi="Times New Roman" w:cs="Times New Roman"/>
          <w:sz w:val="24"/>
          <w:szCs w:val="24"/>
        </w:rPr>
        <w:t xml:space="preserve">3 and Mortar shall </w:t>
      </w:r>
      <w:r w:rsidR="008F789C" w:rsidRPr="00863480">
        <w:rPr>
          <w:rFonts w:ascii="Times New Roman" w:hAnsi="Times New Roman" w:cs="Times New Roman"/>
          <w:sz w:val="24"/>
          <w:szCs w:val="24"/>
        </w:rPr>
        <w:t>meet</w:t>
      </w:r>
      <w:r w:rsidR="00D94091" w:rsidRPr="00863480">
        <w:rPr>
          <w:rFonts w:ascii="Times New Roman" w:hAnsi="Times New Roman" w:cs="Times New Roman"/>
          <w:sz w:val="24"/>
          <w:szCs w:val="24"/>
        </w:rPr>
        <w:t xml:space="preserve"> the requirements of M.11.04.</w:t>
      </w:r>
    </w:p>
    <w:p w:rsidR="00460E83" w:rsidRPr="00863480" w:rsidRDefault="00A03465" w:rsidP="00DF55CF">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F42A2" w:rsidRPr="00863480">
        <w:rPr>
          <w:rFonts w:ascii="Times New Roman" w:hAnsi="Times New Roman" w:cs="Times New Roman"/>
          <w:sz w:val="24"/>
          <w:szCs w:val="24"/>
        </w:rPr>
        <w:t xml:space="preserve">Concrete used for </w:t>
      </w:r>
      <w:r w:rsidR="00B94A14" w:rsidRPr="00863480">
        <w:rPr>
          <w:rFonts w:ascii="Times New Roman" w:hAnsi="Times New Roman" w:cs="Times New Roman"/>
          <w:sz w:val="24"/>
          <w:szCs w:val="24"/>
        </w:rPr>
        <w:t xml:space="preserve">Concrete Pipe Connections </w:t>
      </w:r>
      <w:r w:rsidR="00460E83" w:rsidRPr="00863480">
        <w:rPr>
          <w:rFonts w:ascii="Times New Roman" w:hAnsi="Times New Roman" w:cs="Times New Roman"/>
          <w:sz w:val="24"/>
          <w:szCs w:val="24"/>
        </w:rPr>
        <w:t>shall</w:t>
      </w:r>
      <w:r w:rsidR="00B94A14" w:rsidRPr="00863480">
        <w:rPr>
          <w:rFonts w:ascii="Times New Roman" w:hAnsi="Times New Roman" w:cs="Times New Roman"/>
          <w:sz w:val="24"/>
          <w:szCs w:val="24"/>
        </w:rPr>
        <w:t xml:space="preserve"> be Class “F” Concrete</w:t>
      </w:r>
      <w:r w:rsidR="00460E83" w:rsidRPr="00863480">
        <w:rPr>
          <w:rFonts w:ascii="Times New Roman" w:hAnsi="Times New Roman" w:cs="Times New Roman"/>
          <w:sz w:val="24"/>
          <w:szCs w:val="24"/>
        </w:rPr>
        <w:t xml:space="preserve"> </w:t>
      </w:r>
      <w:r w:rsidR="008F789C" w:rsidRPr="00863480">
        <w:rPr>
          <w:rFonts w:ascii="Times New Roman" w:hAnsi="Times New Roman" w:cs="Times New Roman"/>
          <w:sz w:val="24"/>
          <w:szCs w:val="24"/>
        </w:rPr>
        <w:t>meeting</w:t>
      </w:r>
      <w:r w:rsidR="00460E83" w:rsidRPr="00863480">
        <w:rPr>
          <w:rFonts w:ascii="Times New Roman" w:hAnsi="Times New Roman" w:cs="Times New Roman"/>
          <w:sz w:val="24"/>
          <w:szCs w:val="24"/>
        </w:rPr>
        <w:t xml:space="preserve"> the requirements of </w:t>
      </w:r>
      <w:r w:rsidR="00586072" w:rsidRPr="00863480">
        <w:rPr>
          <w:rFonts w:ascii="Times New Roman" w:hAnsi="Times New Roman" w:cs="Times New Roman"/>
          <w:sz w:val="24"/>
          <w:szCs w:val="24"/>
        </w:rPr>
        <w:t>M.03</w:t>
      </w:r>
      <w:r w:rsidR="00460E83" w:rsidRPr="00863480">
        <w:rPr>
          <w:rFonts w:ascii="Times New Roman" w:hAnsi="Times New Roman" w:cs="Times New Roman"/>
          <w:sz w:val="24"/>
          <w:szCs w:val="24"/>
        </w:rPr>
        <w:t>.</w:t>
      </w:r>
    </w:p>
    <w:p w:rsidR="00091F56" w:rsidRDefault="004E2597" w:rsidP="00DF55C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4C4191" w:rsidRPr="00863480">
        <w:rPr>
          <w:rFonts w:ascii="Times New Roman" w:hAnsi="Times New Roman" w:cs="Times New Roman"/>
          <w:b/>
          <w:sz w:val="24"/>
          <w:szCs w:val="24"/>
        </w:rPr>
        <w:t>6</w:t>
      </w:r>
      <w:r w:rsidR="0068531E">
        <w:rPr>
          <w:rFonts w:ascii="Times New Roman" w:hAnsi="Times New Roman" w:cs="Times New Roman"/>
          <w:b/>
          <w:sz w:val="24"/>
          <w:szCs w:val="24"/>
        </w:rPr>
        <w:t>.86</w:t>
      </w:r>
      <w:r w:rsidR="00C57F2C" w:rsidRPr="00863480">
        <w:rPr>
          <w:rFonts w:ascii="Times New Roman" w:hAnsi="Times New Roman" w:cs="Times New Roman"/>
          <w:b/>
          <w:sz w:val="24"/>
          <w:szCs w:val="24"/>
        </w:rPr>
        <w:t>.03</w:t>
      </w:r>
      <w:r>
        <w:rPr>
          <w:rFonts w:ascii="Times New Roman" w:hAnsi="Times New Roman" w:cs="Times New Roman"/>
          <w:b/>
          <w:sz w:val="24"/>
          <w:szCs w:val="24"/>
        </w:rPr>
        <w:t>—</w:t>
      </w:r>
      <w:r w:rsidR="00B34C66" w:rsidRPr="00863480">
        <w:rPr>
          <w:rFonts w:ascii="Times New Roman" w:hAnsi="Times New Roman" w:cs="Times New Roman"/>
          <w:b/>
          <w:sz w:val="24"/>
          <w:szCs w:val="24"/>
        </w:rPr>
        <w:t>Construction Methods:</w:t>
      </w:r>
    </w:p>
    <w:p w:rsidR="00CA34D5" w:rsidRPr="0031775B" w:rsidRDefault="0089691C" w:rsidP="00DF55CF">
      <w:pPr>
        <w:spacing w:after="0" w:line="240" w:lineRule="auto"/>
        <w:ind w:left="540" w:hanging="450"/>
        <w:rPr>
          <w:rFonts w:ascii="Times New Roman" w:hAnsi="Times New Roman" w:cs="Times New Roman"/>
          <w:sz w:val="24"/>
          <w:szCs w:val="24"/>
        </w:rPr>
      </w:pPr>
      <w:r w:rsidRPr="002E51EB">
        <w:rPr>
          <w:rFonts w:ascii="Times New Roman" w:hAnsi="Times New Roman" w:cs="Times New Roman"/>
          <w:b/>
          <w:sz w:val="24"/>
          <w:szCs w:val="24"/>
        </w:rPr>
        <w:t>(</w:t>
      </w:r>
      <w:r w:rsidR="00091F56" w:rsidRPr="002E51EB">
        <w:rPr>
          <w:rFonts w:ascii="Times New Roman" w:hAnsi="Times New Roman" w:cs="Times New Roman"/>
          <w:b/>
          <w:sz w:val="24"/>
          <w:szCs w:val="24"/>
        </w:rPr>
        <w:t>1</w:t>
      </w:r>
      <w:r w:rsidR="002E51EB" w:rsidRPr="002E51EB">
        <w:rPr>
          <w:rFonts w:ascii="Times New Roman" w:hAnsi="Times New Roman" w:cs="Times New Roman"/>
          <w:b/>
          <w:sz w:val="24"/>
          <w:szCs w:val="24"/>
        </w:rPr>
        <w:t>)</w:t>
      </w:r>
      <w:r w:rsidR="004E2597">
        <w:rPr>
          <w:rFonts w:ascii="Times New Roman" w:hAnsi="Times New Roman" w:cs="Times New Roman"/>
          <w:b/>
          <w:sz w:val="24"/>
          <w:szCs w:val="24"/>
        </w:rPr>
        <w:tab/>
      </w:r>
      <w:r w:rsidR="00091F56" w:rsidRPr="002E51EB">
        <w:rPr>
          <w:rFonts w:ascii="Times New Roman" w:hAnsi="Times New Roman" w:cs="Times New Roman"/>
          <w:b/>
          <w:sz w:val="24"/>
          <w:szCs w:val="24"/>
        </w:rPr>
        <w:t>Drainage Trench Excavation:</w:t>
      </w:r>
      <w:r w:rsidR="00091F56">
        <w:rPr>
          <w:rFonts w:ascii="Times New Roman" w:hAnsi="Times New Roman" w:cs="Times New Roman"/>
          <w:sz w:val="24"/>
          <w:szCs w:val="24"/>
        </w:rPr>
        <w:t xml:space="preserve">  </w:t>
      </w:r>
      <w:r w:rsidR="00A03465">
        <w:rPr>
          <w:rFonts w:ascii="Times New Roman" w:hAnsi="Times New Roman" w:cs="Times New Roman"/>
          <w:sz w:val="24"/>
          <w:szCs w:val="24"/>
        </w:rPr>
        <w:t>Drainage t</w:t>
      </w:r>
      <w:r w:rsidR="00CA34D5" w:rsidRPr="00863480">
        <w:rPr>
          <w:rFonts w:ascii="Times New Roman" w:hAnsi="Times New Roman" w:cs="Times New Roman"/>
          <w:sz w:val="24"/>
          <w:szCs w:val="24"/>
        </w:rPr>
        <w:t>rench excavatio</w:t>
      </w:r>
      <w:r w:rsidR="008A2C54">
        <w:rPr>
          <w:rFonts w:ascii="Times New Roman" w:hAnsi="Times New Roman" w:cs="Times New Roman"/>
          <w:sz w:val="24"/>
          <w:szCs w:val="24"/>
        </w:rPr>
        <w:t>n a</w:t>
      </w:r>
      <w:r w:rsidR="002661FF">
        <w:rPr>
          <w:rFonts w:ascii="Times New Roman" w:hAnsi="Times New Roman" w:cs="Times New Roman"/>
          <w:sz w:val="24"/>
          <w:szCs w:val="24"/>
        </w:rPr>
        <w:t>nd backfilling</w:t>
      </w:r>
      <w:r w:rsidR="00CA34D5" w:rsidRPr="00863480">
        <w:rPr>
          <w:rFonts w:ascii="Times New Roman" w:hAnsi="Times New Roman" w:cs="Times New Roman"/>
          <w:sz w:val="24"/>
          <w:szCs w:val="24"/>
        </w:rPr>
        <w:t xml:space="preserve"> shall be </w:t>
      </w:r>
      <w:r w:rsidR="002661FF">
        <w:rPr>
          <w:rFonts w:ascii="Times New Roman" w:hAnsi="Times New Roman" w:cs="Times New Roman"/>
          <w:sz w:val="24"/>
          <w:szCs w:val="24"/>
        </w:rPr>
        <w:t>performed</w:t>
      </w:r>
      <w:r w:rsidR="002661FF" w:rsidRPr="00863480">
        <w:rPr>
          <w:rFonts w:ascii="Times New Roman" w:hAnsi="Times New Roman" w:cs="Times New Roman"/>
          <w:sz w:val="24"/>
          <w:szCs w:val="24"/>
        </w:rPr>
        <w:t xml:space="preserve"> </w:t>
      </w:r>
      <w:r w:rsidR="00CA34D5" w:rsidRPr="00863480">
        <w:rPr>
          <w:rFonts w:ascii="Times New Roman" w:hAnsi="Times New Roman" w:cs="Times New Roman"/>
          <w:sz w:val="24"/>
          <w:szCs w:val="24"/>
        </w:rPr>
        <w:t xml:space="preserve">in </w:t>
      </w:r>
      <w:r w:rsidR="00A03465">
        <w:rPr>
          <w:rFonts w:ascii="Times New Roman" w:hAnsi="Times New Roman" w:cs="Times New Roman"/>
          <w:sz w:val="24"/>
          <w:szCs w:val="24"/>
        </w:rPr>
        <w:t>accordance</w:t>
      </w:r>
      <w:r w:rsidR="00CA34D5" w:rsidRPr="00863480">
        <w:rPr>
          <w:rFonts w:ascii="Times New Roman" w:hAnsi="Times New Roman" w:cs="Times New Roman"/>
          <w:sz w:val="24"/>
          <w:szCs w:val="24"/>
        </w:rPr>
        <w:t xml:space="preserve"> with </w:t>
      </w:r>
      <w:r w:rsidR="002661FF">
        <w:rPr>
          <w:rFonts w:ascii="Times New Roman" w:hAnsi="Times New Roman" w:cs="Times New Roman"/>
          <w:sz w:val="24"/>
          <w:szCs w:val="24"/>
        </w:rPr>
        <w:t>2</w:t>
      </w:r>
      <w:r w:rsidR="0068531E">
        <w:rPr>
          <w:rFonts w:ascii="Times New Roman" w:hAnsi="Times New Roman" w:cs="Times New Roman"/>
          <w:sz w:val="24"/>
          <w:szCs w:val="24"/>
        </w:rPr>
        <w:t>.86</w:t>
      </w:r>
      <w:r w:rsidR="008A2C54">
        <w:rPr>
          <w:rFonts w:ascii="Times New Roman" w:hAnsi="Times New Roman" w:cs="Times New Roman"/>
          <w:sz w:val="24"/>
          <w:szCs w:val="24"/>
        </w:rPr>
        <w:t>.03</w:t>
      </w:r>
      <w:r w:rsidR="002661FF">
        <w:rPr>
          <w:rFonts w:ascii="Times New Roman" w:hAnsi="Times New Roman" w:cs="Times New Roman"/>
          <w:sz w:val="24"/>
          <w:szCs w:val="24"/>
        </w:rPr>
        <w:t xml:space="preserve"> and </w:t>
      </w:r>
      <w:r w:rsidR="00CA34D5" w:rsidRPr="00863480">
        <w:rPr>
          <w:rFonts w:ascii="Times New Roman" w:hAnsi="Times New Roman" w:cs="Times New Roman"/>
          <w:sz w:val="24"/>
          <w:szCs w:val="24"/>
        </w:rPr>
        <w:t>the requirements of the plans.</w:t>
      </w:r>
    </w:p>
    <w:p w:rsidR="00992BB1" w:rsidRPr="0031775B" w:rsidRDefault="00A03465" w:rsidP="00DF55CF">
      <w:pPr>
        <w:spacing w:after="0" w:line="240" w:lineRule="auto"/>
        <w:ind w:left="540"/>
        <w:rPr>
          <w:rFonts w:ascii="Times New Roman" w:hAnsi="Times New Roman" w:cs="Times New Roman"/>
          <w:sz w:val="24"/>
          <w:szCs w:val="24"/>
        </w:rPr>
      </w:pPr>
      <w:r>
        <w:rPr>
          <w:rFonts w:ascii="Times New Roman" w:hAnsi="Times New Roman" w:cs="Times New Roman"/>
          <w:sz w:val="24"/>
          <w:szCs w:val="24"/>
        </w:rPr>
        <w:t xml:space="preserve">  </w:t>
      </w:r>
      <w:r w:rsidR="00CA34D5" w:rsidRPr="0031775B">
        <w:rPr>
          <w:rFonts w:ascii="Times New Roman" w:hAnsi="Times New Roman" w:cs="Times New Roman"/>
          <w:sz w:val="24"/>
          <w:szCs w:val="24"/>
        </w:rPr>
        <w:t xml:space="preserve">Where </w:t>
      </w:r>
      <w:r>
        <w:rPr>
          <w:rFonts w:ascii="Times New Roman" w:hAnsi="Times New Roman" w:cs="Times New Roman"/>
          <w:sz w:val="24"/>
          <w:szCs w:val="24"/>
        </w:rPr>
        <w:t xml:space="preserve">drainage </w:t>
      </w:r>
      <w:r w:rsidR="00CA34D5" w:rsidRPr="0031775B">
        <w:rPr>
          <w:rFonts w:ascii="Times New Roman" w:hAnsi="Times New Roman" w:cs="Times New Roman"/>
          <w:sz w:val="24"/>
          <w:szCs w:val="24"/>
        </w:rPr>
        <w:t xml:space="preserve">pipe is to be laid below the </w:t>
      </w:r>
      <w:r w:rsidR="007C2483" w:rsidRPr="0031775B">
        <w:rPr>
          <w:rFonts w:ascii="Times New Roman" w:hAnsi="Times New Roman" w:cs="Times New Roman"/>
          <w:sz w:val="24"/>
          <w:szCs w:val="24"/>
        </w:rPr>
        <w:t>surface</w:t>
      </w:r>
      <w:r w:rsidR="00CA34D5" w:rsidRPr="0031775B">
        <w:rPr>
          <w:rFonts w:ascii="Times New Roman" w:hAnsi="Times New Roman" w:cs="Times New Roman"/>
          <w:sz w:val="24"/>
          <w:szCs w:val="24"/>
        </w:rPr>
        <w:t xml:space="preserve">, a </w:t>
      </w:r>
      <w:r>
        <w:rPr>
          <w:rFonts w:ascii="Times New Roman" w:hAnsi="Times New Roman" w:cs="Times New Roman"/>
          <w:sz w:val="24"/>
          <w:szCs w:val="24"/>
        </w:rPr>
        <w:t xml:space="preserve">drainage </w:t>
      </w:r>
      <w:r w:rsidR="00CA34D5" w:rsidRPr="0031775B">
        <w:rPr>
          <w:rFonts w:ascii="Times New Roman" w:hAnsi="Times New Roman" w:cs="Times New Roman"/>
          <w:sz w:val="24"/>
          <w:szCs w:val="24"/>
        </w:rPr>
        <w:t>trench shall be excavated to the required depth, the bottom of which shall be graded to the elevation of the bottom of the bedding material.</w:t>
      </w:r>
    </w:p>
    <w:p w:rsidR="005F6528" w:rsidRDefault="005F6528" w:rsidP="00DF55CF">
      <w:pPr>
        <w:spacing w:after="0" w:line="240" w:lineRule="auto"/>
        <w:ind w:left="540"/>
        <w:rPr>
          <w:rFonts w:ascii="Times New Roman" w:hAnsi="Times New Roman" w:cs="Times New Roman"/>
          <w:sz w:val="24"/>
          <w:szCs w:val="24"/>
        </w:rPr>
      </w:pPr>
      <w:r>
        <w:rPr>
          <w:rFonts w:ascii="Times New Roman" w:hAnsi="Times New Roman" w:cs="Times New Roman"/>
          <w:sz w:val="24"/>
          <w:szCs w:val="24"/>
        </w:rPr>
        <w:t xml:space="preserve">  </w:t>
      </w:r>
      <w:r w:rsidRPr="00863480">
        <w:rPr>
          <w:rFonts w:ascii="Times New Roman" w:hAnsi="Times New Roman" w:cs="Times New Roman"/>
          <w:sz w:val="24"/>
          <w:szCs w:val="24"/>
        </w:rPr>
        <w:t xml:space="preserve">Where </w:t>
      </w:r>
      <w:r>
        <w:rPr>
          <w:rFonts w:ascii="Times New Roman" w:hAnsi="Times New Roman" w:cs="Times New Roman"/>
          <w:sz w:val="24"/>
          <w:szCs w:val="24"/>
        </w:rPr>
        <w:t xml:space="preserve">drainage </w:t>
      </w:r>
      <w:r w:rsidRPr="00863480">
        <w:rPr>
          <w:rFonts w:ascii="Times New Roman" w:hAnsi="Times New Roman" w:cs="Times New Roman"/>
          <w:sz w:val="24"/>
          <w:szCs w:val="24"/>
        </w:rPr>
        <w:t xml:space="preserve">pipe is to be laid in a fill area, the embankment shall be placed and compacted to a minimum elevation 12 inches above the top of the proposed pipe, whereupon the </w:t>
      </w:r>
      <w:r>
        <w:rPr>
          <w:rFonts w:ascii="Times New Roman" w:hAnsi="Times New Roman" w:cs="Times New Roman"/>
          <w:sz w:val="24"/>
          <w:szCs w:val="24"/>
        </w:rPr>
        <w:t xml:space="preserve">drainage </w:t>
      </w:r>
      <w:r w:rsidRPr="00863480">
        <w:rPr>
          <w:rFonts w:ascii="Times New Roman" w:hAnsi="Times New Roman" w:cs="Times New Roman"/>
          <w:sz w:val="24"/>
          <w:szCs w:val="24"/>
        </w:rPr>
        <w:t xml:space="preserve">trench excavation shall be </w:t>
      </w:r>
      <w:r w:rsidR="00A041BE">
        <w:rPr>
          <w:rFonts w:ascii="Times New Roman" w:hAnsi="Times New Roman" w:cs="Times New Roman"/>
          <w:sz w:val="24"/>
          <w:szCs w:val="24"/>
        </w:rPr>
        <w:t>performed</w:t>
      </w:r>
      <w:r w:rsidRPr="00863480">
        <w:rPr>
          <w:rFonts w:ascii="Times New Roman" w:hAnsi="Times New Roman" w:cs="Times New Roman"/>
          <w:sz w:val="24"/>
          <w:szCs w:val="24"/>
        </w:rPr>
        <w:t xml:space="preserve"> and the pipe installed.</w:t>
      </w:r>
    </w:p>
    <w:p w:rsidR="009F74EA" w:rsidRDefault="002E51EB" w:rsidP="00DF55CF">
      <w:pPr>
        <w:spacing w:after="0" w:line="240" w:lineRule="auto"/>
        <w:ind w:left="540" w:hanging="450"/>
        <w:rPr>
          <w:rFonts w:ascii="Times New Roman" w:hAnsi="Times New Roman" w:cs="Times New Roman"/>
          <w:sz w:val="24"/>
          <w:szCs w:val="24"/>
        </w:rPr>
      </w:pPr>
      <w:r w:rsidRPr="002E51EB">
        <w:rPr>
          <w:rFonts w:ascii="Times New Roman" w:hAnsi="Times New Roman" w:cs="Times New Roman"/>
          <w:b/>
          <w:sz w:val="24"/>
          <w:szCs w:val="24"/>
        </w:rPr>
        <w:t>(</w:t>
      </w:r>
      <w:r w:rsidR="00091F56" w:rsidRPr="002E51EB">
        <w:rPr>
          <w:rFonts w:ascii="Times New Roman" w:hAnsi="Times New Roman" w:cs="Times New Roman"/>
          <w:b/>
          <w:sz w:val="24"/>
          <w:szCs w:val="24"/>
        </w:rPr>
        <w:t>2</w:t>
      </w:r>
      <w:r w:rsidRPr="002E51EB">
        <w:rPr>
          <w:rFonts w:ascii="Times New Roman" w:hAnsi="Times New Roman" w:cs="Times New Roman"/>
          <w:b/>
          <w:sz w:val="24"/>
          <w:szCs w:val="24"/>
        </w:rPr>
        <w:t>)</w:t>
      </w:r>
      <w:r w:rsidR="004E2597">
        <w:rPr>
          <w:rFonts w:ascii="Times New Roman" w:hAnsi="Times New Roman" w:cs="Times New Roman"/>
          <w:b/>
          <w:sz w:val="24"/>
          <w:szCs w:val="24"/>
        </w:rPr>
        <w:tab/>
      </w:r>
      <w:r w:rsidR="00091F56" w:rsidRPr="002E51EB">
        <w:rPr>
          <w:rFonts w:ascii="Times New Roman" w:hAnsi="Times New Roman" w:cs="Times New Roman"/>
          <w:b/>
          <w:sz w:val="24"/>
          <w:szCs w:val="24"/>
        </w:rPr>
        <w:t>Rock in Drainage Trench Excavation:</w:t>
      </w:r>
      <w:r w:rsidR="00091F56">
        <w:rPr>
          <w:rFonts w:ascii="Times New Roman" w:hAnsi="Times New Roman" w:cs="Times New Roman"/>
          <w:sz w:val="24"/>
          <w:szCs w:val="24"/>
        </w:rPr>
        <w:t xml:space="preserve">  </w:t>
      </w:r>
      <w:r w:rsidR="009F74EA" w:rsidRPr="00952F83">
        <w:rPr>
          <w:rFonts w:ascii="Times New Roman" w:hAnsi="Times New Roman" w:cs="Times New Roman"/>
          <w:sz w:val="24"/>
          <w:szCs w:val="24"/>
        </w:rPr>
        <w:t>When rock, as defined in 2</w:t>
      </w:r>
      <w:r w:rsidR="0068531E">
        <w:rPr>
          <w:rFonts w:ascii="Times New Roman" w:hAnsi="Times New Roman" w:cs="Times New Roman"/>
          <w:sz w:val="24"/>
          <w:szCs w:val="24"/>
        </w:rPr>
        <w:t>.86</w:t>
      </w:r>
      <w:r w:rsidR="009F74EA" w:rsidRPr="00952F83">
        <w:rPr>
          <w:rFonts w:ascii="Times New Roman" w:hAnsi="Times New Roman" w:cs="Times New Roman"/>
          <w:sz w:val="24"/>
          <w:szCs w:val="24"/>
        </w:rPr>
        <w:t>.01-2, is encountered, work shall be performed in accordance with 2</w:t>
      </w:r>
      <w:r w:rsidR="0068531E">
        <w:rPr>
          <w:rFonts w:ascii="Times New Roman" w:hAnsi="Times New Roman" w:cs="Times New Roman"/>
          <w:sz w:val="24"/>
          <w:szCs w:val="24"/>
        </w:rPr>
        <w:t>.86</w:t>
      </w:r>
      <w:r w:rsidR="009F74EA" w:rsidRPr="00952F83">
        <w:rPr>
          <w:rFonts w:ascii="Times New Roman" w:hAnsi="Times New Roman" w:cs="Times New Roman"/>
          <w:sz w:val="24"/>
          <w:szCs w:val="24"/>
        </w:rPr>
        <w:t>.03</w:t>
      </w:r>
      <w:r w:rsidR="008A2C54">
        <w:rPr>
          <w:rFonts w:ascii="Times New Roman" w:hAnsi="Times New Roman" w:cs="Times New Roman"/>
          <w:sz w:val="24"/>
          <w:szCs w:val="24"/>
        </w:rPr>
        <w:t xml:space="preserve"> </w:t>
      </w:r>
      <w:r w:rsidR="009F74EA" w:rsidRPr="00952F83">
        <w:rPr>
          <w:rFonts w:ascii="Times New Roman" w:hAnsi="Times New Roman" w:cs="Times New Roman"/>
          <w:sz w:val="24"/>
          <w:szCs w:val="24"/>
        </w:rPr>
        <w:t>and the requirements of the plans.</w:t>
      </w:r>
    </w:p>
    <w:p w:rsidR="00DF6F62" w:rsidRDefault="002E51EB" w:rsidP="00DF55CF">
      <w:pPr>
        <w:spacing w:line="240" w:lineRule="auto"/>
        <w:ind w:left="540" w:hanging="450"/>
        <w:rPr>
          <w:rFonts w:ascii="Times New Roman" w:hAnsi="Times New Roman" w:cs="Times New Roman"/>
          <w:sz w:val="24"/>
          <w:szCs w:val="24"/>
        </w:rPr>
      </w:pPr>
      <w:r w:rsidRPr="002E51EB">
        <w:rPr>
          <w:rFonts w:ascii="Times New Roman" w:hAnsi="Times New Roman" w:cs="Times New Roman"/>
          <w:b/>
          <w:sz w:val="24"/>
          <w:szCs w:val="24"/>
        </w:rPr>
        <w:t>(</w:t>
      </w:r>
      <w:r w:rsidR="00091F56" w:rsidRPr="002E51EB">
        <w:rPr>
          <w:rFonts w:ascii="Times New Roman" w:hAnsi="Times New Roman" w:cs="Times New Roman"/>
          <w:b/>
          <w:sz w:val="24"/>
          <w:szCs w:val="24"/>
        </w:rPr>
        <w:t>3</w:t>
      </w:r>
      <w:r w:rsidRPr="002E51EB">
        <w:rPr>
          <w:rFonts w:ascii="Times New Roman" w:hAnsi="Times New Roman" w:cs="Times New Roman"/>
          <w:b/>
          <w:sz w:val="24"/>
          <w:szCs w:val="24"/>
        </w:rPr>
        <w:t>)</w:t>
      </w:r>
      <w:r w:rsidR="004E2597">
        <w:rPr>
          <w:rFonts w:ascii="Times New Roman" w:hAnsi="Times New Roman" w:cs="Times New Roman"/>
          <w:b/>
          <w:sz w:val="24"/>
          <w:szCs w:val="24"/>
        </w:rPr>
        <w:tab/>
      </w:r>
      <w:r w:rsidR="00091F56" w:rsidRPr="002E51EB">
        <w:rPr>
          <w:rFonts w:ascii="Times New Roman" w:hAnsi="Times New Roman" w:cs="Times New Roman"/>
          <w:b/>
          <w:sz w:val="24"/>
          <w:szCs w:val="24"/>
        </w:rPr>
        <w:t>Drainage Pipe Installation:</w:t>
      </w:r>
      <w:r w:rsidR="00A03465">
        <w:rPr>
          <w:rFonts w:ascii="Times New Roman" w:hAnsi="Times New Roman" w:cs="Times New Roman"/>
          <w:sz w:val="24"/>
          <w:szCs w:val="24"/>
        </w:rPr>
        <w:t xml:space="preserve">  </w:t>
      </w:r>
      <w:r w:rsidR="00397CB7" w:rsidRPr="00863480">
        <w:rPr>
          <w:rFonts w:ascii="Times New Roman" w:hAnsi="Times New Roman" w:cs="Times New Roman"/>
          <w:sz w:val="24"/>
          <w:szCs w:val="24"/>
        </w:rPr>
        <w:t>N</w:t>
      </w:r>
      <w:r w:rsidR="00CA34D5" w:rsidRPr="00863480">
        <w:rPr>
          <w:rFonts w:ascii="Times New Roman" w:hAnsi="Times New Roman" w:cs="Times New Roman"/>
          <w:sz w:val="24"/>
          <w:szCs w:val="24"/>
        </w:rPr>
        <w:t xml:space="preserve">ew or re-laid </w:t>
      </w:r>
      <w:r w:rsidR="00A03465">
        <w:rPr>
          <w:rFonts w:ascii="Times New Roman" w:hAnsi="Times New Roman" w:cs="Times New Roman"/>
          <w:sz w:val="24"/>
          <w:szCs w:val="24"/>
        </w:rPr>
        <w:t xml:space="preserve">drainage </w:t>
      </w:r>
      <w:r w:rsidR="00CA34D5" w:rsidRPr="00863480">
        <w:rPr>
          <w:rFonts w:ascii="Times New Roman" w:hAnsi="Times New Roman" w:cs="Times New Roman"/>
          <w:sz w:val="24"/>
          <w:szCs w:val="24"/>
        </w:rPr>
        <w:t>pipe</w:t>
      </w:r>
      <w:r w:rsidR="002E69CA" w:rsidRPr="00863480">
        <w:rPr>
          <w:rFonts w:ascii="Times New Roman" w:hAnsi="Times New Roman" w:cs="Times New Roman"/>
          <w:sz w:val="24"/>
          <w:szCs w:val="24"/>
        </w:rPr>
        <w:t>s</w:t>
      </w:r>
      <w:r w:rsidR="00FC5323" w:rsidRPr="00863480">
        <w:rPr>
          <w:rFonts w:ascii="Times New Roman" w:hAnsi="Times New Roman" w:cs="Times New Roman"/>
          <w:sz w:val="24"/>
          <w:szCs w:val="24"/>
        </w:rPr>
        <w:t xml:space="preserve"> </w:t>
      </w:r>
      <w:r w:rsidR="00CA34D5" w:rsidRPr="00863480">
        <w:rPr>
          <w:rFonts w:ascii="Times New Roman" w:hAnsi="Times New Roman" w:cs="Times New Roman"/>
          <w:sz w:val="24"/>
          <w:szCs w:val="24"/>
        </w:rPr>
        <w:t xml:space="preserve">shall be installed </w:t>
      </w:r>
      <w:r w:rsidR="003A003E">
        <w:rPr>
          <w:rFonts w:ascii="Times New Roman" w:hAnsi="Times New Roman" w:cs="Times New Roman"/>
          <w:sz w:val="24"/>
          <w:szCs w:val="24"/>
        </w:rPr>
        <w:t>on</w:t>
      </w:r>
      <w:r w:rsidR="003A003E" w:rsidRPr="00863480">
        <w:rPr>
          <w:rFonts w:ascii="Times New Roman" w:hAnsi="Times New Roman" w:cs="Times New Roman"/>
          <w:sz w:val="24"/>
          <w:szCs w:val="24"/>
        </w:rPr>
        <w:t xml:space="preserve"> </w:t>
      </w:r>
      <w:r w:rsidR="00471FEC">
        <w:rPr>
          <w:rFonts w:ascii="Times New Roman" w:hAnsi="Times New Roman" w:cs="Times New Roman"/>
          <w:sz w:val="24"/>
          <w:szCs w:val="24"/>
        </w:rPr>
        <w:t xml:space="preserve">4 inches of </w:t>
      </w:r>
      <w:r w:rsidR="00CA34D5" w:rsidRPr="00863480">
        <w:rPr>
          <w:rFonts w:ascii="Times New Roman" w:hAnsi="Times New Roman" w:cs="Times New Roman"/>
          <w:sz w:val="24"/>
          <w:szCs w:val="24"/>
        </w:rPr>
        <w:t>bedding</w:t>
      </w:r>
      <w:r w:rsidR="00240A5D">
        <w:rPr>
          <w:rFonts w:ascii="Times New Roman" w:hAnsi="Times New Roman" w:cs="Times New Roman"/>
          <w:sz w:val="24"/>
          <w:szCs w:val="24"/>
        </w:rPr>
        <w:t xml:space="preserve"> material</w:t>
      </w:r>
      <w:r w:rsidR="00471FEC">
        <w:rPr>
          <w:rFonts w:ascii="Times New Roman" w:hAnsi="Times New Roman" w:cs="Times New Roman"/>
          <w:sz w:val="24"/>
          <w:szCs w:val="24"/>
        </w:rPr>
        <w:t xml:space="preserve"> (12 inches if over rock in ledge formation)</w:t>
      </w:r>
      <w:r w:rsidR="00FC5323" w:rsidRPr="00863480">
        <w:rPr>
          <w:rFonts w:ascii="Times New Roman" w:hAnsi="Times New Roman" w:cs="Times New Roman"/>
          <w:sz w:val="24"/>
          <w:szCs w:val="24"/>
        </w:rPr>
        <w:t>,</w:t>
      </w:r>
      <w:r w:rsidR="00CA34D5" w:rsidRPr="00863480">
        <w:rPr>
          <w:rFonts w:ascii="Times New Roman" w:hAnsi="Times New Roman" w:cs="Times New Roman"/>
          <w:sz w:val="24"/>
          <w:szCs w:val="24"/>
        </w:rPr>
        <w:t xml:space="preserve"> </w:t>
      </w:r>
      <w:r w:rsidR="00433614">
        <w:rPr>
          <w:rFonts w:ascii="Times New Roman" w:hAnsi="Times New Roman" w:cs="Times New Roman"/>
          <w:sz w:val="24"/>
          <w:szCs w:val="24"/>
        </w:rPr>
        <w:t xml:space="preserve">the </w:t>
      </w:r>
      <w:r w:rsidR="00CA34D5" w:rsidRPr="00863480">
        <w:rPr>
          <w:rFonts w:ascii="Times New Roman" w:hAnsi="Times New Roman" w:cs="Times New Roman"/>
          <w:sz w:val="24"/>
          <w:szCs w:val="24"/>
        </w:rPr>
        <w:t>details as shown on the plans</w:t>
      </w:r>
      <w:r w:rsidR="00433614">
        <w:rPr>
          <w:rFonts w:ascii="Times New Roman" w:hAnsi="Times New Roman" w:cs="Times New Roman"/>
          <w:sz w:val="24"/>
          <w:szCs w:val="24"/>
        </w:rPr>
        <w:t>,</w:t>
      </w:r>
      <w:r w:rsidR="00CA34D5" w:rsidRPr="00863480">
        <w:rPr>
          <w:rFonts w:ascii="Times New Roman" w:hAnsi="Times New Roman" w:cs="Times New Roman"/>
          <w:sz w:val="24"/>
          <w:szCs w:val="24"/>
        </w:rPr>
        <w:t xml:space="preserve"> </w:t>
      </w:r>
      <w:r w:rsidR="00A80745" w:rsidRPr="00863480">
        <w:rPr>
          <w:rFonts w:ascii="Times New Roman" w:hAnsi="Times New Roman" w:cs="Times New Roman"/>
          <w:sz w:val="24"/>
          <w:szCs w:val="24"/>
        </w:rPr>
        <w:t xml:space="preserve">or as directed by the </w:t>
      </w:r>
      <w:r w:rsidR="00FC5323" w:rsidRPr="00863480">
        <w:rPr>
          <w:rFonts w:ascii="Times New Roman" w:hAnsi="Times New Roman" w:cs="Times New Roman"/>
          <w:sz w:val="24"/>
          <w:szCs w:val="24"/>
        </w:rPr>
        <w:t>E</w:t>
      </w:r>
      <w:r w:rsidR="00A80745" w:rsidRPr="00863480">
        <w:rPr>
          <w:rFonts w:ascii="Times New Roman" w:hAnsi="Times New Roman" w:cs="Times New Roman"/>
          <w:sz w:val="24"/>
          <w:szCs w:val="24"/>
        </w:rPr>
        <w:t>ngineer</w:t>
      </w:r>
      <w:r w:rsidR="00CA34D5" w:rsidRPr="00863480">
        <w:rPr>
          <w:rFonts w:ascii="Times New Roman" w:hAnsi="Times New Roman" w:cs="Times New Roman"/>
          <w:sz w:val="24"/>
          <w:szCs w:val="24"/>
        </w:rPr>
        <w:t>.</w:t>
      </w:r>
      <w:r w:rsidR="00471FEC">
        <w:rPr>
          <w:rFonts w:ascii="Times New Roman" w:hAnsi="Times New Roman" w:cs="Times New Roman"/>
          <w:sz w:val="24"/>
          <w:szCs w:val="24"/>
        </w:rPr>
        <w:t xml:space="preserve">  </w:t>
      </w:r>
      <w:r w:rsidR="00042834">
        <w:rPr>
          <w:rFonts w:ascii="Times New Roman" w:hAnsi="Times New Roman" w:cs="Times New Roman"/>
          <w:sz w:val="24"/>
          <w:szCs w:val="24"/>
        </w:rPr>
        <w:t xml:space="preserve">Prior to placement of the drainage pipe, in accordance with the plans, bedding material shall be pre-shaped to 10% of the total height </w:t>
      </w:r>
      <w:r w:rsidR="00042834">
        <w:rPr>
          <w:rFonts w:ascii="Times New Roman" w:hAnsi="Times New Roman" w:cs="Times New Roman"/>
          <w:sz w:val="24"/>
          <w:szCs w:val="24"/>
        </w:rPr>
        <w:lastRenderedPageBreak/>
        <w:t>of the pipe in order to keep the pipe in the center of the trench.  Following placement of the drainage pipe, bedding material backfill shall be placed in accordance with the following table:</w:t>
      </w:r>
    </w:p>
    <w:tbl>
      <w:tblPr>
        <w:tblW w:w="6005" w:type="dxa"/>
        <w:jc w:val="center"/>
        <w:tblInd w:w="-137" w:type="dxa"/>
        <w:tblLook w:val="04A0" w:firstRow="1" w:lastRow="0" w:firstColumn="1" w:lastColumn="0" w:noHBand="0" w:noVBand="1"/>
      </w:tblPr>
      <w:tblGrid>
        <w:gridCol w:w="2970"/>
        <w:gridCol w:w="3035"/>
      </w:tblGrid>
      <w:tr w:rsidR="00840B66" w:rsidRPr="00840B66" w:rsidTr="00DF55CF">
        <w:trPr>
          <w:trHeight w:val="900"/>
          <w:jc w:val="center"/>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B66" w:rsidRPr="00020338" w:rsidRDefault="00840B66" w:rsidP="00840B66">
            <w:pPr>
              <w:spacing w:after="0" w:line="240" w:lineRule="auto"/>
              <w:jc w:val="center"/>
              <w:rPr>
                <w:rFonts w:ascii="Times New Roman" w:eastAsia="Times New Roman" w:hAnsi="Times New Roman" w:cs="Times New Roman"/>
                <w:b/>
                <w:bCs/>
                <w:color w:val="000000"/>
                <w:sz w:val="24"/>
                <w:szCs w:val="24"/>
              </w:rPr>
            </w:pPr>
            <w:r w:rsidRPr="00020338">
              <w:rPr>
                <w:rFonts w:ascii="Times New Roman" w:eastAsia="Times New Roman" w:hAnsi="Times New Roman" w:cs="Times New Roman"/>
                <w:b/>
                <w:bCs/>
                <w:color w:val="000000"/>
                <w:sz w:val="24"/>
                <w:szCs w:val="24"/>
              </w:rPr>
              <w:t>Internal Pipe Diameter</w:t>
            </w:r>
          </w:p>
        </w:tc>
        <w:tc>
          <w:tcPr>
            <w:tcW w:w="3035" w:type="dxa"/>
            <w:tcBorders>
              <w:top w:val="single" w:sz="4" w:space="0" w:color="auto"/>
              <w:left w:val="nil"/>
              <w:bottom w:val="single" w:sz="4" w:space="0" w:color="auto"/>
              <w:right w:val="single" w:sz="4" w:space="0" w:color="auto"/>
            </w:tcBorders>
            <w:shd w:val="clear" w:color="auto" w:fill="auto"/>
            <w:vAlign w:val="center"/>
            <w:hideMark/>
          </w:tcPr>
          <w:p w:rsidR="00840B66" w:rsidRPr="00020338" w:rsidRDefault="00840B66" w:rsidP="00BD56CF">
            <w:pPr>
              <w:spacing w:after="0" w:line="240" w:lineRule="auto"/>
              <w:jc w:val="center"/>
              <w:rPr>
                <w:rFonts w:ascii="Times New Roman" w:eastAsia="Times New Roman" w:hAnsi="Times New Roman" w:cs="Times New Roman"/>
                <w:b/>
                <w:bCs/>
                <w:color w:val="000000"/>
                <w:sz w:val="24"/>
                <w:szCs w:val="24"/>
              </w:rPr>
            </w:pPr>
            <w:r w:rsidRPr="00020338">
              <w:rPr>
                <w:rFonts w:ascii="Times New Roman" w:eastAsia="Times New Roman" w:hAnsi="Times New Roman" w:cs="Times New Roman"/>
                <w:b/>
                <w:bCs/>
                <w:color w:val="000000"/>
                <w:sz w:val="24"/>
                <w:szCs w:val="24"/>
              </w:rPr>
              <w:t xml:space="preserve">Required Bedding Material </w:t>
            </w:r>
            <w:r w:rsidR="00BD56CF">
              <w:rPr>
                <w:rFonts w:ascii="Times New Roman" w:eastAsia="Times New Roman" w:hAnsi="Times New Roman" w:cs="Times New Roman"/>
                <w:b/>
                <w:bCs/>
                <w:color w:val="000000"/>
                <w:sz w:val="24"/>
                <w:szCs w:val="24"/>
              </w:rPr>
              <w:t>B</w:t>
            </w:r>
            <w:r w:rsidR="00BD56CF" w:rsidRPr="00020338">
              <w:rPr>
                <w:rFonts w:ascii="Times New Roman" w:eastAsia="Times New Roman" w:hAnsi="Times New Roman" w:cs="Times New Roman"/>
                <w:b/>
                <w:bCs/>
                <w:color w:val="000000"/>
                <w:sz w:val="24"/>
                <w:szCs w:val="24"/>
              </w:rPr>
              <w:t>ackfill</w:t>
            </w:r>
          </w:p>
        </w:tc>
      </w:tr>
      <w:tr w:rsidR="00840B66" w:rsidRPr="00840B66" w:rsidTr="00DF55CF">
        <w:trPr>
          <w:trHeight w:val="675"/>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840B66" w:rsidRPr="00020338" w:rsidRDefault="00840B66" w:rsidP="00840B66">
            <w:pPr>
              <w:spacing w:after="0" w:line="240" w:lineRule="auto"/>
              <w:jc w:val="center"/>
              <w:rPr>
                <w:rFonts w:ascii="Times New Roman" w:eastAsia="Times New Roman" w:hAnsi="Times New Roman" w:cs="Times New Roman"/>
                <w:color w:val="000000"/>
                <w:sz w:val="24"/>
                <w:szCs w:val="24"/>
              </w:rPr>
            </w:pPr>
            <w:r w:rsidRPr="00020338">
              <w:rPr>
                <w:rFonts w:ascii="Times New Roman" w:eastAsia="Times New Roman" w:hAnsi="Times New Roman" w:cs="Times New Roman"/>
                <w:color w:val="000000"/>
                <w:sz w:val="24"/>
                <w:szCs w:val="24"/>
              </w:rPr>
              <w:t>&lt; 48 inches</w:t>
            </w:r>
            <w:r w:rsidRPr="00020338">
              <w:rPr>
                <w:rFonts w:ascii="Times New Roman" w:eastAsia="Times New Roman" w:hAnsi="Times New Roman" w:cs="Times New Roman"/>
                <w:color w:val="000000"/>
                <w:sz w:val="24"/>
                <w:szCs w:val="24"/>
                <w:vertAlign w:val="superscript"/>
              </w:rPr>
              <w:t>*</w:t>
            </w:r>
          </w:p>
        </w:tc>
        <w:tc>
          <w:tcPr>
            <w:tcW w:w="3035" w:type="dxa"/>
            <w:tcBorders>
              <w:top w:val="nil"/>
              <w:left w:val="nil"/>
              <w:bottom w:val="single" w:sz="4" w:space="0" w:color="auto"/>
              <w:right w:val="single" w:sz="4" w:space="0" w:color="auto"/>
            </w:tcBorders>
            <w:shd w:val="clear" w:color="auto" w:fill="auto"/>
            <w:vAlign w:val="center"/>
            <w:hideMark/>
          </w:tcPr>
          <w:p w:rsidR="00840B66" w:rsidRPr="00020338" w:rsidRDefault="00840B66" w:rsidP="00840B66">
            <w:pPr>
              <w:spacing w:after="0" w:line="240" w:lineRule="auto"/>
              <w:jc w:val="center"/>
              <w:rPr>
                <w:rFonts w:ascii="Times New Roman" w:eastAsia="Times New Roman" w:hAnsi="Times New Roman" w:cs="Times New Roman"/>
                <w:color w:val="000000"/>
                <w:sz w:val="24"/>
                <w:szCs w:val="24"/>
              </w:rPr>
            </w:pPr>
            <w:r w:rsidRPr="00020338">
              <w:rPr>
                <w:rFonts w:ascii="Times New Roman" w:eastAsia="Times New Roman" w:hAnsi="Times New Roman" w:cs="Times New Roman"/>
                <w:color w:val="000000"/>
                <w:sz w:val="24"/>
                <w:szCs w:val="24"/>
              </w:rPr>
              <w:t>25% of total height of the pipe</w:t>
            </w:r>
          </w:p>
        </w:tc>
      </w:tr>
      <w:tr w:rsidR="00840B66" w:rsidRPr="00840B66" w:rsidTr="00DF55CF">
        <w:trPr>
          <w:trHeight w:val="675"/>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840B66" w:rsidRPr="00020338" w:rsidRDefault="00840B66" w:rsidP="00840B66">
            <w:pPr>
              <w:spacing w:after="0" w:line="240" w:lineRule="auto"/>
              <w:jc w:val="center"/>
              <w:rPr>
                <w:rFonts w:ascii="Times New Roman" w:eastAsia="Times New Roman" w:hAnsi="Times New Roman" w:cs="Times New Roman"/>
                <w:color w:val="000000"/>
              </w:rPr>
            </w:pPr>
            <w:r w:rsidRPr="00020338">
              <w:rPr>
                <w:rFonts w:ascii="Times New Roman" w:eastAsia="Times New Roman" w:hAnsi="Times New Roman" w:cs="Times New Roman"/>
                <w:color w:val="000000"/>
              </w:rPr>
              <w:t xml:space="preserve">≥ </w:t>
            </w:r>
            <w:r w:rsidRPr="00020338">
              <w:rPr>
                <w:rFonts w:ascii="Times New Roman" w:eastAsia="Times New Roman" w:hAnsi="Times New Roman" w:cs="Times New Roman"/>
                <w:color w:val="000000"/>
                <w:sz w:val="24"/>
                <w:szCs w:val="24"/>
              </w:rPr>
              <w:t>48 inches</w:t>
            </w:r>
            <w:r w:rsidRPr="00020338">
              <w:rPr>
                <w:rFonts w:ascii="Times New Roman" w:eastAsia="Times New Roman" w:hAnsi="Times New Roman" w:cs="Times New Roman"/>
                <w:color w:val="000000"/>
                <w:sz w:val="24"/>
                <w:szCs w:val="24"/>
                <w:vertAlign w:val="superscript"/>
              </w:rPr>
              <w:t>*</w:t>
            </w:r>
          </w:p>
        </w:tc>
        <w:tc>
          <w:tcPr>
            <w:tcW w:w="3035" w:type="dxa"/>
            <w:tcBorders>
              <w:top w:val="nil"/>
              <w:left w:val="nil"/>
              <w:bottom w:val="single" w:sz="4" w:space="0" w:color="auto"/>
              <w:right w:val="single" w:sz="4" w:space="0" w:color="auto"/>
            </w:tcBorders>
            <w:shd w:val="clear" w:color="auto" w:fill="auto"/>
            <w:vAlign w:val="center"/>
            <w:hideMark/>
          </w:tcPr>
          <w:p w:rsidR="00840B66" w:rsidRPr="00020338" w:rsidRDefault="00840B66" w:rsidP="00840B66">
            <w:pPr>
              <w:spacing w:after="0" w:line="240" w:lineRule="auto"/>
              <w:jc w:val="center"/>
              <w:rPr>
                <w:rFonts w:ascii="Times New Roman" w:eastAsia="Times New Roman" w:hAnsi="Times New Roman" w:cs="Times New Roman"/>
                <w:color w:val="000000"/>
                <w:sz w:val="24"/>
                <w:szCs w:val="24"/>
              </w:rPr>
            </w:pPr>
            <w:r w:rsidRPr="00020338">
              <w:rPr>
                <w:rFonts w:ascii="Times New Roman" w:eastAsia="Times New Roman" w:hAnsi="Times New Roman" w:cs="Times New Roman"/>
                <w:color w:val="000000"/>
                <w:sz w:val="24"/>
                <w:szCs w:val="24"/>
              </w:rPr>
              <w:t>12 inches above the top of the pipe</w:t>
            </w:r>
          </w:p>
        </w:tc>
      </w:tr>
      <w:tr w:rsidR="00840B66" w:rsidRPr="00840B66" w:rsidTr="00DF55CF">
        <w:trPr>
          <w:trHeight w:val="602"/>
          <w:jc w:val="center"/>
        </w:trPr>
        <w:tc>
          <w:tcPr>
            <w:tcW w:w="60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F55CF" w:rsidRDefault="00840B66" w:rsidP="00DF55CF">
            <w:pPr>
              <w:spacing w:after="0" w:line="240" w:lineRule="auto"/>
              <w:jc w:val="center"/>
              <w:rPr>
                <w:rFonts w:ascii="Times New Roman" w:eastAsia="Times New Roman" w:hAnsi="Times New Roman" w:cs="Times New Roman"/>
                <w:color w:val="000000"/>
                <w:sz w:val="24"/>
                <w:szCs w:val="24"/>
              </w:rPr>
            </w:pPr>
            <w:r w:rsidRPr="00DF55CF">
              <w:rPr>
                <w:rFonts w:ascii="Times New Roman" w:eastAsia="Times New Roman" w:hAnsi="Times New Roman" w:cs="Times New Roman"/>
                <w:color w:val="000000"/>
                <w:sz w:val="24"/>
                <w:szCs w:val="24"/>
              </w:rPr>
              <w:t>*Includes pipe</w:t>
            </w:r>
            <w:r w:rsidR="00B33BE4" w:rsidRPr="00DF55CF">
              <w:rPr>
                <w:rFonts w:ascii="Times New Roman" w:eastAsia="Times New Roman" w:hAnsi="Times New Roman" w:cs="Times New Roman"/>
                <w:color w:val="000000"/>
                <w:sz w:val="24"/>
                <w:szCs w:val="24"/>
              </w:rPr>
              <w:t xml:space="preserve"> </w:t>
            </w:r>
            <w:r w:rsidRPr="00DF55CF">
              <w:rPr>
                <w:rFonts w:ascii="Times New Roman" w:eastAsia="Times New Roman" w:hAnsi="Times New Roman" w:cs="Times New Roman"/>
                <w:color w:val="000000"/>
                <w:sz w:val="24"/>
                <w:szCs w:val="24"/>
              </w:rPr>
              <w:t>arch of equivalent internal horizontal span</w:t>
            </w:r>
          </w:p>
          <w:p w:rsidR="00840B66" w:rsidRPr="00DF55CF" w:rsidRDefault="00840B66" w:rsidP="00560C79">
            <w:pPr>
              <w:spacing w:after="0" w:line="240" w:lineRule="auto"/>
              <w:jc w:val="center"/>
              <w:rPr>
                <w:rFonts w:ascii="Times New Roman" w:eastAsia="Times New Roman" w:hAnsi="Times New Roman" w:cs="Times New Roman"/>
                <w:color w:val="000000"/>
                <w:sz w:val="24"/>
                <w:szCs w:val="24"/>
              </w:rPr>
            </w:pPr>
            <w:r w:rsidRPr="00DF55CF">
              <w:rPr>
                <w:rFonts w:ascii="Times New Roman" w:eastAsia="Times New Roman" w:hAnsi="Times New Roman" w:cs="Times New Roman"/>
                <w:color w:val="000000"/>
                <w:sz w:val="24"/>
                <w:szCs w:val="24"/>
              </w:rPr>
              <w:t>See Standard Drawing</w:t>
            </w:r>
          </w:p>
        </w:tc>
      </w:tr>
    </w:tbl>
    <w:p w:rsidR="001809BD" w:rsidRPr="00863480" w:rsidRDefault="00020338" w:rsidP="00DF55CF">
      <w:pPr>
        <w:spacing w:before="100" w:beforeAutospacing="1" w:after="0" w:line="240" w:lineRule="auto"/>
        <w:ind w:left="547"/>
        <w:rPr>
          <w:rFonts w:ascii="Times New Roman" w:hAnsi="Times New Roman" w:cs="Times New Roman"/>
          <w:sz w:val="24"/>
          <w:szCs w:val="24"/>
        </w:rPr>
      </w:pPr>
      <w:r>
        <w:rPr>
          <w:rFonts w:ascii="Times New Roman" w:hAnsi="Times New Roman" w:cs="Times New Roman"/>
          <w:sz w:val="24"/>
          <w:szCs w:val="24"/>
        </w:rPr>
        <w:t xml:space="preserve">  </w:t>
      </w:r>
      <w:r w:rsidR="00A01C95" w:rsidRPr="00863480">
        <w:rPr>
          <w:rFonts w:ascii="Times New Roman" w:hAnsi="Times New Roman" w:cs="Times New Roman"/>
          <w:sz w:val="24"/>
          <w:szCs w:val="24"/>
        </w:rPr>
        <w:t>T</w:t>
      </w:r>
      <w:r w:rsidR="001809BD" w:rsidRPr="00863480">
        <w:rPr>
          <w:rFonts w:ascii="Times New Roman" w:hAnsi="Times New Roman" w:cs="Times New Roman"/>
          <w:sz w:val="24"/>
          <w:szCs w:val="24"/>
        </w:rPr>
        <w:t xml:space="preserve">he placement of the </w:t>
      </w:r>
      <w:r w:rsidR="00A03465">
        <w:rPr>
          <w:rFonts w:ascii="Times New Roman" w:hAnsi="Times New Roman" w:cs="Times New Roman"/>
          <w:sz w:val="24"/>
          <w:szCs w:val="24"/>
        </w:rPr>
        <w:t xml:space="preserve">drainage </w:t>
      </w:r>
      <w:r w:rsidR="001809BD" w:rsidRPr="00863480">
        <w:rPr>
          <w:rFonts w:ascii="Times New Roman" w:hAnsi="Times New Roman" w:cs="Times New Roman"/>
          <w:sz w:val="24"/>
          <w:szCs w:val="24"/>
        </w:rPr>
        <w:t>pipe shall start at the downstream end and progress upstream</w:t>
      </w:r>
      <w:r w:rsidR="00A01C95" w:rsidRPr="00863480">
        <w:rPr>
          <w:rFonts w:ascii="Times New Roman" w:hAnsi="Times New Roman" w:cs="Times New Roman"/>
          <w:sz w:val="24"/>
          <w:szCs w:val="24"/>
        </w:rPr>
        <w:t xml:space="preserve"> or as shown on the plans</w:t>
      </w:r>
      <w:r w:rsidR="00DF55CF">
        <w:rPr>
          <w:rFonts w:ascii="Times New Roman" w:hAnsi="Times New Roman" w:cs="Times New Roman"/>
          <w:sz w:val="24"/>
          <w:szCs w:val="24"/>
        </w:rPr>
        <w:t>,</w:t>
      </w:r>
      <w:r w:rsidR="00A01C95" w:rsidRPr="00863480">
        <w:rPr>
          <w:rFonts w:ascii="Times New Roman" w:hAnsi="Times New Roman" w:cs="Times New Roman"/>
          <w:sz w:val="24"/>
          <w:szCs w:val="24"/>
        </w:rPr>
        <w:t xml:space="preserve"> or as directed by the </w:t>
      </w:r>
      <w:r w:rsidR="007D638D" w:rsidRPr="00863480">
        <w:rPr>
          <w:rFonts w:ascii="Times New Roman" w:hAnsi="Times New Roman" w:cs="Times New Roman"/>
          <w:sz w:val="24"/>
          <w:szCs w:val="24"/>
        </w:rPr>
        <w:t>E</w:t>
      </w:r>
      <w:r w:rsidR="00A01C95" w:rsidRPr="00863480">
        <w:rPr>
          <w:rFonts w:ascii="Times New Roman" w:hAnsi="Times New Roman" w:cs="Times New Roman"/>
          <w:sz w:val="24"/>
          <w:szCs w:val="24"/>
        </w:rPr>
        <w:t>ngineer</w:t>
      </w:r>
      <w:r w:rsidR="001809BD" w:rsidRPr="00863480">
        <w:rPr>
          <w:rFonts w:ascii="Times New Roman" w:hAnsi="Times New Roman" w:cs="Times New Roman"/>
          <w:sz w:val="24"/>
          <w:szCs w:val="24"/>
        </w:rPr>
        <w:t xml:space="preserve">. </w:t>
      </w:r>
      <w:r w:rsidR="00A03465">
        <w:rPr>
          <w:rFonts w:ascii="Times New Roman" w:hAnsi="Times New Roman" w:cs="Times New Roman"/>
          <w:sz w:val="24"/>
          <w:szCs w:val="24"/>
        </w:rPr>
        <w:t xml:space="preserve"> </w:t>
      </w:r>
      <w:r w:rsidR="001809BD" w:rsidRPr="00863480">
        <w:rPr>
          <w:rFonts w:ascii="Times New Roman" w:hAnsi="Times New Roman" w:cs="Times New Roman"/>
          <w:sz w:val="24"/>
          <w:szCs w:val="24"/>
        </w:rPr>
        <w:t xml:space="preserve">All </w:t>
      </w:r>
      <w:r w:rsidR="00A03465">
        <w:rPr>
          <w:rFonts w:ascii="Times New Roman" w:hAnsi="Times New Roman" w:cs="Times New Roman"/>
          <w:sz w:val="24"/>
          <w:szCs w:val="24"/>
        </w:rPr>
        <w:t xml:space="preserve">drainage </w:t>
      </w:r>
      <w:r w:rsidR="001809BD" w:rsidRPr="00863480">
        <w:rPr>
          <w:rFonts w:ascii="Times New Roman" w:hAnsi="Times New Roman" w:cs="Times New Roman"/>
          <w:sz w:val="24"/>
          <w:szCs w:val="24"/>
        </w:rPr>
        <w:t xml:space="preserve">pipes shall be carefully laid </w:t>
      </w:r>
      <w:r w:rsidR="00777000">
        <w:rPr>
          <w:rFonts w:ascii="Times New Roman" w:hAnsi="Times New Roman" w:cs="Times New Roman"/>
          <w:sz w:val="24"/>
          <w:szCs w:val="24"/>
        </w:rPr>
        <w:t xml:space="preserve">in the center of the drainage trench, </w:t>
      </w:r>
      <w:r w:rsidR="001809BD" w:rsidRPr="00863480">
        <w:rPr>
          <w:rFonts w:ascii="Times New Roman" w:hAnsi="Times New Roman" w:cs="Times New Roman"/>
          <w:sz w:val="24"/>
          <w:szCs w:val="24"/>
        </w:rPr>
        <w:t>true to the lines and grades given</w:t>
      </w:r>
      <w:r w:rsidR="00A01C95" w:rsidRPr="00863480">
        <w:rPr>
          <w:rFonts w:ascii="Times New Roman" w:hAnsi="Times New Roman" w:cs="Times New Roman"/>
          <w:sz w:val="24"/>
          <w:szCs w:val="24"/>
        </w:rPr>
        <w:t>.</w:t>
      </w:r>
      <w:r w:rsidR="001809BD" w:rsidRPr="00863480">
        <w:rPr>
          <w:rFonts w:ascii="Times New Roman" w:hAnsi="Times New Roman" w:cs="Times New Roman"/>
          <w:sz w:val="24"/>
          <w:szCs w:val="24"/>
        </w:rPr>
        <w:t xml:space="preserve"> </w:t>
      </w:r>
      <w:r w:rsidR="00A03465">
        <w:rPr>
          <w:rFonts w:ascii="Times New Roman" w:hAnsi="Times New Roman" w:cs="Times New Roman"/>
          <w:sz w:val="24"/>
          <w:szCs w:val="24"/>
        </w:rPr>
        <w:t xml:space="preserve"> </w:t>
      </w:r>
      <w:r w:rsidR="00A01C95" w:rsidRPr="00863480">
        <w:rPr>
          <w:rFonts w:ascii="Times New Roman" w:hAnsi="Times New Roman" w:cs="Times New Roman"/>
          <w:sz w:val="24"/>
          <w:szCs w:val="24"/>
        </w:rPr>
        <w:t>B</w:t>
      </w:r>
      <w:r w:rsidR="001809BD" w:rsidRPr="00863480">
        <w:rPr>
          <w:rFonts w:ascii="Times New Roman" w:hAnsi="Times New Roman" w:cs="Times New Roman"/>
          <w:sz w:val="24"/>
          <w:szCs w:val="24"/>
        </w:rPr>
        <w:t>ell ends shall face upgrade and all joints shall be tight.</w:t>
      </w:r>
    </w:p>
    <w:p w:rsidR="001809BD" w:rsidRPr="00863480" w:rsidRDefault="00A03465" w:rsidP="00DF55CF">
      <w:pPr>
        <w:spacing w:after="0" w:line="240" w:lineRule="auto"/>
        <w:ind w:left="540"/>
        <w:rPr>
          <w:rFonts w:ascii="Times New Roman" w:hAnsi="Times New Roman" w:cs="Times New Roman"/>
          <w:sz w:val="24"/>
          <w:szCs w:val="24"/>
        </w:rPr>
      </w:pPr>
      <w:r>
        <w:rPr>
          <w:rFonts w:ascii="Times New Roman" w:hAnsi="Times New Roman" w:cs="Times New Roman"/>
          <w:sz w:val="24"/>
          <w:szCs w:val="24"/>
        </w:rPr>
        <w:t xml:space="preserve">  </w:t>
      </w:r>
      <w:r w:rsidR="001809BD" w:rsidRPr="00863480">
        <w:rPr>
          <w:rFonts w:ascii="Times New Roman" w:hAnsi="Times New Roman" w:cs="Times New Roman"/>
          <w:sz w:val="24"/>
          <w:szCs w:val="24"/>
        </w:rPr>
        <w:t xml:space="preserve">Joints in concrete </w:t>
      </w:r>
      <w:r w:rsidR="005704C2" w:rsidRPr="00863480">
        <w:rPr>
          <w:rFonts w:ascii="Times New Roman" w:hAnsi="Times New Roman" w:cs="Times New Roman"/>
          <w:sz w:val="24"/>
          <w:szCs w:val="24"/>
        </w:rPr>
        <w:t xml:space="preserve">pipe </w:t>
      </w:r>
      <w:r w:rsidR="001809BD" w:rsidRPr="00863480">
        <w:rPr>
          <w:rFonts w:ascii="Times New Roman" w:hAnsi="Times New Roman" w:cs="Times New Roman"/>
          <w:sz w:val="24"/>
          <w:szCs w:val="24"/>
        </w:rPr>
        <w:t xml:space="preserve">shall be sealed with </w:t>
      </w:r>
      <w:r w:rsidR="005704C2" w:rsidRPr="00863480">
        <w:rPr>
          <w:rFonts w:ascii="Times New Roman" w:hAnsi="Times New Roman" w:cs="Times New Roman"/>
          <w:sz w:val="24"/>
          <w:szCs w:val="24"/>
        </w:rPr>
        <w:t>cold</w:t>
      </w:r>
      <w:r w:rsidR="001809BD" w:rsidRPr="00863480">
        <w:rPr>
          <w:rFonts w:ascii="Times New Roman" w:hAnsi="Times New Roman" w:cs="Times New Roman"/>
          <w:sz w:val="24"/>
          <w:szCs w:val="24"/>
        </w:rPr>
        <w:t>-applied bituminous sealer, preformed plastic gaskets or flexible, watertight, rubber-type gaskets.</w:t>
      </w:r>
      <w:r w:rsidR="00DF55CF">
        <w:rPr>
          <w:rFonts w:ascii="Times New Roman" w:hAnsi="Times New Roman" w:cs="Times New Roman"/>
          <w:sz w:val="24"/>
          <w:szCs w:val="24"/>
        </w:rPr>
        <w:t xml:space="preserve"> </w:t>
      </w:r>
      <w:r w:rsidR="001809BD" w:rsidRPr="00863480">
        <w:rPr>
          <w:rFonts w:ascii="Times New Roman" w:hAnsi="Times New Roman" w:cs="Times New Roman"/>
          <w:sz w:val="24"/>
          <w:szCs w:val="24"/>
        </w:rPr>
        <w:t xml:space="preserve"> Portland cement mortar shall not be used for sealing pipe joints except </w:t>
      </w:r>
      <w:r w:rsidR="00DF55CF">
        <w:rPr>
          <w:rFonts w:ascii="Times New Roman" w:hAnsi="Times New Roman" w:cs="Times New Roman"/>
          <w:sz w:val="24"/>
          <w:szCs w:val="24"/>
        </w:rPr>
        <w:t>with</w:t>
      </w:r>
      <w:r w:rsidR="001809BD" w:rsidRPr="00863480">
        <w:rPr>
          <w:rFonts w:ascii="Times New Roman" w:hAnsi="Times New Roman" w:cs="Times New Roman"/>
          <w:sz w:val="24"/>
          <w:szCs w:val="24"/>
        </w:rPr>
        <w:t xml:space="preserve"> permission of the Engineer.</w:t>
      </w:r>
    </w:p>
    <w:p w:rsidR="001809BD" w:rsidRPr="00863480" w:rsidRDefault="00A03465" w:rsidP="00DF55CF">
      <w:pPr>
        <w:spacing w:after="0" w:line="240" w:lineRule="auto"/>
        <w:ind w:left="540"/>
        <w:rPr>
          <w:rFonts w:ascii="Times New Roman" w:hAnsi="Times New Roman" w:cs="Times New Roman"/>
          <w:sz w:val="24"/>
          <w:szCs w:val="24"/>
        </w:rPr>
      </w:pPr>
      <w:r>
        <w:rPr>
          <w:rFonts w:ascii="Times New Roman" w:hAnsi="Times New Roman" w:cs="Times New Roman"/>
          <w:sz w:val="24"/>
          <w:szCs w:val="24"/>
        </w:rPr>
        <w:t xml:space="preserve">  </w:t>
      </w:r>
      <w:r w:rsidR="001809BD" w:rsidRPr="00863480">
        <w:rPr>
          <w:rFonts w:ascii="Times New Roman" w:hAnsi="Times New Roman" w:cs="Times New Roman"/>
          <w:sz w:val="24"/>
          <w:szCs w:val="24"/>
        </w:rPr>
        <w:t xml:space="preserve">When cold-applied bituminous sealer is used, the bell and spigot ends shall be wiped clean and dry before applying the bituminous sealer to the pipe ends. </w:t>
      </w:r>
      <w:r>
        <w:rPr>
          <w:rFonts w:ascii="Times New Roman" w:hAnsi="Times New Roman" w:cs="Times New Roman"/>
          <w:sz w:val="24"/>
          <w:szCs w:val="24"/>
        </w:rPr>
        <w:t xml:space="preserve"> </w:t>
      </w:r>
      <w:r w:rsidR="001809BD" w:rsidRPr="00863480">
        <w:rPr>
          <w:rFonts w:ascii="Times New Roman" w:hAnsi="Times New Roman" w:cs="Times New Roman"/>
          <w:sz w:val="24"/>
          <w:szCs w:val="24"/>
        </w:rPr>
        <w:t xml:space="preserve">Before the </w:t>
      </w:r>
      <w:r>
        <w:rPr>
          <w:rFonts w:ascii="Times New Roman" w:hAnsi="Times New Roman" w:cs="Times New Roman"/>
          <w:sz w:val="24"/>
          <w:szCs w:val="24"/>
        </w:rPr>
        <w:t xml:space="preserve">drainage </w:t>
      </w:r>
      <w:r w:rsidR="001809BD" w:rsidRPr="00863480">
        <w:rPr>
          <w:rFonts w:ascii="Times New Roman" w:hAnsi="Times New Roman" w:cs="Times New Roman"/>
          <w:sz w:val="24"/>
          <w:szCs w:val="24"/>
        </w:rPr>
        <w:t>pipes are placed in contact with each other, the spigot or tongue end shall be completely covered with bituminous sealer; then the pipe shall be laid to line and grade so the inside surface of all abutting pipes are flush.</w:t>
      </w:r>
      <w:r w:rsidR="00E81099" w:rsidRPr="00863480">
        <w:rPr>
          <w:rFonts w:ascii="Times New Roman" w:hAnsi="Times New Roman" w:cs="Times New Roman"/>
          <w:sz w:val="24"/>
          <w:szCs w:val="24"/>
        </w:rPr>
        <w:t xml:space="preserve"> </w:t>
      </w:r>
      <w:r>
        <w:rPr>
          <w:rFonts w:ascii="Times New Roman" w:hAnsi="Times New Roman" w:cs="Times New Roman"/>
          <w:sz w:val="24"/>
          <w:szCs w:val="24"/>
        </w:rPr>
        <w:t xml:space="preserve"> </w:t>
      </w:r>
      <w:r w:rsidR="00A01C95" w:rsidRPr="00863480">
        <w:rPr>
          <w:rFonts w:ascii="Times New Roman" w:hAnsi="Times New Roman" w:cs="Times New Roman"/>
          <w:sz w:val="24"/>
          <w:szCs w:val="24"/>
        </w:rPr>
        <w:t>Additional bituminous sealer shall be applied to the joint after the connection has been made to ensure a water tight connection</w:t>
      </w:r>
      <w:r w:rsidR="001809BD" w:rsidRPr="00863480">
        <w:rPr>
          <w:rFonts w:ascii="Times New Roman" w:hAnsi="Times New Roman" w:cs="Times New Roman"/>
          <w:sz w:val="24"/>
          <w:szCs w:val="24"/>
        </w:rPr>
        <w:t>.</w:t>
      </w:r>
    </w:p>
    <w:p w:rsidR="00460E83" w:rsidRPr="00863480" w:rsidRDefault="00A03465" w:rsidP="00DF55CF">
      <w:pPr>
        <w:spacing w:after="0" w:line="240" w:lineRule="auto"/>
        <w:ind w:left="540"/>
        <w:rPr>
          <w:rFonts w:ascii="Times New Roman" w:hAnsi="Times New Roman" w:cs="Times New Roman"/>
          <w:sz w:val="24"/>
          <w:szCs w:val="24"/>
        </w:rPr>
      </w:pPr>
      <w:r>
        <w:rPr>
          <w:rFonts w:ascii="Times New Roman" w:hAnsi="Times New Roman" w:cs="Times New Roman"/>
          <w:sz w:val="24"/>
          <w:szCs w:val="24"/>
        </w:rPr>
        <w:t xml:space="preserve">  </w:t>
      </w:r>
      <w:r w:rsidR="00460E83" w:rsidRPr="00863480">
        <w:rPr>
          <w:rFonts w:ascii="Times New Roman" w:hAnsi="Times New Roman" w:cs="Times New Roman"/>
          <w:sz w:val="24"/>
          <w:szCs w:val="24"/>
        </w:rPr>
        <w:t xml:space="preserve">Where the end of an existing </w:t>
      </w:r>
      <w:r>
        <w:rPr>
          <w:rFonts w:ascii="Times New Roman" w:hAnsi="Times New Roman" w:cs="Times New Roman"/>
          <w:sz w:val="24"/>
          <w:szCs w:val="24"/>
        </w:rPr>
        <w:t xml:space="preserve">drainage </w:t>
      </w:r>
      <w:r w:rsidR="00460E83" w:rsidRPr="00863480">
        <w:rPr>
          <w:rFonts w:ascii="Times New Roman" w:hAnsi="Times New Roman" w:cs="Times New Roman"/>
          <w:sz w:val="24"/>
          <w:szCs w:val="24"/>
        </w:rPr>
        <w:t xml:space="preserve">pipe is not compatible with the end of a proposed concrete pipe, the Contractor shall align the inner diameters of the pipes being connected, butt the pipe ends together, and construct a cast-in-place concrete </w:t>
      </w:r>
      <w:r w:rsidR="00570C76">
        <w:rPr>
          <w:rFonts w:ascii="Times New Roman" w:hAnsi="Times New Roman" w:cs="Times New Roman"/>
          <w:sz w:val="24"/>
          <w:szCs w:val="24"/>
        </w:rPr>
        <w:t>pipe connection</w:t>
      </w:r>
      <w:r w:rsidR="00333D53">
        <w:rPr>
          <w:rFonts w:ascii="Times New Roman" w:hAnsi="Times New Roman" w:cs="Times New Roman"/>
          <w:sz w:val="24"/>
          <w:szCs w:val="24"/>
        </w:rPr>
        <w:t>,</w:t>
      </w:r>
      <w:r w:rsidR="00570C76" w:rsidRPr="00863480">
        <w:rPr>
          <w:rFonts w:ascii="Times New Roman" w:hAnsi="Times New Roman" w:cs="Times New Roman"/>
          <w:sz w:val="24"/>
          <w:szCs w:val="24"/>
        </w:rPr>
        <w:t xml:space="preserve"> </w:t>
      </w:r>
      <w:r w:rsidR="00460E83" w:rsidRPr="00863480">
        <w:rPr>
          <w:rFonts w:ascii="Times New Roman" w:hAnsi="Times New Roman" w:cs="Times New Roman"/>
          <w:sz w:val="24"/>
          <w:szCs w:val="24"/>
        </w:rPr>
        <w:t xml:space="preserve">as shown in the </w:t>
      </w:r>
      <w:r w:rsidR="00336C76" w:rsidRPr="00863480">
        <w:rPr>
          <w:rFonts w:ascii="Times New Roman" w:hAnsi="Times New Roman" w:cs="Times New Roman"/>
          <w:sz w:val="24"/>
          <w:szCs w:val="24"/>
        </w:rPr>
        <w:t>plans</w:t>
      </w:r>
      <w:r w:rsidR="007F339D" w:rsidRPr="00863480">
        <w:rPr>
          <w:rFonts w:ascii="Times New Roman" w:hAnsi="Times New Roman" w:cs="Times New Roman"/>
          <w:sz w:val="24"/>
          <w:szCs w:val="24"/>
        </w:rPr>
        <w:t xml:space="preserve">. </w:t>
      </w:r>
      <w:r w:rsidR="00333D53">
        <w:rPr>
          <w:rFonts w:ascii="Times New Roman" w:hAnsi="Times New Roman" w:cs="Times New Roman"/>
          <w:sz w:val="24"/>
          <w:szCs w:val="24"/>
        </w:rPr>
        <w:t xml:space="preserve"> </w:t>
      </w:r>
      <w:r w:rsidR="007F339D" w:rsidRPr="00863480">
        <w:rPr>
          <w:rFonts w:ascii="Times New Roman" w:hAnsi="Times New Roman" w:cs="Times New Roman"/>
          <w:sz w:val="24"/>
          <w:szCs w:val="24"/>
        </w:rPr>
        <w:t xml:space="preserve">Incompatible bell/spigot </w:t>
      </w:r>
      <w:r w:rsidR="00460E83" w:rsidRPr="00863480">
        <w:rPr>
          <w:rFonts w:ascii="Times New Roman" w:hAnsi="Times New Roman" w:cs="Times New Roman"/>
          <w:sz w:val="24"/>
          <w:szCs w:val="24"/>
        </w:rPr>
        <w:t xml:space="preserve">or tongue/groove ends shall be cut off as required to ensure the interior </w:t>
      </w:r>
      <w:r>
        <w:rPr>
          <w:rFonts w:ascii="Times New Roman" w:hAnsi="Times New Roman" w:cs="Times New Roman"/>
          <w:sz w:val="24"/>
          <w:szCs w:val="24"/>
        </w:rPr>
        <w:t xml:space="preserve">drainage </w:t>
      </w:r>
      <w:r w:rsidR="00460E83" w:rsidRPr="00863480">
        <w:rPr>
          <w:rFonts w:ascii="Times New Roman" w:hAnsi="Times New Roman" w:cs="Times New Roman"/>
          <w:sz w:val="24"/>
          <w:szCs w:val="24"/>
        </w:rPr>
        <w:t xml:space="preserve">pipe walls are aligned </w:t>
      </w:r>
      <w:r w:rsidR="006F473F">
        <w:rPr>
          <w:rFonts w:ascii="Times New Roman" w:hAnsi="Times New Roman" w:cs="Times New Roman"/>
          <w:sz w:val="24"/>
          <w:szCs w:val="24"/>
        </w:rPr>
        <w:t>to</w:t>
      </w:r>
      <w:r w:rsidR="006F473F" w:rsidRPr="00863480">
        <w:rPr>
          <w:rFonts w:ascii="Times New Roman" w:hAnsi="Times New Roman" w:cs="Times New Roman"/>
          <w:sz w:val="24"/>
          <w:szCs w:val="24"/>
        </w:rPr>
        <w:t xml:space="preserve"> </w:t>
      </w:r>
      <w:r w:rsidR="00460E83" w:rsidRPr="00863480">
        <w:rPr>
          <w:rFonts w:ascii="Times New Roman" w:hAnsi="Times New Roman" w:cs="Times New Roman"/>
          <w:sz w:val="24"/>
          <w:szCs w:val="24"/>
        </w:rPr>
        <w:t>provide a smooth transition between the pipes.</w:t>
      </w:r>
    </w:p>
    <w:p w:rsidR="001809BD" w:rsidRPr="00863480" w:rsidRDefault="00A03465" w:rsidP="00DF55CF">
      <w:pPr>
        <w:spacing w:after="0" w:line="240" w:lineRule="auto"/>
        <w:ind w:left="540"/>
        <w:rPr>
          <w:rFonts w:ascii="Times New Roman" w:hAnsi="Times New Roman" w:cs="Times New Roman"/>
          <w:sz w:val="24"/>
          <w:szCs w:val="24"/>
        </w:rPr>
      </w:pPr>
      <w:r>
        <w:rPr>
          <w:rFonts w:ascii="Times New Roman" w:hAnsi="Times New Roman" w:cs="Times New Roman"/>
          <w:sz w:val="24"/>
          <w:szCs w:val="24"/>
        </w:rPr>
        <w:t xml:space="preserve">  </w:t>
      </w:r>
      <w:r w:rsidR="001809BD" w:rsidRPr="00863480">
        <w:rPr>
          <w:rFonts w:ascii="Times New Roman" w:hAnsi="Times New Roman" w:cs="Times New Roman"/>
          <w:sz w:val="24"/>
          <w:szCs w:val="24"/>
        </w:rPr>
        <w:t>Metal pipe and pipe</w:t>
      </w:r>
      <w:r w:rsidR="00B33BE4">
        <w:rPr>
          <w:rFonts w:ascii="Times New Roman" w:hAnsi="Times New Roman" w:cs="Times New Roman"/>
          <w:sz w:val="24"/>
          <w:szCs w:val="24"/>
        </w:rPr>
        <w:t xml:space="preserve"> </w:t>
      </w:r>
      <w:r w:rsidR="001809BD" w:rsidRPr="00863480">
        <w:rPr>
          <w:rFonts w:ascii="Times New Roman" w:hAnsi="Times New Roman" w:cs="Times New Roman"/>
          <w:sz w:val="24"/>
          <w:szCs w:val="24"/>
        </w:rPr>
        <w:t>arches shall be carefully joined and firmly clamped together by approved connecting bands, which shall be properly bolted in place before any backfill is placed.</w:t>
      </w:r>
    </w:p>
    <w:p w:rsidR="001809BD" w:rsidRDefault="00D328DE" w:rsidP="00DF55CF">
      <w:pPr>
        <w:spacing w:after="0" w:line="240" w:lineRule="auto"/>
        <w:ind w:left="540"/>
        <w:rPr>
          <w:rFonts w:ascii="Times New Roman" w:hAnsi="Times New Roman" w:cs="Times New Roman"/>
          <w:spacing w:val="-3"/>
          <w:sz w:val="24"/>
        </w:rPr>
      </w:pPr>
      <w:r>
        <w:rPr>
          <w:rFonts w:ascii="Times New Roman" w:hAnsi="Times New Roman" w:cs="Times New Roman"/>
          <w:sz w:val="24"/>
          <w:szCs w:val="24"/>
        </w:rPr>
        <w:t xml:space="preserve">  N</w:t>
      </w:r>
      <w:r w:rsidR="00593845" w:rsidRPr="00863480">
        <w:rPr>
          <w:rFonts w:ascii="Times New Roman" w:hAnsi="Times New Roman" w:cs="Times New Roman"/>
          <w:sz w:val="24"/>
          <w:szCs w:val="24"/>
        </w:rPr>
        <w:t xml:space="preserve">ewly installed </w:t>
      </w:r>
      <w:r w:rsidR="00A03465">
        <w:rPr>
          <w:rFonts w:ascii="Times New Roman" w:hAnsi="Times New Roman" w:cs="Times New Roman"/>
          <w:sz w:val="24"/>
          <w:szCs w:val="24"/>
        </w:rPr>
        <w:t xml:space="preserve">drainage </w:t>
      </w:r>
      <w:r w:rsidR="001809BD" w:rsidRPr="00863480">
        <w:rPr>
          <w:rFonts w:ascii="Times New Roman" w:hAnsi="Times New Roman" w:cs="Times New Roman"/>
          <w:sz w:val="24"/>
          <w:szCs w:val="24"/>
        </w:rPr>
        <w:t xml:space="preserve">pipe which is not in true alignment, or which shows any settlement or distortion, shall be reinstalled </w:t>
      </w:r>
      <w:r>
        <w:rPr>
          <w:rFonts w:ascii="Times New Roman" w:hAnsi="Times New Roman" w:cs="Times New Roman"/>
          <w:sz w:val="24"/>
          <w:szCs w:val="24"/>
        </w:rPr>
        <w:t>in accordance with 1.05.03</w:t>
      </w:r>
      <w:r w:rsidR="001809BD" w:rsidRPr="00863480">
        <w:rPr>
          <w:rFonts w:ascii="Times New Roman" w:hAnsi="Times New Roman" w:cs="Times New Roman"/>
          <w:sz w:val="24"/>
          <w:szCs w:val="24"/>
        </w:rPr>
        <w:t>.</w:t>
      </w:r>
    </w:p>
    <w:p w:rsidR="00A328DC" w:rsidRPr="00BD56CF" w:rsidRDefault="00811707" w:rsidP="00DF55CF">
      <w:pPr>
        <w:spacing w:after="0" w:line="240" w:lineRule="auto"/>
        <w:ind w:left="540"/>
        <w:rPr>
          <w:rFonts w:ascii="Times New Roman" w:hAnsi="Times New Roman" w:cs="Times New Roman"/>
          <w:sz w:val="24"/>
        </w:rPr>
      </w:pPr>
      <w:r w:rsidRPr="00BD56CF">
        <w:rPr>
          <w:rFonts w:ascii="Times New Roman" w:hAnsi="Times New Roman" w:cs="Times New Roman"/>
          <w:spacing w:val="-3"/>
          <w:sz w:val="24"/>
        </w:rPr>
        <w:t xml:space="preserve">  </w:t>
      </w:r>
      <w:r w:rsidRPr="00BD56CF">
        <w:rPr>
          <w:rFonts w:ascii="Times New Roman" w:hAnsi="Times New Roman" w:cs="Times New Roman"/>
          <w:sz w:val="24"/>
        </w:rPr>
        <w:t>When drainage pipe outside of proposed drainage trench limits is to be removed, it shall be removed to the limits s</w:t>
      </w:r>
      <w:r w:rsidR="00333D53">
        <w:rPr>
          <w:rFonts w:ascii="Times New Roman" w:hAnsi="Times New Roman" w:cs="Times New Roman"/>
          <w:sz w:val="24"/>
        </w:rPr>
        <w:t>hown</w:t>
      </w:r>
      <w:r w:rsidRPr="00BD56CF">
        <w:rPr>
          <w:rFonts w:ascii="Times New Roman" w:hAnsi="Times New Roman" w:cs="Times New Roman"/>
          <w:sz w:val="24"/>
        </w:rPr>
        <w:t xml:space="preserve"> on the plans and all remaining pipes shall be plugged with cement masonry.</w:t>
      </w:r>
    </w:p>
    <w:p w:rsidR="00091F56" w:rsidRDefault="00091F56" w:rsidP="00DF55CF">
      <w:pPr>
        <w:spacing w:after="0" w:line="240" w:lineRule="auto"/>
        <w:ind w:left="540"/>
        <w:rPr>
          <w:rFonts w:ascii="Times New Roman" w:hAnsi="Times New Roman" w:cs="Times New Roman"/>
          <w:sz w:val="24"/>
          <w:szCs w:val="24"/>
        </w:rPr>
      </w:pPr>
      <w:r>
        <w:rPr>
          <w:rFonts w:ascii="Times New Roman" w:hAnsi="Times New Roman" w:cs="Times New Roman"/>
          <w:sz w:val="24"/>
          <w:szCs w:val="24"/>
        </w:rPr>
        <w:t xml:space="preserve">  </w:t>
      </w:r>
      <w:r w:rsidRPr="00863480">
        <w:rPr>
          <w:rFonts w:ascii="Times New Roman" w:hAnsi="Times New Roman" w:cs="Times New Roman"/>
          <w:sz w:val="24"/>
          <w:szCs w:val="24"/>
        </w:rPr>
        <w:t xml:space="preserve">Where shown on the plans or directed by the Engineer, the Contractor shall plug </w:t>
      </w:r>
      <w:r>
        <w:rPr>
          <w:rFonts w:ascii="Times New Roman" w:hAnsi="Times New Roman" w:cs="Times New Roman"/>
          <w:sz w:val="24"/>
          <w:szCs w:val="24"/>
        </w:rPr>
        <w:t xml:space="preserve">abandoned </w:t>
      </w:r>
      <w:r w:rsidRPr="00863480">
        <w:rPr>
          <w:rFonts w:ascii="Times New Roman" w:hAnsi="Times New Roman" w:cs="Times New Roman"/>
          <w:sz w:val="24"/>
          <w:szCs w:val="24"/>
        </w:rPr>
        <w:t>existing pipes with cement masonry.</w:t>
      </w:r>
    </w:p>
    <w:p w:rsidR="00091F56" w:rsidRPr="00091F56" w:rsidRDefault="002E51EB" w:rsidP="00DF55CF">
      <w:pPr>
        <w:tabs>
          <w:tab w:val="left" w:pos="-720"/>
        </w:tabs>
        <w:suppressAutoHyphens/>
        <w:spacing w:after="0" w:line="240" w:lineRule="auto"/>
        <w:ind w:left="540" w:hanging="450"/>
        <w:rPr>
          <w:szCs w:val="24"/>
        </w:rPr>
      </w:pPr>
      <w:r w:rsidRPr="002E51EB">
        <w:rPr>
          <w:rFonts w:ascii="Times New Roman" w:hAnsi="Times New Roman" w:cs="Times New Roman"/>
          <w:b/>
          <w:sz w:val="24"/>
          <w:szCs w:val="24"/>
        </w:rPr>
        <w:lastRenderedPageBreak/>
        <w:t>(</w:t>
      </w:r>
      <w:r w:rsidR="00091F56" w:rsidRPr="002E51EB">
        <w:rPr>
          <w:rFonts w:ascii="Times New Roman" w:hAnsi="Times New Roman" w:cs="Times New Roman"/>
          <w:b/>
          <w:sz w:val="24"/>
          <w:szCs w:val="24"/>
        </w:rPr>
        <w:t>4</w:t>
      </w:r>
      <w:r w:rsidRPr="002E51EB">
        <w:rPr>
          <w:rFonts w:ascii="Times New Roman" w:hAnsi="Times New Roman" w:cs="Times New Roman"/>
          <w:b/>
          <w:sz w:val="24"/>
          <w:szCs w:val="24"/>
        </w:rPr>
        <w:t>)</w:t>
      </w:r>
      <w:r w:rsidR="004E2597">
        <w:rPr>
          <w:rFonts w:ascii="Times New Roman" w:hAnsi="Times New Roman" w:cs="Times New Roman"/>
          <w:b/>
          <w:sz w:val="24"/>
          <w:szCs w:val="24"/>
        </w:rPr>
        <w:tab/>
      </w:r>
      <w:r w:rsidR="00091F56" w:rsidRPr="002E51EB">
        <w:rPr>
          <w:rFonts w:ascii="Times New Roman" w:hAnsi="Times New Roman" w:cs="Times New Roman"/>
          <w:b/>
          <w:sz w:val="24"/>
          <w:szCs w:val="24"/>
        </w:rPr>
        <w:t>Drainage Pipe End Installation:</w:t>
      </w:r>
      <w:r w:rsidR="00091F56" w:rsidRPr="00091F56">
        <w:rPr>
          <w:rFonts w:ascii="Times New Roman" w:hAnsi="Times New Roman" w:cs="Times New Roman"/>
          <w:sz w:val="24"/>
          <w:szCs w:val="24"/>
        </w:rPr>
        <w:t xml:space="preserve">  </w:t>
      </w:r>
      <w:r w:rsidR="00091F56" w:rsidRPr="00091F56">
        <w:rPr>
          <w:rFonts w:ascii="Times New Roman" w:hAnsi="Times New Roman" w:cs="Times New Roman"/>
          <w:spacing w:val="-3"/>
          <w:sz w:val="24"/>
          <w:szCs w:val="24"/>
        </w:rPr>
        <w:t xml:space="preserve">Reinforced concrete drainage pipe ends shall be placed on a prepared bed </w:t>
      </w:r>
      <w:r w:rsidR="00F95AF9">
        <w:rPr>
          <w:rFonts w:ascii="Times New Roman" w:hAnsi="Times New Roman" w:cs="Times New Roman"/>
          <w:spacing w:val="-3"/>
          <w:sz w:val="24"/>
          <w:szCs w:val="24"/>
        </w:rPr>
        <w:t>of the existing ground</w:t>
      </w:r>
      <w:r w:rsidR="00091F56" w:rsidRPr="00091F56">
        <w:rPr>
          <w:rFonts w:ascii="Times New Roman" w:hAnsi="Times New Roman" w:cs="Times New Roman"/>
          <w:spacing w:val="-3"/>
          <w:sz w:val="24"/>
          <w:szCs w:val="24"/>
        </w:rPr>
        <w:t xml:space="preserve"> and accurately aligned as shown on the plans. </w:t>
      </w:r>
      <w:r w:rsidR="00333D53">
        <w:rPr>
          <w:rFonts w:ascii="Times New Roman" w:hAnsi="Times New Roman" w:cs="Times New Roman"/>
          <w:spacing w:val="-3"/>
          <w:sz w:val="24"/>
          <w:szCs w:val="24"/>
        </w:rPr>
        <w:t xml:space="preserve"> </w:t>
      </w:r>
      <w:r w:rsidR="00091F56" w:rsidRPr="00091F56">
        <w:rPr>
          <w:rFonts w:ascii="Times New Roman" w:hAnsi="Times New Roman" w:cs="Times New Roman"/>
          <w:spacing w:val="-3"/>
          <w:sz w:val="24"/>
          <w:szCs w:val="24"/>
        </w:rPr>
        <w:t>The joints shall be sealed as specified in 6.86.03</w:t>
      </w:r>
      <w:r w:rsidR="007B1965">
        <w:rPr>
          <w:rFonts w:ascii="Times New Roman" w:hAnsi="Times New Roman" w:cs="Times New Roman"/>
          <w:spacing w:val="-3"/>
          <w:sz w:val="24"/>
          <w:szCs w:val="24"/>
        </w:rPr>
        <w:t>-3</w:t>
      </w:r>
      <w:r w:rsidR="00BD56CF">
        <w:rPr>
          <w:rFonts w:ascii="Times New Roman" w:hAnsi="Times New Roman" w:cs="Times New Roman"/>
          <w:spacing w:val="-3"/>
          <w:sz w:val="24"/>
          <w:szCs w:val="24"/>
        </w:rPr>
        <w:t xml:space="preserve"> and backfill shall be placed around both sides of the unit </w:t>
      </w:r>
      <w:r w:rsidR="00333D53">
        <w:rPr>
          <w:rFonts w:ascii="Times New Roman" w:hAnsi="Times New Roman" w:cs="Times New Roman"/>
          <w:spacing w:val="-3"/>
          <w:sz w:val="24"/>
          <w:szCs w:val="24"/>
        </w:rPr>
        <w:t xml:space="preserve">simultaneously </w:t>
      </w:r>
      <w:r w:rsidR="00BD56CF">
        <w:rPr>
          <w:rFonts w:ascii="Times New Roman" w:hAnsi="Times New Roman" w:cs="Times New Roman"/>
          <w:spacing w:val="-3"/>
          <w:sz w:val="24"/>
          <w:szCs w:val="24"/>
        </w:rPr>
        <w:t xml:space="preserve">to the </w:t>
      </w:r>
      <w:r w:rsidR="00BF3E0F">
        <w:rPr>
          <w:rFonts w:ascii="Times New Roman" w:hAnsi="Times New Roman" w:cs="Times New Roman"/>
          <w:spacing w:val="-3"/>
          <w:sz w:val="24"/>
          <w:szCs w:val="24"/>
        </w:rPr>
        <w:t>elevation shown on the plans</w:t>
      </w:r>
      <w:r w:rsidR="00091F56" w:rsidRPr="00091F56">
        <w:rPr>
          <w:rFonts w:ascii="Times New Roman" w:hAnsi="Times New Roman" w:cs="Times New Roman"/>
          <w:spacing w:val="-3"/>
          <w:sz w:val="24"/>
          <w:szCs w:val="24"/>
        </w:rPr>
        <w:t>.</w:t>
      </w:r>
    </w:p>
    <w:p w:rsidR="00091F56" w:rsidRPr="00471FEC" w:rsidRDefault="00A328DC" w:rsidP="00333D53">
      <w:pPr>
        <w:pStyle w:val="BodyText"/>
        <w:spacing w:after="100" w:afterAutospacing="1"/>
        <w:ind w:left="547"/>
        <w:jc w:val="left"/>
        <w:rPr>
          <w:szCs w:val="24"/>
        </w:rPr>
      </w:pPr>
      <w:r>
        <w:rPr>
          <w:szCs w:val="24"/>
        </w:rPr>
        <w:t xml:space="preserve">  </w:t>
      </w:r>
      <w:r w:rsidR="00091F56" w:rsidRPr="00B715C3">
        <w:rPr>
          <w:szCs w:val="24"/>
        </w:rPr>
        <w:t>Metal drainage pipe ends shall be placed on a prepared bed of the existing ground</w:t>
      </w:r>
      <w:r w:rsidR="00BD56CF">
        <w:rPr>
          <w:szCs w:val="24"/>
        </w:rPr>
        <w:t xml:space="preserve"> and accurately aligned as shown on the plans</w:t>
      </w:r>
      <w:r w:rsidR="00091F56" w:rsidRPr="00B715C3">
        <w:rPr>
          <w:szCs w:val="24"/>
        </w:rPr>
        <w:t xml:space="preserve">. </w:t>
      </w:r>
      <w:r w:rsidR="00333D53">
        <w:rPr>
          <w:szCs w:val="24"/>
        </w:rPr>
        <w:t xml:space="preserve"> </w:t>
      </w:r>
      <w:r w:rsidR="00091F56" w:rsidRPr="00B715C3">
        <w:rPr>
          <w:szCs w:val="24"/>
        </w:rPr>
        <w:t>After the attachment of the drainage pipe end, backfi</w:t>
      </w:r>
      <w:r w:rsidR="00091F56" w:rsidRPr="007B1965">
        <w:rPr>
          <w:szCs w:val="24"/>
        </w:rPr>
        <w:t xml:space="preserve">ll shall be placed around both sides of the unit up to the </w:t>
      </w:r>
      <w:r w:rsidR="00BF3E0F">
        <w:rPr>
          <w:szCs w:val="24"/>
        </w:rPr>
        <w:t>elevation shown on the plans</w:t>
      </w:r>
      <w:r w:rsidR="00091F56" w:rsidRPr="007B1965">
        <w:rPr>
          <w:szCs w:val="24"/>
        </w:rPr>
        <w:t>, exercising caution to avoid displacement or deformation of the unit.</w:t>
      </w:r>
    </w:p>
    <w:p w:rsidR="00A306D2" w:rsidRPr="00863480" w:rsidRDefault="004E2597" w:rsidP="00DF55C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4C4191" w:rsidRPr="00863480">
        <w:rPr>
          <w:rFonts w:ascii="Times New Roman" w:hAnsi="Times New Roman" w:cs="Times New Roman"/>
          <w:b/>
          <w:sz w:val="24"/>
          <w:szCs w:val="24"/>
        </w:rPr>
        <w:t>6</w:t>
      </w:r>
      <w:r w:rsidR="0068531E">
        <w:rPr>
          <w:rFonts w:ascii="Times New Roman" w:hAnsi="Times New Roman" w:cs="Times New Roman"/>
          <w:b/>
          <w:sz w:val="24"/>
          <w:szCs w:val="24"/>
        </w:rPr>
        <w:t>.86</w:t>
      </w:r>
      <w:r w:rsidR="00C57F2C" w:rsidRPr="00863480">
        <w:rPr>
          <w:rFonts w:ascii="Times New Roman" w:hAnsi="Times New Roman" w:cs="Times New Roman"/>
          <w:b/>
          <w:sz w:val="24"/>
          <w:szCs w:val="24"/>
        </w:rPr>
        <w:t>.04</w:t>
      </w:r>
      <w:r>
        <w:rPr>
          <w:rFonts w:ascii="Times New Roman" w:hAnsi="Times New Roman" w:cs="Times New Roman"/>
          <w:b/>
          <w:sz w:val="24"/>
          <w:szCs w:val="24"/>
        </w:rPr>
        <w:t>—</w:t>
      </w:r>
      <w:r w:rsidR="00A306D2" w:rsidRPr="00863480">
        <w:rPr>
          <w:rFonts w:ascii="Times New Roman" w:hAnsi="Times New Roman" w:cs="Times New Roman"/>
          <w:b/>
          <w:sz w:val="24"/>
          <w:szCs w:val="24"/>
        </w:rPr>
        <w:t xml:space="preserve">Method of Measurement: </w:t>
      </w:r>
      <w:r w:rsidR="009D26B6">
        <w:rPr>
          <w:rFonts w:ascii="Times New Roman" w:hAnsi="Times New Roman" w:cs="Times New Roman"/>
          <w:b/>
          <w:sz w:val="24"/>
          <w:szCs w:val="24"/>
        </w:rPr>
        <w:t xml:space="preserve"> </w:t>
      </w:r>
      <w:r w:rsidR="00A306D2" w:rsidRPr="00863480">
        <w:rPr>
          <w:rFonts w:ascii="Times New Roman" w:hAnsi="Times New Roman" w:cs="Times New Roman"/>
          <w:sz w:val="24"/>
          <w:szCs w:val="24"/>
        </w:rPr>
        <w:t xml:space="preserve">This work </w:t>
      </w:r>
      <w:r w:rsidR="00333D53">
        <w:rPr>
          <w:rFonts w:ascii="Times New Roman" w:hAnsi="Times New Roman" w:cs="Times New Roman"/>
          <w:sz w:val="24"/>
          <w:szCs w:val="24"/>
        </w:rPr>
        <w:t>will</w:t>
      </w:r>
      <w:r w:rsidR="00A306D2" w:rsidRPr="00863480">
        <w:rPr>
          <w:rFonts w:ascii="Times New Roman" w:hAnsi="Times New Roman" w:cs="Times New Roman"/>
          <w:sz w:val="24"/>
          <w:szCs w:val="24"/>
        </w:rPr>
        <w:t xml:space="preserve"> be measured as follows:</w:t>
      </w:r>
    </w:p>
    <w:p w:rsidR="00E974FB" w:rsidRDefault="00A03465" w:rsidP="00DF55C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Drainage </w:t>
      </w:r>
      <w:r w:rsidR="00EC53E8" w:rsidRPr="00863480">
        <w:rPr>
          <w:rFonts w:ascii="Times New Roman" w:hAnsi="Times New Roman" w:cs="Times New Roman"/>
          <w:b/>
          <w:sz w:val="24"/>
          <w:szCs w:val="24"/>
        </w:rPr>
        <w:t>Trench Excavation</w:t>
      </w:r>
      <w:r w:rsidR="00B50665">
        <w:rPr>
          <w:rFonts w:ascii="Times New Roman" w:hAnsi="Times New Roman" w:cs="Times New Roman"/>
          <w:b/>
          <w:sz w:val="24"/>
          <w:szCs w:val="24"/>
        </w:rPr>
        <w:t>,</w:t>
      </w:r>
      <w:r w:rsidR="00EC53E8" w:rsidRPr="00863480">
        <w:rPr>
          <w:rFonts w:ascii="Times New Roman" w:hAnsi="Times New Roman" w:cs="Times New Roman"/>
          <w:b/>
          <w:sz w:val="24"/>
          <w:szCs w:val="24"/>
        </w:rPr>
        <w:t xml:space="preserve"> </w:t>
      </w:r>
      <w:r w:rsidR="00B50665">
        <w:rPr>
          <w:rFonts w:ascii="Times New Roman" w:hAnsi="Times New Roman" w:cs="Times New Roman"/>
          <w:sz w:val="24"/>
          <w:szCs w:val="24"/>
        </w:rPr>
        <w:t>i</w:t>
      </w:r>
      <w:r w:rsidR="007A642B" w:rsidRPr="007A642B">
        <w:rPr>
          <w:rFonts w:ascii="Times New Roman" w:hAnsi="Times New Roman" w:cs="Times New Roman"/>
          <w:sz w:val="24"/>
          <w:szCs w:val="24"/>
        </w:rPr>
        <w:t>n accordance with 2</w:t>
      </w:r>
      <w:r w:rsidR="0068531E">
        <w:rPr>
          <w:rFonts w:ascii="Times New Roman" w:hAnsi="Times New Roman" w:cs="Times New Roman"/>
          <w:sz w:val="24"/>
          <w:szCs w:val="24"/>
        </w:rPr>
        <w:t>.86</w:t>
      </w:r>
      <w:r w:rsidR="007A642B" w:rsidRPr="007A642B">
        <w:rPr>
          <w:rFonts w:ascii="Times New Roman" w:hAnsi="Times New Roman" w:cs="Times New Roman"/>
          <w:sz w:val="24"/>
          <w:szCs w:val="24"/>
        </w:rPr>
        <w:t>.04</w:t>
      </w:r>
      <w:r w:rsidR="007A642B">
        <w:rPr>
          <w:rFonts w:ascii="Times New Roman" w:hAnsi="Times New Roman" w:cs="Times New Roman"/>
          <w:sz w:val="24"/>
          <w:szCs w:val="24"/>
        </w:rPr>
        <w:t>,</w:t>
      </w:r>
      <w:r w:rsidR="007A642B">
        <w:rPr>
          <w:rFonts w:ascii="Times New Roman" w:hAnsi="Times New Roman" w:cs="Times New Roman"/>
          <w:b/>
          <w:sz w:val="24"/>
          <w:szCs w:val="24"/>
        </w:rPr>
        <w:t xml:space="preserve"> </w:t>
      </w:r>
      <w:r w:rsidR="00FE6986">
        <w:rPr>
          <w:rFonts w:ascii="Times New Roman" w:hAnsi="Times New Roman" w:cs="Times New Roman"/>
          <w:sz w:val="24"/>
          <w:szCs w:val="24"/>
        </w:rPr>
        <w:t>will</w:t>
      </w:r>
      <w:r w:rsidR="00FE6986" w:rsidRPr="00C20ABF">
        <w:rPr>
          <w:rFonts w:ascii="Times New Roman" w:hAnsi="Times New Roman" w:cs="Times New Roman"/>
          <w:sz w:val="24"/>
          <w:szCs w:val="24"/>
        </w:rPr>
        <w:t xml:space="preserve"> not be measured for payment</w:t>
      </w:r>
      <w:r w:rsidR="00333D53">
        <w:rPr>
          <w:rFonts w:ascii="Times New Roman" w:hAnsi="Times New Roman" w:cs="Times New Roman"/>
          <w:sz w:val="24"/>
          <w:szCs w:val="24"/>
        </w:rPr>
        <w:t>.</w:t>
      </w:r>
    </w:p>
    <w:p w:rsidR="00FE6986" w:rsidRDefault="00A03465" w:rsidP="00DF55C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8B5736" w:rsidRPr="00863480">
        <w:rPr>
          <w:rFonts w:ascii="Times New Roman" w:hAnsi="Times New Roman" w:cs="Times New Roman"/>
          <w:b/>
          <w:sz w:val="24"/>
          <w:szCs w:val="24"/>
        </w:rPr>
        <w:t xml:space="preserve">Rock in </w:t>
      </w:r>
      <w:r>
        <w:rPr>
          <w:rFonts w:ascii="Times New Roman" w:hAnsi="Times New Roman" w:cs="Times New Roman"/>
          <w:b/>
          <w:sz w:val="24"/>
          <w:szCs w:val="24"/>
        </w:rPr>
        <w:t xml:space="preserve">Drainage </w:t>
      </w:r>
      <w:r w:rsidR="008B5736" w:rsidRPr="00863480">
        <w:rPr>
          <w:rFonts w:ascii="Times New Roman" w:hAnsi="Times New Roman" w:cs="Times New Roman"/>
          <w:b/>
          <w:sz w:val="24"/>
          <w:szCs w:val="24"/>
        </w:rPr>
        <w:t>Trench</w:t>
      </w:r>
      <w:r w:rsidR="00E047B3">
        <w:rPr>
          <w:rFonts w:ascii="Times New Roman" w:hAnsi="Times New Roman" w:cs="Times New Roman"/>
          <w:b/>
          <w:sz w:val="24"/>
          <w:szCs w:val="24"/>
        </w:rPr>
        <w:t xml:space="preserve"> Excavation</w:t>
      </w:r>
      <w:r w:rsidR="00FE6986">
        <w:rPr>
          <w:rFonts w:ascii="Times New Roman" w:hAnsi="Times New Roman" w:cs="Times New Roman"/>
          <w:sz w:val="24"/>
          <w:szCs w:val="24"/>
        </w:rPr>
        <w:t xml:space="preserve"> will</w:t>
      </w:r>
      <w:r w:rsidR="00FE6986" w:rsidRPr="00C20ABF">
        <w:rPr>
          <w:rFonts w:ascii="Times New Roman" w:hAnsi="Times New Roman" w:cs="Times New Roman"/>
          <w:sz w:val="24"/>
          <w:szCs w:val="24"/>
        </w:rPr>
        <w:t xml:space="preserve"> be </w:t>
      </w:r>
      <w:r w:rsidR="00FE6986">
        <w:rPr>
          <w:rFonts w:ascii="Times New Roman" w:hAnsi="Times New Roman" w:cs="Times New Roman"/>
          <w:sz w:val="24"/>
          <w:szCs w:val="24"/>
        </w:rPr>
        <w:t>measured in accordance with 2</w:t>
      </w:r>
      <w:r w:rsidR="0068531E">
        <w:rPr>
          <w:rFonts w:ascii="Times New Roman" w:hAnsi="Times New Roman" w:cs="Times New Roman"/>
          <w:sz w:val="24"/>
          <w:szCs w:val="24"/>
        </w:rPr>
        <w:t>.86</w:t>
      </w:r>
      <w:r w:rsidR="00FE6986">
        <w:rPr>
          <w:rFonts w:ascii="Times New Roman" w:hAnsi="Times New Roman" w:cs="Times New Roman"/>
          <w:sz w:val="24"/>
          <w:szCs w:val="24"/>
        </w:rPr>
        <w:t>.04.</w:t>
      </w:r>
    </w:p>
    <w:p w:rsidR="002A796D" w:rsidRPr="00863480" w:rsidRDefault="00A03465" w:rsidP="00DF55C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2A796D" w:rsidRPr="0031775B">
        <w:rPr>
          <w:rFonts w:ascii="Times New Roman" w:hAnsi="Times New Roman" w:cs="Times New Roman"/>
          <w:b/>
          <w:sz w:val="24"/>
          <w:szCs w:val="24"/>
        </w:rPr>
        <w:t xml:space="preserve">Bedding Material </w:t>
      </w:r>
      <w:r w:rsidR="00863480" w:rsidRPr="0031775B">
        <w:rPr>
          <w:rFonts w:ascii="Times New Roman" w:hAnsi="Times New Roman" w:cs="Times New Roman"/>
          <w:sz w:val="24"/>
          <w:szCs w:val="24"/>
        </w:rPr>
        <w:t xml:space="preserve">will </w:t>
      </w:r>
      <w:r w:rsidR="00C669E3" w:rsidRPr="0031775B">
        <w:rPr>
          <w:rFonts w:ascii="Times New Roman" w:hAnsi="Times New Roman" w:cs="Times New Roman"/>
          <w:sz w:val="24"/>
          <w:szCs w:val="24"/>
        </w:rPr>
        <w:t xml:space="preserve">not </w:t>
      </w:r>
      <w:r w:rsidR="002A796D" w:rsidRPr="0031775B">
        <w:rPr>
          <w:rFonts w:ascii="Times New Roman" w:hAnsi="Times New Roman" w:cs="Times New Roman"/>
          <w:sz w:val="24"/>
          <w:szCs w:val="24"/>
        </w:rPr>
        <w:t>be measured for payment</w:t>
      </w:r>
      <w:r w:rsidR="0085611D">
        <w:rPr>
          <w:rFonts w:ascii="Times New Roman" w:hAnsi="Times New Roman" w:cs="Times New Roman"/>
          <w:sz w:val="24"/>
          <w:szCs w:val="24"/>
        </w:rPr>
        <w:t>.</w:t>
      </w:r>
    </w:p>
    <w:p w:rsidR="00E3741F" w:rsidRDefault="00A03465" w:rsidP="00DF55C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C310BC" w:rsidRPr="00863480">
        <w:rPr>
          <w:rFonts w:ascii="Times New Roman" w:hAnsi="Times New Roman" w:cs="Times New Roman"/>
          <w:b/>
          <w:sz w:val="24"/>
          <w:szCs w:val="24"/>
        </w:rPr>
        <w:t>New and Re-laid Pipes and Pipe</w:t>
      </w:r>
      <w:r w:rsidR="00B33BE4">
        <w:rPr>
          <w:rFonts w:ascii="Times New Roman" w:hAnsi="Times New Roman" w:cs="Times New Roman"/>
          <w:b/>
          <w:sz w:val="24"/>
          <w:szCs w:val="24"/>
        </w:rPr>
        <w:t xml:space="preserve"> </w:t>
      </w:r>
      <w:r w:rsidR="00C310BC" w:rsidRPr="00863480">
        <w:rPr>
          <w:rFonts w:ascii="Times New Roman" w:hAnsi="Times New Roman" w:cs="Times New Roman"/>
          <w:b/>
          <w:sz w:val="24"/>
          <w:szCs w:val="24"/>
        </w:rPr>
        <w:t>Arch</w:t>
      </w:r>
      <w:r w:rsidR="002E69CA" w:rsidRPr="00863480">
        <w:rPr>
          <w:rFonts w:ascii="Times New Roman" w:hAnsi="Times New Roman" w:cs="Times New Roman"/>
          <w:b/>
          <w:sz w:val="24"/>
          <w:szCs w:val="24"/>
        </w:rPr>
        <w:t>es</w:t>
      </w:r>
      <w:r w:rsidR="00C310BC" w:rsidRPr="00863480">
        <w:rPr>
          <w:rFonts w:ascii="Times New Roman" w:hAnsi="Times New Roman" w:cs="Times New Roman"/>
          <w:b/>
          <w:sz w:val="24"/>
          <w:szCs w:val="24"/>
        </w:rPr>
        <w:t xml:space="preserve"> </w:t>
      </w:r>
      <w:r w:rsidR="00863480">
        <w:rPr>
          <w:rFonts w:ascii="Times New Roman" w:hAnsi="Times New Roman" w:cs="Times New Roman"/>
          <w:sz w:val="24"/>
          <w:szCs w:val="24"/>
        </w:rPr>
        <w:t>will</w:t>
      </w:r>
      <w:r w:rsidR="00863480" w:rsidRPr="00863480">
        <w:rPr>
          <w:rFonts w:ascii="Times New Roman" w:hAnsi="Times New Roman" w:cs="Times New Roman"/>
          <w:sz w:val="24"/>
          <w:szCs w:val="24"/>
        </w:rPr>
        <w:t xml:space="preserve"> </w:t>
      </w:r>
      <w:r w:rsidR="00C310BC" w:rsidRPr="00863480">
        <w:rPr>
          <w:rFonts w:ascii="Times New Roman" w:hAnsi="Times New Roman" w:cs="Times New Roman"/>
          <w:sz w:val="24"/>
          <w:szCs w:val="24"/>
        </w:rPr>
        <w:t xml:space="preserve">be measured for payment by the actual number of linear feet of pipe or </w:t>
      </w:r>
      <w:r w:rsidR="00C20ABF" w:rsidRPr="00863480">
        <w:rPr>
          <w:rFonts w:ascii="Times New Roman" w:hAnsi="Times New Roman" w:cs="Times New Roman"/>
          <w:sz w:val="24"/>
          <w:szCs w:val="24"/>
        </w:rPr>
        <w:t>pipe</w:t>
      </w:r>
      <w:r w:rsidR="00B33BE4">
        <w:rPr>
          <w:rFonts w:ascii="Times New Roman" w:hAnsi="Times New Roman" w:cs="Times New Roman"/>
          <w:sz w:val="24"/>
          <w:szCs w:val="24"/>
        </w:rPr>
        <w:t xml:space="preserve"> </w:t>
      </w:r>
      <w:r w:rsidR="00C20ABF" w:rsidRPr="00863480">
        <w:rPr>
          <w:rFonts w:ascii="Times New Roman" w:hAnsi="Times New Roman" w:cs="Times New Roman"/>
          <w:sz w:val="24"/>
          <w:szCs w:val="24"/>
        </w:rPr>
        <w:t xml:space="preserve">arch of the various sizes </w:t>
      </w:r>
      <w:r w:rsidR="00C310BC" w:rsidRPr="00863480">
        <w:rPr>
          <w:rFonts w:ascii="Times New Roman" w:hAnsi="Times New Roman" w:cs="Times New Roman"/>
          <w:sz w:val="24"/>
          <w:szCs w:val="24"/>
        </w:rPr>
        <w:t>and types, completed and accepted and measured in place along the invert.</w:t>
      </w:r>
      <w:r w:rsidR="009D26B6">
        <w:rPr>
          <w:rFonts w:ascii="Times New Roman" w:hAnsi="Times New Roman" w:cs="Times New Roman"/>
          <w:sz w:val="24"/>
          <w:szCs w:val="24"/>
        </w:rPr>
        <w:t xml:space="preserve"> </w:t>
      </w:r>
      <w:r w:rsidR="00C310BC" w:rsidRPr="00863480">
        <w:rPr>
          <w:rFonts w:ascii="Times New Roman" w:hAnsi="Times New Roman" w:cs="Times New Roman"/>
          <w:sz w:val="24"/>
          <w:szCs w:val="24"/>
        </w:rPr>
        <w:t xml:space="preserve"> Coupling bands and </w:t>
      </w:r>
      <w:r w:rsidR="00617FD5" w:rsidRPr="00863480">
        <w:rPr>
          <w:rFonts w:ascii="Times New Roman" w:hAnsi="Times New Roman" w:cs="Times New Roman"/>
          <w:sz w:val="24"/>
          <w:szCs w:val="24"/>
        </w:rPr>
        <w:t>fittings</w:t>
      </w:r>
      <w:r w:rsidR="00F07F31" w:rsidRPr="00863480">
        <w:rPr>
          <w:rFonts w:ascii="Times New Roman" w:hAnsi="Times New Roman" w:cs="Times New Roman"/>
          <w:sz w:val="24"/>
          <w:szCs w:val="24"/>
        </w:rPr>
        <w:t xml:space="preserve"> </w:t>
      </w:r>
      <w:r w:rsidR="00C310BC" w:rsidRPr="00863480">
        <w:rPr>
          <w:rFonts w:ascii="Times New Roman" w:hAnsi="Times New Roman" w:cs="Times New Roman"/>
          <w:sz w:val="24"/>
          <w:szCs w:val="24"/>
        </w:rPr>
        <w:t>for pipe</w:t>
      </w:r>
      <w:r w:rsidR="002E69CA" w:rsidRPr="00863480">
        <w:rPr>
          <w:rFonts w:ascii="Times New Roman" w:hAnsi="Times New Roman" w:cs="Times New Roman"/>
          <w:sz w:val="24"/>
          <w:szCs w:val="24"/>
        </w:rPr>
        <w:t>s</w:t>
      </w:r>
      <w:r w:rsidR="00C310BC" w:rsidRPr="00863480">
        <w:rPr>
          <w:rFonts w:ascii="Times New Roman" w:hAnsi="Times New Roman" w:cs="Times New Roman"/>
          <w:sz w:val="24"/>
          <w:szCs w:val="24"/>
        </w:rPr>
        <w:t xml:space="preserve"> and pipe</w:t>
      </w:r>
      <w:r w:rsidR="00B33BE4">
        <w:rPr>
          <w:rFonts w:ascii="Times New Roman" w:hAnsi="Times New Roman" w:cs="Times New Roman"/>
          <w:sz w:val="24"/>
          <w:szCs w:val="24"/>
        </w:rPr>
        <w:t xml:space="preserve"> </w:t>
      </w:r>
      <w:r w:rsidR="00C310BC" w:rsidRPr="00863480">
        <w:rPr>
          <w:rFonts w:ascii="Times New Roman" w:hAnsi="Times New Roman" w:cs="Times New Roman"/>
          <w:sz w:val="24"/>
          <w:szCs w:val="24"/>
        </w:rPr>
        <w:t xml:space="preserve">arches </w:t>
      </w:r>
      <w:r w:rsidR="00863480">
        <w:rPr>
          <w:rFonts w:ascii="Times New Roman" w:hAnsi="Times New Roman" w:cs="Times New Roman"/>
          <w:sz w:val="24"/>
          <w:szCs w:val="24"/>
        </w:rPr>
        <w:t>will</w:t>
      </w:r>
      <w:r w:rsidR="00863480" w:rsidRPr="00863480">
        <w:rPr>
          <w:rFonts w:ascii="Times New Roman" w:hAnsi="Times New Roman" w:cs="Times New Roman"/>
          <w:sz w:val="24"/>
          <w:szCs w:val="24"/>
        </w:rPr>
        <w:t xml:space="preserve"> </w:t>
      </w:r>
      <w:r w:rsidR="00C310BC" w:rsidRPr="00863480">
        <w:rPr>
          <w:rFonts w:ascii="Times New Roman" w:hAnsi="Times New Roman" w:cs="Times New Roman"/>
          <w:sz w:val="24"/>
          <w:szCs w:val="24"/>
        </w:rPr>
        <w:t>not be measured for payment.</w:t>
      </w:r>
    </w:p>
    <w:p w:rsidR="00B715C3" w:rsidRPr="00B715C3" w:rsidRDefault="00B715C3" w:rsidP="00DF55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715C3">
        <w:rPr>
          <w:rFonts w:ascii="Times New Roman" w:hAnsi="Times New Roman" w:cs="Times New Roman"/>
          <w:b/>
          <w:spacing w:val="-3"/>
          <w:sz w:val="24"/>
        </w:rPr>
        <w:t>Reinforced Concrete Drainage Pipe Ends and Metal Drainage Pipe Ends</w:t>
      </w:r>
      <w:r>
        <w:rPr>
          <w:rFonts w:ascii="Times New Roman" w:hAnsi="Times New Roman" w:cs="Times New Roman"/>
          <w:b/>
          <w:sz w:val="24"/>
          <w:szCs w:val="24"/>
        </w:rPr>
        <w:t xml:space="preserve"> </w:t>
      </w:r>
      <w:r>
        <w:rPr>
          <w:rFonts w:ascii="Times New Roman" w:hAnsi="Times New Roman" w:cs="Times New Roman"/>
          <w:sz w:val="24"/>
          <w:szCs w:val="24"/>
        </w:rPr>
        <w:t>will be measured for payment as separate units.</w:t>
      </w:r>
    </w:p>
    <w:p w:rsidR="00C310BC" w:rsidRPr="00863480" w:rsidRDefault="00A03465" w:rsidP="00DF55C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C310BC" w:rsidRPr="00863480">
        <w:rPr>
          <w:rFonts w:ascii="Times New Roman" w:hAnsi="Times New Roman" w:cs="Times New Roman"/>
          <w:b/>
          <w:sz w:val="24"/>
          <w:szCs w:val="24"/>
        </w:rPr>
        <w:t xml:space="preserve">Corrugated Metal Pipe Elbows </w:t>
      </w:r>
      <w:r w:rsidR="00C310BC" w:rsidRPr="00863480">
        <w:rPr>
          <w:rFonts w:ascii="Times New Roman" w:hAnsi="Times New Roman" w:cs="Times New Roman"/>
          <w:sz w:val="24"/>
          <w:szCs w:val="24"/>
        </w:rPr>
        <w:t xml:space="preserve">(of the </w:t>
      </w:r>
      <w:r w:rsidR="0071204B">
        <w:rPr>
          <w:rFonts w:ascii="Times New Roman" w:hAnsi="Times New Roman" w:cs="Times New Roman"/>
          <w:sz w:val="24"/>
          <w:szCs w:val="24"/>
        </w:rPr>
        <w:t>Size and Type</w:t>
      </w:r>
      <w:r w:rsidR="00C310BC" w:rsidRPr="00863480">
        <w:rPr>
          <w:rFonts w:ascii="Times New Roman" w:hAnsi="Times New Roman" w:cs="Times New Roman"/>
          <w:sz w:val="24"/>
          <w:szCs w:val="24"/>
        </w:rPr>
        <w:t xml:space="preserve"> specified) </w:t>
      </w:r>
      <w:r w:rsidR="00863480">
        <w:rPr>
          <w:rFonts w:ascii="Times New Roman" w:hAnsi="Times New Roman" w:cs="Times New Roman"/>
          <w:sz w:val="24"/>
          <w:szCs w:val="24"/>
        </w:rPr>
        <w:t>will</w:t>
      </w:r>
      <w:r w:rsidR="00863480" w:rsidRPr="00863480">
        <w:rPr>
          <w:rFonts w:ascii="Times New Roman" w:hAnsi="Times New Roman" w:cs="Times New Roman"/>
          <w:sz w:val="24"/>
          <w:szCs w:val="24"/>
        </w:rPr>
        <w:t xml:space="preserve"> </w:t>
      </w:r>
      <w:r w:rsidR="00C310BC" w:rsidRPr="00863480">
        <w:rPr>
          <w:rFonts w:ascii="Times New Roman" w:hAnsi="Times New Roman" w:cs="Times New Roman"/>
          <w:sz w:val="24"/>
          <w:szCs w:val="24"/>
        </w:rPr>
        <w:t xml:space="preserve">be measured for payment by the actual number of linear feet of pipe elbows completed and accepted, based on 6 linear feet per elbow, as shown on the plans. </w:t>
      </w:r>
      <w:r w:rsidR="009D26B6">
        <w:rPr>
          <w:rFonts w:ascii="Times New Roman" w:hAnsi="Times New Roman" w:cs="Times New Roman"/>
          <w:sz w:val="24"/>
          <w:szCs w:val="24"/>
        </w:rPr>
        <w:t xml:space="preserve"> </w:t>
      </w:r>
      <w:r w:rsidR="00C310BC" w:rsidRPr="00863480">
        <w:rPr>
          <w:rFonts w:ascii="Times New Roman" w:hAnsi="Times New Roman" w:cs="Times New Roman"/>
          <w:sz w:val="24"/>
          <w:szCs w:val="24"/>
        </w:rPr>
        <w:t xml:space="preserve">Coupling bands for elbows </w:t>
      </w:r>
      <w:r w:rsidR="00863480">
        <w:rPr>
          <w:rFonts w:ascii="Times New Roman" w:hAnsi="Times New Roman" w:cs="Times New Roman"/>
          <w:sz w:val="24"/>
          <w:szCs w:val="24"/>
        </w:rPr>
        <w:t>will</w:t>
      </w:r>
      <w:r w:rsidR="00863480" w:rsidRPr="00863480">
        <w:rPr>
          <w:rFonts w:ascii="Times New Roman" w:hAnsi="Times New Roman" w:cs="Times New Roman"/>
          <w:sz w:val="24"/>
          <w:szCs w:val="24"/>
        </w:rPr>
        <w:t xml:space="preserve"> </w:t>
      </w:r>
      <w:r w:rsidR="00E3741F" w:rsidRPr="00863480">
        <w:rPr>
          <w:rFonts w:ascii="Times New Roman" w:hAnsi="Times New Roman" w:cs="Times New Roman"/>
          <w:sz w:val="24"/>
          <w:szCs w:val="24"/>
        </w:rPr>
        <w:t>not be measured for payment.</w:t>
      </w:r>
    </w:p>
    <w:p w:rsidR="00F21B38" w:rsidRDefault="00A03465" w:rsidP="00DF55C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441098" w:rsidRPr="00863480">
        <w:rPr>
          <w:rFonts w:ascii="Times New Roman" w:hAnsi="Times New Roman" w:cs="Times New Roman"/>
          <w:b/>
          <w:sz w:val="24"/>
          <w:szCs w:val="24"/>
        </w:rPr>
        <w:t xml:space="preserve">Concrete Pipe Connection </w:t>
      </w:r>
      <w:r w:rsidR="00863480">
        <w:rPr>
          <w:rFonts w:ascii="Times New Roman" w:hAnsi="Times New Roman" w:cs="Times New Roman"/>
          <w:sz w:val="24"/>
          <w:szCs w:val="24"/>
        </w:rPr>
        <w:t>will</w:t>
      </w:r>
      <w:r w:rsidR="00863480" w:rsidRPr="00863480">
        <w:rPr>
          <w:rFonts w:ascii="Times New Roman" w:hAnsi="Times New Roman" w:cs="Times New Roman"/>
          <w:sz w:val="24"/>
          <w:szCs w:val="24"/>
        </w:rPr>
        <w:t xml:space="preserve"> </w:t>
      </w:r>
      <w:r w:rsidR="00441098" w:rsidRPr="00863480">
        <w:rPr>
          <w:rFonts w:ascii="Times New Roman" w:hAnsi="Times New Roman" w:cs="Times New Roman"/>
          <w:sz w:val="24"/>
          <w:szCs w:val="24"/>
        </w:rPr>
        <w:t xml:space="preserve">be measured for payment by the number of </w:t>
      </w:r>
      <w:r w:rsidR="006F473F">
        <w:rPr>
          <w:rFonts w:ascii="Times New Roman" w:hAnsi="Times New Roman" w:cs="Times New Roman"/>
          <w:sz w:val="24"/>
          <w:szCs w:val="24"/>
        </w:rPr>
        <w:t xml:space="preserve">each </w:t>
      </w:r>
      <w:r w:rsidR="00441098" w:rsidRPr="00863480">
        <w:rPr>
          <w:rFonts w:ascii="Times New Roman" w:hAnsi="Times New Roman" w:cs="Times New Roman"/>
          <w:sz w:val="24"/>
          <w:szCs w:val="24"/>
        </w:rPr>
        <w:t xml:space="preserve">concrete pipe connection constructed at locations where proposed concrete pipes tie into an existing pipe with an incompatible end, </w:t>
      </w:r>
      <w:r w:rsidR="00541410" w:rsidRPr="00863480">
        <w:rPr>
          <w:rFonts w:ascii="Times New Roman" w:hAnsi="Times New Roman" w:cs="Times New Roman"/>
          <w:sz w:val="24"/>
          <w:szCs w:val="24"/>
        </w:rPr>
        <w:t>completed</w:t>
      </w:r>
      <w:r w:rsidR="00441098" w:rsidRPr="00863480">
        <w:rPr>
          <w:rFonts w:ascii="Times New Roman" w:hAnsi="Times New Roman" w:cs="Times New Roman"/>
          <w:sz w:val="24"/>
          <w:szCs w:val="24"/>
        </w:rPr>
        <w:t xml:space="preserve"> and accepted by the Engineer.</w:t>
      </w:r>
    </w:p>
    <w:p w:rsidR="00811707" w:rsidRDefault="00811707" w:rsidP="00DF55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328DC">
        <w:rPr>
          <w:rFonts w:ascii="Times New Roman" w:hAnsi="Times New Roman" w:cs="Times New Roman"/>
          <w:b/>
          <w:sz w:val="24"/>
          <w:szCs w:val="24"/>
        </w:rPr>
        <w:t>Removal of drainage pipe</w:t>
      </w:r>
      <w:r w:rsidRPr="00A328DC">
        <w:rPr>
          <w:rFonts w:ascii="Times New Roman" w:hAnsi="Times New Roman" w:cs="Times New Roman"/>
          <w:sz w:val="24"/>
          <w:szCs w:val="24"/>
        </w:rPr>
        <w:t xml:space="preserve"> outside of drainage trench excavation limits</w:t>
      </w:r>
      <w:r w:rsidR="00D70FFB" w:rsidRPr="00A328DC">
        <w:rPr>
          <w:rFonts w:ascii="Times New Roman" w:hAnsi="Times New Roman" w:cs="Times New Roman"/>
          <w:sz w:val="24"/>
          <w:szCs w:val="24"/>
        </w:rPr>
        <w:t>,</w:t>
      </w:r>
      <w:r w:rsidRPr="00A328DC">
        <w:rPr>
          <w:rFonts w:ascii="Times New Roman" w:hAnsi="Times New Roman" w:cs="Times New Roman"/>
          <w:sz w:val="24"/>
          <w:szCs w:val="24"/>
        </w:rPr>
        <w:t xml:space="preserve"> as defined in 2</w:t>
      </w:r>
      <w:r w:rsidR="0068531E" w:rsidRPr="00A328DC">
        <w:rPr>
          <w:rFonts w:ascii="Times New Roman" w:hAnsi="Times New Roman" w:cs="Times New Roman"/>
          <w:sz w:val="24"/>
          <w:szCs w:val="24"/>
        </w:rPr>
        <w:t>.86</w:t>
      </w:r>
      <w:r w:rsidRPr="00A328DC">
        <w:rPr>
          <w:rFonts w:ascii="Times New Roman" w:hAnsi="Times New Roman" w:cs="Times New Roman"/>
          <w:sz w:val="24"/>
          <w:szCs w:val="24"/>
        </w:rPr>
        <w:t>.03</w:t>
      </w:r>
      <w:r w:rsidR="00D70FFB" w:rsidRPr="00A328DC">
        <w:rPr>
          <w:rFonts w:ascii="Times New Roman" w:hAnsi="Times New Roman" w:cs="Times New Roman"/>
          <w:sz w:val="24"/>
          <w:szCs w:val="24"/>
        </w:rPr>
        <w:t>,</w:t>
      </w:r>
      <w:r w:rsidRPr="00A328DC">
        <w:rPr>
          <w:rFonts w:ascii="Times New Roman" w:hAnsi="Times New Roman" w:cs="Times New Roman"/>
          <w:sz w:val="24"/>
          <w:szCs w:val="24"/>
        </w:rPr>
        <w:t xml:space="preserve"> will be measured for payment by the actual number</w:t>
      </w:r>
      <w:r w:rsidR="008B41A9" w:rsidRPr="00A328DC">
        <w:rPr>
          <w:rFonts w:ascii="Times New Roman" w:hAnsi="Times New Roman" w:cs="Times New Roman"/>
          <w:sz w:val="24"/>
          <w:szCs w:val="24"/>
        </w:rPr>
        <w:t xml:space="preserve"> of linear feet of </w:t>
      </w:r>
      <w:r w:rsidR="00D70FFB" w:rsidRPr="00A328DC">
        <w:rPr>
          <w:rFonts w:ascii="Times New Roman" w:hAnsi="Times New Roman" w:cs="Times New Roman"/>
          <w:sz w:val="24"/>
          <w:szCs w:val="24"/>
        </w:rPr>
        <w:t xml:space="preserve">drainage </w:t>
      </w:r>
      <w:r w:rsidR="008B41A9" w:rsidRPr="00A328DC">
        <w:rPr>
          <w:rFonts w:ascii="Times New Roman" w:hAnsi="Times New Roman" w:cs="Times New Roman"/>
          <w:sz w:val="24"/>
          <w:szCs w:val="24"/>
        </w:rPr>
        <w:t>pipe removed</w:t>
      </w:r>
      <w:r w:rsidRPr="00A328DC">
        <w:rPr>
          <w:rFonts w:ascii="Times New Roman" w:hAnsi="Times New Roman" w:cs="Times New Roman"/>
          <w:sz w:val="24"/>
          <w:szCs w:val="24"/>
        </w:rPr>
        <w:t>.</w:t>
      </w:r>
    </w:p>
    <w:p w:rsidR="00D04512" w:rsidRDefault="00A03465" w:rsidP="00333D53">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04512">
        <w:rPr>
          <w:rFonts w:ascii="Times New Roman" w:hAnsi="Times New Roman" w:cs="Times New Roman"/>
          <w:sz w:val="24"/>
          <w:szCs w:val="24"/>
        </w:rPr>
        <w:t>There will be no measurement for plugging existing pipes with cement masonry.</w:t>
      </w:r>
    </w:p>
    <w:p w:rsidR="00DA29AC" w:rsidRPr="00863480" w:rsidRDefault="004E2597" w:rsidP="00DF55C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4C4191" w:rsidRPr="00863480">
        <w:rPr>
          <w:rFonts w:ascii="Times New Roman" w:hAnsi="Times New Roman" w:cs="Times New Roman"/>
          <w:b/>
          <w:sz w:val="24"/>
          <w:szCs w:val="24"/>
        </w:rPr>
        <w:t>6</w:t>
      </w:r>
      <w:r w:rsidR="0068531E">
        <w:rPr>
          <w:rFonts w:ascii="Times New Roman" w:hAnsi="Times New Roman" w:cs="Times New Roman"/>
          <w:b/>
          <w:sz w:val="24"/>
          <w:szCs w:val="24"/>
        </w:rPr>
        <w:t>.86</w:t>
      </w:r>
      <w:r w:rsidR="00C57F2C" w:rsidRPr="00863480">
        <w:rPr>
          <w:rFonts w:ascii="Times New Roman" w:hAnsi="Times New Roman" w:cs="Times New Roman"/>
          <w:b/>
          <w:sz w:val="24"/>
          <w:szCs w:val="24"/>
        </w:rPr>
        <w:t>.05</w:t>
      </w:r>
      <w:r w:rsidR="00333D53">
        <w:rPr>
          <w:rFonts w:ascii="Times New Roman" w:hAnsi="Times New Roman" w:cs="Times New Roman"/>
          <w:b/>
          <w:sz w:val="24"/>
          <w:szCs w:val="24"/>
        </w:rPr>
        <w:t>—</w:t>
      </w:r>
      <w:r w:rsidR="00DA29AC" w:rsidRPr="00863480">
        <w:rPr>
          <w:rFonts w:ascii="Times New Roman" w:hAnsi="Times New Roman" w:cs="Times New Roman"/>
          <w:b/>
          <w:sz w:val="24"/>
          <w:szCs w:val="24"/>
        </w:rPr>
        <w:t>Basis of Payment:</w:t>
      </w:r>
    </w:p>
    <w:p w:rsidR="00FE6986" w:rsidRDefault="00A03465" w:rsidP="00DF55C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Drainage </w:t>
      </w:r>
      <w:r w:rsidR="00FE6986" w:rsidRPr="002A796D">
        <w:rPr>
          <w:rFonts w:ascii="Times New Roman" w:hAnsi="Times New Roman" w:cs="Times New Roman"/>
          <w:b/>
          <w:sz w:val="24"/>
          <w:szCs w:val="24"/>
        </w:rPr>
        <w:t>Trench Excavation</w:t>
      </w:r>
      <w:r w:rsidR="00FE6986">
        <w:rPr>
          <w:rFonts w:ascii="Times New Roman" w:hAnsi="Times New Roman" w:cs="Times New Roman"/>
          <w:b/>
          <w:sz w:val="24"/>
          <w:szCs w:val="24"/>
        </w:rPr>
        <w:t xml:space="preserve"> </w:t>
      </w:r>
      <w:r w:rsidR="00FE6986" w:rsidRPr="002A796D">
        <w:rPr>
          <w:rFonts w:ascii="Times New Roman" w:hAnsi="Times New Roman" w:cs="Times New Roman"/>
          <w:sz w:val="24"/>
          <w:szCs w:val="24"/>
        </w:rPr>
        <w:t xml:space="preserve">for the </w:t>
      </w:r>
      <w:r w:rsidR="00E73D4A">
        <w:rPr>
          <w:rFonts w:ascii="Times New Roman" w:hAnsi="Times New Roman" w:cs="Times New Roman"/>
          <w:sz w:val="24"/>
          <w:szCs w:val="24"/>
        </w:rPr>
        <w:t>installation of drainage pipes</w:t>
      </w:r>
      <w:r w:rsidR="00FE6986" w:rsidRPr="002A796D">
        <w:rPr>
          <w:rFonts w:ascii="Times New Roman" w:hAnsi="Times New Roman" w:cs="Times New Roman"/>
          <w:b/>
          <w:sz w:val="24"/>
          <w:szCs w:val="24"/>
        </w:rPr>
        <w:t xml:space="preserve"> </w:t>
      </w:r>
      <w:r w:rsidR="00FE6986">
        <w:rPr>
          <w:rFonts w:ascii="Times New Roman" w:hAnsi="Times New Roman" w:cs="Times New Roman"/>
          <w:sz w:val="24"/>
          <w:szCs w:val="24"/>
        </w:rPr>
        <w:t>will</w:t>
      </w:r>
      <w:r w:rsidR="00FE6986" w:rsidRPr="002A796D">
        <w:rPr>
          <w:rFonts w:ascii="Times New Roman" w:hAnsi="Times New Roman" w:cs="Times New Roman"/>
          <w:sz w:val="24"/>
          <w:szCs w:val="24"/>
        </w:rPr>
        <w:t xml:space="preserve"> </w:t>
      </w:r>
      <w:r w:rsidR="00ED67F4">
        <w:rPr>
          <w:rFonts w:ascii="Times New Roman" w:hAnsi="Times New Roman" w:cs="Times New Roman"/>
          <w:sz w:val="24"/>
          <w:szCs w:val="24"/>
        </w:rPr>
        <w:t xml:space="preserve">not be paid separately but shall </w:t>
      </w:r>
      <w:r w:rsidR="00FE6986" w:rsidRPr="002A796D">
        <w:rPr>
          <w:rFonts w:ascii="Times New Roman" w:hAnsi="Times New Roman" w:cs="Times New Roman"/>
          <w:sz w:val="24"/>
          <w:szCs w:val="24"/>
        </w:rPr>
        <w:t xml:space="preserve">be </w:t>
      </w:r>
      <w:r w:rsidR="001E38A2">
        <w:rPr>
          <w:rFonts w:ascii="Times New Roman" w:hAnsi="Times New Roman" w:cs="Times New Roman"/>
          <w:sz w:val="24"/>
          <w:szCs w:val="24"/>
        </w:rPr>
        <w:t>included</w:t>
      </w:r>
      <w:r w:rsidR="00FE6986" w:rsidRPr="002A796D">
        <w:rPr>
          <w:rFonts w:ascii="Times New Roman" w:hAnsi="Times New Roman" w:cs="Times New Roman"/>
          <w:sz w:val="24"/>
          <w:szCs w:val="24"/>
        </w:rPr>
        <w:t xml:space="preserve"> </w:t>
      </w:r>
      <w:r w:rsidR="001E38A2">
        <w:rPr>
          <w:rFonts w:ascii="Times New Roman" w:hAnsi="Times New Roman" w:cs="Times New Roman"/>
          <w:sz w:val="24"/>
          <w:szCs w:val="24"/>
        </w:rPr>
        <w:t xml:space="preserve">in the Contract unit price </w:t>
      </w:r>
      <w:r w:rsidR="00FE6986" w:rsidRPr="002A796D">
        <w:rPr>
          <w:rFonts w:ascii="Times New Roman" w:hAnsi="Times New Roman" w:cs="Times New Roman"/>
          <w:sz w:val="24"/>
          <w:szCs w:val="24"/>
        </w:rPr>
        <w:t>for the respective drainage</w:t>
      </w:r>
      <w:r>
        <w:rPr>
          <w:rFonts w:ascii="Times New Roman" w:hAnsi="Times New Roman" w:cs="Times New Roman"/>
          <w:sz w:val="24"/>
          <w:szCs w:val="24"/>
        </w:rPr>
        <w:t xml:space="preserve"> </w:t>
      </w:r>
      <w:r w:rsidR="00FE6986">
        <w:rPr>
          <w:rFonts w:ascii="Times New Roman" w:hAnsi="Times New Roman" w:cs="Times New Roman"/>
          <w:sz w:val="24"/>
          <w:szCs w:val="24"/>
        </w:rPr>
        <w:t xml:space="preserve">pipe </w:t>
      </w:r>
      <w:r w:rsidR="00ED67F4">
        <w:rPr>
          <w:rFonts w:ascii="Times New Roman" w:hAnsi="Times New Roman" w:cs="Times New Roman"/>
          <w:sz w:val="24"/>
          <w:szCs w:val="24"/>
        </w:rPr>
        <w:t xml:space="preserve">or pipe end </w:t>
      </w:r>
      <w:r w:rsidR="00FE6986" w:rsidRPr="002A796D">
        <w:rPr>
          <w:rFonts w:ascii="Times New Roman" w:hAnsi="Times New Roman" w:cs="Times New Roman"/>
          <w:sz w:val="24"/>
          <w:szCs w:val="24"/>
        </w:rPr>
        <w:t>item(s)</w:t>
      </w:r>
      <w:r w:rsidR="00FE6986">
        <w:rPr>
          <w:rFonts w:ascii="Times New Roman" w:hAnsi="Times New Roman" w:cs="Times New Roman"/>
          <w:sz w:val="24"/>
          <w:szCs w:val="24"/>
        </w:rPr>
        <w:t>, in accordance with the provisions of 2</w:t>
      </w:r>
      <w:r w:rsidR="0068531E">
        <w:rPr>
          <w:rFonts w:ascii="Times New Roman" w:hAnsi="Times New Roman" w:cs="Times New Roman"/>
          <w:sz w:val="24"/>
          <w:szCs w:val="24"/>
        </w:rPr>
        <w:t>.86</w:t>
      </w:r>
      <w:r w:rsidR="00FE6986">
        <w:rPr>
          <w:rFonts w:ascii="Times New Roman" w:hAnsi="Times New Roman" w:cs="Times New Roman"/>
          <w:sz w:val="24"/>
          <w:szCs w:val="24"/>
        </w:rPr>
        <w:t>.05</w:t>
      </w:r>
      <w:r w:rsidR="00FE6986" w:rsidRPr="002A796D">
        <w:rPr>
          <w:rFonts w:ascii="Times New Roman" w:hAnsi="Times New Roman" w:cs="Times New Roman"/>
          <w:sz w:val="24"/>
          <w:szCs w:val="24"/>
        </w:rPr>
        <w:t>.</w:t>
      </w:r>
    </w:p>
    <w:p w:rsidR="00FE6986" w:rsidRDefault="00A03465" w:rsidP="00DF55C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FE6986">
        <w:rPr>
          <w:rFonts w:ascii="Times New Roman" w:hAnsi="Times New Roman" w:cs="Times New Roman"/>
          <w:b/>
          <w:sz w:val="24"/>
          <w:szCs w:val="24"/>
        </w:rPr>
        <w:t xml:space="preserve">Rock in </w:t>
      </w:r>
      <w:r>
        <w:rPr>
          <w:rFonts w:ascii="Times New Roman" w:hAnsi="Times New Roman" w:cs="Times New Roman"/>
          <w:b/>
          <w:sz w:val="24"/>
          <w:szCs w:val="24"/>
        </w:rPr>
        <w:t xml:space="preserve">Drainage </w:t>
      </w:r>
      <w:r w:rsidR="00FE6986">
        <w:rPr>
          <w:rFonts w:ascii="Times New Roman" w:hAnsi="Times New Roman" w:cs="Times New Roman"/>
          <w:b/>
          <w:sz w:val="24"/>
          <w:szCs w:val="24"/>
        </w:rPr>
        <w:t xml:space="preserve">Trench Excavation </w:t>
      </w:r>
      <w:r w:rsidR="00FE6986">
        <w:rPr>
          <w:rFonts w:ascii="Times New Roman" w:hAnsi="Times New Roman" w:cs="Times New Roman"/>
          <w:sz w:val="24"/>
          <w:szCs w:val="24"/>
        </w:rPr>
        <w:t>will be paid for in accordance with the provisions of 2</w:t>
      </w:r>
      <w:r w:rsidR="0068531E">
        <w:rPr>
          <w:rFonts w:ascii="Times New Roman" w:hAnsi="Times New Roman" w:cs="Times New Roman"/>
          <w:sz w:val="24"/>
          <w:szCs w:val="24"/>
        </w:rPr>
        <w:t>.86</w:t>
      </w:r>
      <w:r w:rsidR="00FE6986">
        <w:rPr>
          <w:rFonts w:ascii="Times New Roman" w:hAnsi="Times New Roman" w:cs="Times New Roman"/>
          <w:sz w:val="24"/>
          <w:szCs w:val="24"/>
        </w:rPr>
        <w:t>.05.</w:t>
      </w:r>
    </w:p>
    <w:p w:rsidR="00807565" w:rsidRPr="00863480" w:rsidRDefault="00A03465" w:rsidP="00DF55C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807565" w:rsidRPr="0031775B">
        <w:rPr>
          <w:rFonts w:ascii="Times New Roman" w:hAnsi="Times New Roman" w:cs="Times New Roman"/>
          <w:b/>
          <w:sz w:val="24"/>
          <w:szCs w:val="24"/>
        </w:rPr>
        <w:t xml:space="preserve">Bedding Material </w:t>
      </w:r>
      <w:r w:rsidR="003867F8" w:rsidRPr="0031775B">
        <w:rPr>
          <w:rFonts w:ascii="Times New Roman" w:hAnsi="Times New Roman" w:cs="Times New Roman"/>
          <w:sz w:val="24"/>
          <w:szCs w:val="24"/>
        </w:rPr>
        <w:t>necessary for the installation of drainage items described herein</w:t>
      </w:r>
      <w:r w:rsidR="003867F8" w:rsidRPr="0031775B">
        <w:rPr>
          <w:rFonts w:ascii="Times New Roman" w:hAnsi="Times New Roman" w:cs="Times New Roman"/>
          <w:b/>
          <w:sz w:val="24"/>
          <w:szCs w:val="24"/>
        </w:rPr>
        <w:t xml:space="preserve"> </w:t>
      </w:r>
      <w:r w:rsidR="00863480" w:rsidRPr="0031775B">
        <w:rPr>
          <w:rFonts w:ascii="Times New Roman" w:hAnsi="Times New Roman" w:cs="Times New Roman"/>
          <w:sz w:val="24"/>
          <w:szCs w:val="24"/>
        </w:rPr>
        <w:t>will</w:t>
      </w:r>
      <w:r w:rsidR="003867F8" w:rsidRPr="0031775B">
        <w:rPr>
          <w:rFonts w:ascii="Times New Roman" w:hAnsi="Times New Roman" w:cs="Times New Roman"/>
          <w:sz w:val="24"/>
          <w:szCs w:val="24"/>
        </w:rPr>
        <w:t xml:space="preserve"> be </w:t>
      </w:r>
      <w:r w:rsidR="00863480" w:rsidRPr="0031775B">
        <w:rPr>
          <w:rFonts w:ascii="Times New Roman" w:hAnsi="Times New Roman" w:cs="Times New Roman"/>
          <w:sz w:val="24"/>
          <w:szCs w:val="24"/>
        </w:rPr>
        <w:t>included in</w:t>
      </w:r>
      <w:r w:rsidR="003867F8" w:rsidRPr="0031775B">
        <w:rPr>
          <w:rFonts w:ascii="Times New Roman" w:hAnsi="Times New Roman" w:cs="Times New Roman"/>
          <w:sz w:val="24"/>
          <w:szCs w:val="24"/>
        </w:rPr>
        <w:t xml:space="preserve"> the </w:t>
      </w:r>
      <w:r w:rsidR="009D26B6">
        <w:rPr>
          <w:rFonts w:ascii="Times New Roman" w:hAnsi="Times New Roman" w:cs="Times New Roman"/>
          <w:sz w:val="24"/>
          <w:szCs w:val="24"/>
        </w:rPr>
        <w:t xml:space="preserve">Contract unit price for the </w:t>
      </w:r>
      <w:r w:rsidR="003867F8" w:rsidRPr="0031775B">
        <w:rPr>
          <w:rFonts w:ascii="Times New Roman" w:hAnsi="Times New Roman" w:cs="Times New Roman"/>
          <w:sz w:val="24"/>
          <w:szCs w:val="24"/>
        </w:rPr>
        <w:t xml:space="preserve">respective drainage </w:t>
      </w:r>
      <w:r w:rsidR="00003777">
        <w:rPr>
          <w:rFonts w:ascii="Times New Roman" w:hAnsi="Times New Roman" w:cs="Times New Roman"/>
          <w:sz w:val="24"/>
          <w:szCs w:val="24"/>
        </w:rPr>
        <w:t>pipe</w:t>
      </w:r>
      <w:r w:rsidR="00333D53">
        <w:rPr>
          <w:rFonts w:ascii="Times New Roman" w:hAnsi="Times New Roman" w:cs="Times New Roman"/>
          <w:sz w:val="24"/>
          <w:szCs w:val="24"/>
        </w:rPr>
        <w:t xml:space="preserve"> or pipe end</w:t>
      </w:r>
      <w:r w:rsidR="00003777">
        <w:rPr>
          <w:rFonts w:ascii="Times New Roman" w:hAnsi="Times New Roman" w:cs="Times New Roman"/>
          <w:sz w:val="24"/>
          <w:szCs w:val="24"/>
        </w:rPr>
        <w:t xml:space="preserve"> </w:t>
      </w:r>
      <w:r w:rsidR="003867F8" w:rsidRPr="0031775B">
        <w:rPr>
          <w:rFonts w:ascii="Times New Roman" w:hAnsi="Times New Roman" w:cs="Times New Roman"/>
          <w:sz w:val="24"/>
          <w:szCs w:val="24"/>
        </w:rPr>
        <w:t xml:space="preserve">item(s).  </w:t>
      </w:r>
      <w:r w:rsidR="00995418">
        <w:rPr>
          <w:rFonts w:ascii="Times New Roman" w:hAnsi="Times New Roman" w:cs="Times New Roman"/>
          <w:sz w:val="24"/>
          <w:szCs w:val="24"/>
        </w:rPr>
        <w:t>B</w:t>
      </w:r>
      <w:r w:rsidR="003867F8" w:rsidRPr="0031775B">
        <w:rPr>
          <w:rFonts w:ascii="Times New Roman" w:hAnsi="Times New Roman" w:cs="Times New Roman"/>
          <w:sz w:val="24"/>
          <w:szCs w:val="24"/>
        </w:rPr>
        <w:t xml:space="preserve">edding </w:t>
      </w:r>
      <w:r w:rsidR="00863480" w:rsidRPr="0031775B">
        <w:rPr>
          <w:rFonts w:ascii="Times New Roman" w:hAnsi="Times New Roman" w:cs="Times New Roman"/>
          <w:sz w:val="24"/>
          <w:szCs w:val="24"/>
        </w:rPr>
        <w:t>m</w:t>
      </w:r>
      <w:r w:rsidR="003867F8" w:rsidRPr="0031775B">
        <w:rPr>
          <w:rFonts w:ascii="Times New Roman" w:hAnsi="Times New Roman" w:cs="Times New Roman"/>
          <w:sz w:val="24"/>
          <w:szCs w:val="24"/>
        </w:rPr>
        <w:t xml:space="preserve">aterial </w:t>
      </w:r>
      <w:r w:rsidR="008C1588" w:rsidRPr="0031775B">
        <w:rPr>
          <w:rFonts w:ascii="Times New Roman" w:hAnsi="Times New Roman" w:cs="Times New Roman"/>
          <w:sz w:val="24"/>
          <w:szCs w:val="24"/>
        </w:rPr>
        <w:t xml:space="preserve">required </w:t>
      </w:r>
      <w:r w:rsidR="004A1AFA">
        <w:rPr>
          <w:rFonts w:ascii="Times New Roman" w:hAnsi="Times New Roman" w:cs="Times New Roman"/>
          <w:sz w:val="24"/>
          <w:szCs w:val="24"/>
        </w:rPr>
        <w:t xml:space="preserve">to fill voids </w:t>
      </w:r>
      <w:r w:rsidR="008C1588" w:rsidRPr="0031775B">
        <w:rPr>
          <w:rFonts w:ascii="Times New Roman" w:hAnsi="Times New Roman" w:cs="Times New Roman"/>
          <w:sz w:val="24"/>
          <w:szCs w:val="24"/>
        </w:rPr>
        <w:t xml:space="preserve">when rock in </w:t>
      </w:r>
      <w:r>
        <w:rPr>
          <w:rFonts w:ascii="Times New Roman" w:hAnsi="Times New Roman" w:cs="Times New Roman"/>
          <w:sz w:val="24"/>
          <w:szCs w:val="24"/>
        </w:rPr>
        <w:t xml:space="preserve">drainage </w:t>
      </w:r>
      <w:r w:rsidR="008C1588" w:rsidRPr="0031775B">
        <w:rPr>
          <w:rFonts w:ascii="Times New Roman" w:hAnsi="Times New Roman" w:cs="Times New Roman"/>
          <w:sz w:val="24"/>
          <w:szCs w:val="24"/>
        </w:rPr>
        <w:t xml:space="preserve">trench is encountered </w:t>
      </w:r>
      <w:r w:rsidR="00B55BD9" w:rsidRPr="0031775B">
        <w:rPr>
          <w:rFonts w:ascii="Times New Roman" w:hAnsi="Times New Roman" w:cs="Times New Roman"/>
          <w:sz w:val="24"/>
          <w:szCs w:val="24"/>
        </w:rPr>
        <w:t>will</w:t>
      </w:r>
      <w:r w:rsidR="008C1588" w:rsidRPr="0031775B">
        <w:rPr>
          <w:rFonts w:ascii="Times New Roman" w:hAnsi="Times New Roman" w:cs="Times New Roman"/>
          <w:sz w:val="24"/>
          <w:szCs w:val="24"/>
        </w:rPr>
        <w:t xml:space="preserve"> not be measured for payment but shall be included in the </w:t>
      </w:r>
      <w:r w:rsidR="00A116E9" w:rsidRPr="0031775B">
        <w:rPr>
          <w:rFonts w:ascii="Times New Roman" w:hAnsi="Times New Roman" w:cs="Times New Roman"/>
          <w:sz w:val="24"/>
          <w:szCs w:val="24"/>
        </w:rPr>
        <w:t>C</w:t>
      </w:r>
      <w:r w:rsidR="008C1588" w:rsidRPr="0031775B">
        <w:rPr>
          <w:rFonts w:ascii="Times New Roman" w:hAnsi="Times New Roman" w:cs="Times New Roman"/>
          <w:sz w:val="24"/>
          <w:szCs w:val="24"/>
        </w:rPr>
        <w:t xml:space="preserve">ontract unit price </w:t>
      </w:r>
      <w:r w:rsidR="00B55BD9" w:rsidRPr="0031775B">
        <w:rPr>
          <w:rFonts w:ascii="Times New Roman" w:hAnsi="Times New Roman" w:cs="Times New Roman"/>
          <w:sz w:val="24"/>
          <w:szCs w:val="24"/>
        </w:rPr>
        <w:t>for</w:t>
      </w:r>
      <w:r w:rsidR="008C1588" w:rsidRPr="0031775B">
        <w:rPr>
          <w:rFonts w:ascii="Times New Roman" w:hAnsi="Times New Roman" w:cs="Times New Roman"/>
          <w:sz w:val="24"/>
          <w:szCs w:val="24"/>
        </w:rPr>
        <w:t xml:space="preserve"> </w:t>
      </w:r>
      <w:r w:rsidR="004F703F">
        <w:rPr>
          <w:rFonts w:ascii="Times New Roman" w:hAnsi="Times New Roman" w:cs="Times New Roman"/>
          <w:sz w:val="24"/>
          <w:szCs w:val="24"/>
        </w:rPr>
        <w:t>"</w:t>
      </w:r>
      <w:r w:rsidR="008C1588" w:rsidRPr="0031775B">
        <w:rPr>
          <w:rFonts w:ascii="Times New Roman" w:hAnsi="Times New Roman" w:cs="Times New Roman"/>
          <w:sz w:val="24"/>
          <w:szCs w:val="24"/>
        </w:rPr>
        <w:t xml:space="preserve">Rock in </w:t>
      </w:r>
      <w:r w:rsidR="0003371D">
        <w:rPr>
          <w:rFonts w:ascii="Times New Roman" w:hAnsi="Times New Roman" w:cs="Times New Roman"/>
          <w:sz w:val="24"/>
          <w:szCs w:val="24"/>
        </w:rPr>
        <w:t xml:space="preserve">Drainage </w:t>
      </w:r>
      <w:r w:rsidR="008C1588" w:rsidRPr="0031775B">
        <w:rPr>
          <w:rFonts w:ascii="Times New Roman" w:hAnsi="Times New Roman" w:cs="Times New Roman"/>
          <w:sz w:val="24"/>
          <w:szCs w:val="24"/>
        </w:rPr>
        <w:t>Trench Excavation</w:t>
      </w:r>
      <w:r w:rsidR="00995418">
        <w:rPr>
          <w:rFonts w:ascii="Times New Roman" w:hAnsi="Times New Roman" w:cs="Times New Roman"/>
          <w:sz w:val="24"/>
          <w:szCs w:val="24"/>
        </w:rPr>
        <w:t>,</w:t>
      </w:r>
      <w:r w:rsidR="004F703F">
        <w:rPr>
          <w:rFonts w:ascii="Times New Roman" w:hAnsi="Times New Roman" w:cs="Times New Roman"/>
          <w:sz w:val="24"/>
          <w:szCs w:val="24"/>
        </w:rPr>
        <w:t>"</w:t>
      </w:r>
      <w:r w:rsidR="00995418">
        <w:rPr>
          <w:rFonts w:ascii="Times New Roman" w:hAnsi="Times New Roman" w:cs="Times New Roman"/>
          <w:sz w:val="24"/>
          <w:szCs w:val="24"/>
        </w:rPr>
        <w:t xml:space="preserve"> in accordance with 2.86.05.</w:t>
      </w:r>
    </w:p>
    <w:p w:rsidR="00807565" w:rsidRDefault="0003371D" w:rsidP="00DF55C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DA29AC" w:rsidRPr="00863480">
        <w:rPr>
          <w:rFonts w:ascii="Times New Roman" w:hAnsi="Times New Roman" w:cs="Times New Roman"/>
          <w:b/>
          <w:sz w:val="24"/>
          <w:szCs w:val="24"/>
        </w:rPr>
        <w:t>New Pipe</w:t>
      </w:r>
      <w:r w:rsidR="00A625D5" w:rsidRPr="00863480">
        <w:rPr>
          <w:rFonts w:ascii="Times New Roman" w:hAnsi="Times New Roman" w:cs="Times New Roman"/>
          <w:b/>
          <w:sz w:val="24"/>
          <w:szCs w:val="24"/>
        </w:rPr>
        <w:t>s</w:t>
      </w:r>
      <w:r w:rsidR="00DA29AC" w:rsidRPr="00863480">
        <w:rPr>
          <w:rFonts w:ascii="Times New Roman" w:hAnsi="Times New Roman" w:cs="Times New Roman"/>
          <w:b/>
          <w:sz w:val="24"/>
          <w:szCs w:val="24"/>
        </w:rPr>
        <w:t xml:space="preserve"> and Pipe</w:t>
      </w:r>
      <w:r w:rsidR="00B33BE4">
        <w:rPr>
          <w:rFonts w:ascii="Times New Roman" w:hAnsi="Times New Roman" w:cs="Times New Roman"/>
          <w:b/>
          <w:sz w:val="24"/>
          <w:szCs w:val="24"/>
        </w:rPr>
        <w:t xml:space="preserve"> </w:t>
      </w:r>
      <w:r w:rsidR="00DA29AC" w:rsidRPr="00863480">
        <w:rPr>
          <w:rFonts w:ascii="Times New Roman" w:hAnsi="Times New Roman" w:cs="Times New Roman"/>
          <w:b/>
          <w:sz w:val="24"/>
          <w:szCs w:val="24"/>
        </w:rPr>
        <w:t>Arch</w:t>
      </w:r>
      <w:r w:rsidR="00A625D5" w:rsidRPr="00863480">
        <w:rPr>
          <w:rFonts w:ascii="Times New Roman" w:hAnsi="Times New Roman" w:cs="Times New Roman"/>
          <w:b/>
          <w:sz w:val="24"/>
          <w:szCs w:val="24"/>
        </w:rPr>
        <w:t>es</w:t>
      </w:r>
      <w:r w:rsidR="00DA29AC" w:rsidRPr="00863480">
        <w:rPr>
          <w:rFonts w:ascii="Times New Roman" w:hAnsi="Times New Roman" w:cs="Times New Roman"/>
          <w:b/>
          <w:sz w:val="24"/>
          <w:szCs w:val="24"/>
        </w:rPr>
        <w:t xml:space="preserve"> </w:t>
      </w:r>
      <w:r w:rsidR="00B55BD9">
        <w:rPr>
          <w:rFonts w:ascii="Times New Roman" w:hAnsi="Times New Roman" w:cs="Times New Roman"/>
          <w:sz w:val="24"/>
          <w:szCs w:val="24"/>
        </w:rPr>
        <w:t>will</w:t>
      </w:r>
      <w:r w:rsidR="00B55BD9" w:rsidRPr="00863480">
        <w:rPr>
          <w:rFonts w:ascii="Times New Roman" w:hAnsi="Times New Roman" w:cs="Times New Roman"/>
          <w:sz w:val="24"/>
          <w:szCs w:val="24"/>
        </w:rPr>
        <w:t xml:space="preserve"> </w:t>
      </w:r>
      <w:r w:rsidR="00DA29AC" w:rsidRPr="00863480">
        <w:rPr>
          <w:rFonts w:ascii="Times New Roman" w:hAnsi="Times New Roman" w:cs="Times New Roman"/>
          <w:sz w:val="24"/>
          <w:szCs w:val="24"/>
        </w:rPr>
        <w:t xml:space="preserve">be paid for at the </w:t>
      </w:r>
      <w:r w:rsidR="00A116E9" w:rsidRPr="00863480">
        <w:rPr>
          <w:rFonts w:ascii="Times New Roman" w:hAnsi="Times New Roman" w:cs="Times New Roman"/>
          <w:sz w:val="24"/>
          <w:szCs w:val="24"/>
        </w:rPr>
        <w:t xml:space="preserve">Contract </w:t>
      </w:r>
      <w:r w:rsidR="00DA29AC" w:rsidRPr="00863480">
        <w:rPr>
          <w:rFonts w:ascii="Times New Roman" w:hAnsi="Times New Roman" w:cs="Times New Roman"/>
          <w:sz w:val="24"/>
          <w:szCs w:val="24"/>
        </w:rPr>
        <w:t xml:space="preserve">unit price per linear foot for </w:t>
      </w:r>
      <w:r w:rsidR="00ED67F4">
        <w:rPr>
          <w:rFonts w:ascii="Times New Roman" w:hAnsi="Times New Roman" w:cs="Times New Roman"/>
          <w:sz w:val="24"/>
          <w:szCs w:val="24"/>
        </w:rPr>
        <w:t>"</w:t>
      </w:r>
      <w:r w:rsidR="00003777" w:rsidRPr="00003777">
        <w:rPr>
          <w:rFonts w:ascii="Times New Roman" w:hAnsi="Times New Roman" w:cs="Times New Roman"/>
          <w:sz w:val="24"/>
          <w:szCs w:val="24"/>
        </w:rPr>
        <w:t>(</w:t>
      </w:r>
      <w:r w:rsidR="0071204B">
        <w:rPr>
          <w:rFonts w:ascii="Times New Roman" w:hAnsi="Times New Roman" w:cs="Times New Roman"/>
          <w:sz w:val="24"/>
          <w:szCs w:val="24"/>
        </w:rPr>
        <w:t>Size and Type</w:t>
      </w:r>
      <w:r w:rsidR="00003777" w:rsidRPr="00003777">
        <w:rPr>
          <w:rFonts w:ascii="Times New Roman" w:hAnsi="Times New Roman" w:cs="Times New Roman"/>
          <w:sz w:val="24"/>
          <w:szCs w:val="24"/>
        </w:rPr>
        <w:t>) Pipe (Thickness)</w:t>
      </w:r>
      <w:r w:rsidR="002A1DD0">
        <w:rPr>
          <w:rFonts w:ascii="Times New Roman" w:hAnsi="Times New Roman" w:cs="Times New Roman"/>
          <w:sz w:val="24"/>
          <w:szCs w:val="24"/>
        </w:rPr>
        <w:t xml:space="preserve"> </w:t>
      </w:r>
      <w:r w:rsidR="00732465">
        <w:rPr>
          <w:rFonts w:ascii="Times New Roman" w:hAnsi="Times New Roman" w:cs="Times New Roman"/>
          <w:sz w:val="24"/>
          <w:szCs w:val="24"/>
        </w:rPr>
        <w:t>– 0</w:t>
      </w:r>
      <w:r w:rsidR="002A1DD0">
        <w:rPr>
          <w:rFonts w:ascii="Times New Roman" w:hAnsi="Times New Roman" w:cs="Times New Roman"/>
          <w:sz w:val="24"/>
          <w:szCs w:val="24"/>
        </w:rPr>
        <w:t>'</w:t>
      </w:r>
      <w:r w:rsidR="00732465">
        <w:rPr>
          <w:rFonts w:ascii="Times New Roman" w:hAnsi="Times New Roman" w:cs="Times New Roman"/>
          <w:sz w:val="24"/>
          <w:szCs w:val="24"/>
        </w:rPr>
        <w:t xml:space="preserve"> to 10</w:t>
      </w:r>
      <w:r w:rsidR="002A1DD0">
        <w:rPr>
          <w:rFonts w:ascii="Times New Roman" w:hAnsi="Times New Roman" w:cs="Times New Roman"/>
          <w:sz w:val="24"/>
          <w:szCs w:val="24"/>
        </w:rPr>
        <w:t>'</w:t>
      </w:r>
      <w:r w:rsidR="00732465">
        <w:rPr>
          <w:rFonts w:ascii="Times New Roman" w:hAnsi="Times New Roman" w:cs="Times New Roman"/>
          <w:sz w:val="24"/>
          <w:szCs w:val="24"/>
        </w:rPr>
        <w:t xml:space="preserve"> Deep</w:t>
      </w:r>
      <w:r w:rsidR="00003777">
        <w:rPr>
          <w:rFonts w:ascii="Times New Roman" w:hAnsi="Times New Roman" w:cs="Times New Roman"/>
          <w:sz w:val="24"/>
          <w:szCs w:val="24"/>
        </w:rPr>
        <w:t>,</w:t>
      </w:r>
      <w:r w:rsidR="00ED67F4">
        <w:rPr>
          <w:rFonts w:ascii="Times New Roman" w:hAnsi="Times New Roman" w:cs="Times New Roman"/>
          <w:sz w:val="24"/>
          <w:szCs w:val="24"/>
        </w:rPr>
        <w:t>"</w:t>
      </w:r>
      <w:r w:rsidR="00732465">
        <w:rPr>
          <w:rFonts w:ascii="Times New Roman" w:hAnsi="Times New Roman" w:cs="Times New Roman"/>
          <w:sz w:val="24"/>
          <w:szCs w:val="24"/>
        </w:rPr>
        <w:t xml:space="preserve"> </w:t>
      </w:r>
      <w:r w:rsidR="00ED67F4">
        <w:rPr>
          <w:rFonts w:ascii="Times New Roman" w:hAnsi="Times New Roman" w:cs="Times New Roman"/>
          <w:sz w:val="24"/>
          <w:szCs w:val="24"/>
        </w:rPr>
        <w:t>"</w:t>
      </w:r>
      <w:r w:rsidR="00732465">
        <w:rPr>
          <w:rFonts w:ascii="Times New Roman" w:hAnsi="Times New Roman" w:cs="Times New Roman"/>
          <w:sz w:val="24"/>
          <w:szCs w:val="24"/>
        </w:rPr>
        <w:t>(</w:t>
      </w:r>
      <w:r w:rsidR="0071204B">
        <w:rPr>
          <w:rFonts w:ascii="Times New Roman" w:hAnsi="Times New Roman" w:cs="Times New Roman"/>
          <w:sz w:val="24"/>
          <w:szCs w:val="24"/>
        </w:rPr>
        <w:t>Size and Type</w:t>
      </w:r>
      <w:r w:rsidR="00732465">
        <w:rPr>
          <w:rFonts w:ascii="Times New Roman" w:hAnsi="Times New Roman" w:cs="Times New Roman"/>
          <w:sz w:val="24"/>
          <w:szCs w:val="24"/>
        </w:rPr>
        <w:t>) Pipe (Thickness) – 0</w:t>
      </w:r>
      <w:r w:rsidR="002A1DD0">
        <w:rPr>
          <w:rFonts w:ascii="Times New Roman" w:hAnsi="Times New Roman" w:cs="Times New Roman"/>
          <w:sz w:val="24"/>
          <w:szCs w:val="24"/>
        </w:rPr>
        <w:t>'</w:t>
      </w:r>
      <w:r w:rsidR="00732465">
        <w:rPr>
          <w:rFonts w:ascii="Times New Roman" w:hAnsi="Times New Roman" w:cs="Times New Roman"/>
          <w:sz w:val="24"/>
          <w:szCs w:val="24"/>
        </w:rPr>
        <w:t xml:space="preserve"> to 20</w:t>
      </w:r>
      <w:r w:rsidR="002A1DD0">
        <w:rPr>
          <w:rFonts w:ascii="Times New Roman" w:hAnsi="Times New Roman" w:cs="Times New Roman"/>
          <w:sz w:val="24"/>
          <w:szCs w:val="24"/>
        </w:rPr>
        <w:t>'</w:t>
      </w:r>
      <w:r w:rsidR="00732465">
        <w:rPr>
          <w:rFonts w:ascii="Times New Roman" w:hAnsi="Times New Roman" w:cs="Times New Roman"/>
          <w:sz w:val="24"/>
          <w:szCs w:val="24"/>
        </w:rPr>
        <w:t xml:space="preserve"> Deep,</w:t>
      </w:r>
      <w:r w:rsidR="00ED67F4">
        <w:rPr>
          <w:rFonts w:ascii="Times New Roman" w:hAnsi="Times New Roman" w:cs="Times New Roman"/>
          <w:sz w:val="24"/>
          <w:szCs w:val="24"/>
        </w:rPr>
        <w:t>"</w:t>
      </w:r>
      <w:r w:rsidR="00003777">
        <w:rPr>
          <w:rFonts w:ascii="Times New Roman" w:hAnsi="Times New Roman" w:cs="Times New Roman"/>
          <w:sz w:val="24"/>
          <w:szCs w:val="24"/>
        </w:rPr>
        <w:t xml:space="preserve"> </w:t>
      </w:r>
      <w:r w:rsidR="00ED67F4">
        <w:rPr>
          <w:rFonts w:ascii="Times New Roman" w:hAnsi="Times New Roman" w:cs="Times New Roman"/>
          <w:sz w:val="24"/>
          <w:szCs w:val="24"/>
        </w:rPr>
        <w:t>"</w:t>
      </w:r>
      <w:r w:rsidR="00732465">
        <w:rPr>
          <w:rFonts w:ascii="Times New Roman" w:hAnsi="Times New Roman" w:cs="Times New Roman"/>
          <w:sz w:val="24"/>
          <w:szCs w:val="24"/>
        </w:rPr>
        <w:t>(Size) Pipe</w:t>
      </w:r>
      <w:r w:rsidR="007A3D47">
        <w:rPr>
          <w:rFonts w:ascii="Times New Roman" w:hAnsi="Times New Roman" w:cs="Times New Roman"/>
          <w:sz w:val="24"/>
          <w:szCs w:val="24"/>
        </w:rPr>
        <w:t xml:space="preserve"> </w:t>
      </w:r>
      <w:r w:rsidR="00732465">
        <w:rPr>
          <w:rFonts w:ascii="Times New Roman" w:hAnsi="Times New Roman" w:cs="Times New Roman"/>
          <w:sz w:val="24"/>
          <w:szCs w:val="24"/>
        </w:rPr>
        <w:t>Arch (Thickness) – 0</w:t>
      </w:r>
      <w:r w:rsidR="002A1DD0">
        <w:rPr>
          <w:rFonts w:ascii="Times New Roman" w:hAnsi="Times New Roman" w:cs="Times New Roman"/>
          <w:sz w:val="24"/>
          <w:szCs w:val="24"/>
        </w:rPr>
        <w:t>'</w:t>
      </w:r>
      <w:r w:rsidR="00732465">
        <w:rPr>
          <w:rFonts w:ascii="Times New Roman" w:hAnsi="Times New Roman" w:cs="Times New Roman"/>
          <w:sz w:val="24"/>
          <w:szCs w:val="24"/>
        </w:rPr>
        <w:t xml:space="preserve"> to 10</w:t>
      </w:r>
      <w:r w:rsidR="002A1DD0">
        <w:rPr>
          <w:rFonts w:ascii="Times New Roman" w:hAnsi="Times New Roman" w:cs="Times New Roman"/>
          <w:sz w:val="24"/>
          <w:szCs w:val="24"/>
        </w:rPr>
        <w:t>'</w:t>
      </w:r>
      <w:r w:rsidR="00732465">
        <w:rPr>
          <w:rFonts w:ascii="Times New Roman" w:hAnsi="Times New Roman" w:cs="Times New Roman"/>
          <w:sz w:val="24"/>
          <w:szCs w:val="24"/>
        </w:rPr>
        <w:t xml:space="preserve"> Deep</w:t>
      </w:r>
      <w:r w:rsidR="00ED67F4">
        <w:rPr>
          <w:rFonts w:ascii="Times New Roman" w:hAnsi="Times New Roman" w:cs="Times New Roman"/>
          <w:sz w:val="24"/>
          <w:szCs w:val="24"/>
        </w:rPr>
        <w:t>"</w:t>
      </w:r>
      <w:r w:rsidR="00732465">
        <w:rPr>
          <w:rFonts w:ascii="Times New Roman" w:hAnsi="Times New Roman" w:cs="Times New Roman"/>
          <w:sz w:val="24"/>
          <w:szCs w:val="24"/>
        </w:rPr>
        <w:t xml:space="preserve"> </w:t>
      </w:r>
      <w:r w:rsidR="00AD24CF">
        <w:rPr>
          <w:rFonts w:ascii="Times New Roman" w:hAnsi="Times New Roman" w:cs="Times New Roman"/>
          <w:sz w:val="24"/>
          <w:szCs w:val="24"/>
        </w:rPr>
        <w:t xml:space="preserve">or </w:t>
      </w:r>
      <w:r w:rsidR="00ED67F4">
        <w:rPr>
          <w:rFonts w:ascii="Times New Roman" w:hAnsi="Times New Roman" w:cs="Times New Roman"/>
          <w:sz w:val="24"/>
          <w:szCs w:val="24"/>
        </w:rPr>
        <w:t>"</w:t>
      </w:r>
      <w:r w:rsidR="00003777" w:rsidRPr="00003777">
        <w:rPr>
          <w:rFonts w:ascii="Times New Roman" w:hAnsi="Times New Roman" w:cs="Times New Roman"/>
          <w:sz w:val="24"/>
          <w:szCs w:val="24"/>
        </w:rPr>
        <w:t>(Size) Pipe</w:t>
      </w:r>
      <w:r w:rsidR="007A3D47">
        <w:rPr>
          <w:rFonts w:ascii="Times New Roman" w:hAnsi="Times New Roman" w:cs="Times New Roman"/>
          <w:sz w:val="24"/>
          <w:szCs w:val="24"/>
        </w:rPr>
        <w:t xml:space="preserve"> </w:t>
      </w:r>
      <w:r w:rsidR="00003777" w:rsidRPr="00003777">
        <w:rPr>
          <w:rFonts w:ascii="Times New Roman" w:hAnsi="Times New Roman" w:cs="Times New Roman"/>
          <w:sz w:val="24"/>
          <w:szCs w:val="24"/>
        </w:rPr>
        <w:t>Arch (Thickness)</w:t>
      </w:r>
      <w:r w:rsidR="002A1DD0">
        <w:rPr>
          <w:rFonts w:ascii="Times New Roman" w:hAnsi="Times New Roman" w:cs="Times New Roman"/>
          <w:sz w:val="24"/>
          <w:szCs w:val="24"/>
        </w:rPr>
        <w:t xml:space="preserve"> </w:t>
      </w:r>
      <w:r w:rsidR="00732465">
        <w:rPr>
          <w:rFonts w:ascii="Times New Roman" w:hAnsi="Times New Roman" w:cs="Times New Roman"/>
          <w:sz w:val="24"/>
          <w:szCs w:val="24"/>
        </w:rPr>
        <w:t>– 0</w:t>
      </w:r>
      <w:r w:rsidR="002A1DD0">
        <w:rPr>
          <w:rFonts w:ascii="Times New Roman" w:hAnsi="Times New Roman" w:cs="Times New Roman"/>
          <w:sz w:val="24"/>
          <w:szCs w:val="24"/>
        </w:rPr>
        <w:t>'</w:t>
      </w:r>
      <w:r w:rsidR="00732465">
        <w:rPr>
          <w:rFonts w:ascii="Times New Roman" w:hAnsi="Times New Roman" w:cs="Times New Roman"/>
          <w:sz w:val="24"/>
          <w:szCs w:val="24"/>
        </w:rPr>
        <w:t xml:space="preserve"> to 20</w:t>
      </w:r>
      <w:r w:rsidR="002A1DD0">
        <w:rPr>
          <w:rFonts w:ascii="Times New Roman" w:hAnsi="Times New Roman" w:cs="Times New Roman"/>
          <w:sz w:val="24"/>
          <w:szCs w:val="24"/>
        </w:rPr>
        <w:t>'</w:t>
      </w:r>
      <w:r w:rsidR="00732465">
        <w:rPr>
          <w:rFonts w:ascii="Times New Roman" w:hAnsi="Times New Roman" w:cs="Times New Roman"/>
          <w:sz w:val="24"/>
          <w:szCs w:val="24"/>
        </w:rPr>
        <w:t xml:space="preserve"> Deep</w:t>
      </w:r>
      <w:r w:rsidR="00ED67F4">
        <w:rPr>
          <w:rFonts w:ascii="Times New Roman" w:hAnsi="Times New Roman" w:cs="Times New Roman"/>
          <w:sz w:val="24"/>
          <w:szCs w:val="24"/>
        </w:rPr>
        <w:t>"</w:t>
      </w:r>
      <w:r w:rsidR="00DA29AC" w:rsidRPr="00863480">
        <w:rPr>
          <w:rFonts w:ascii="Times New Roman" w:hAnsi="Times New Roman" w:cs="Times New Roman"/>
          <w:sz w:val="24"/>
          <w:szCs w:val="24"/>
        </w:rPr>
        <w:t xml:space="preserve"> complete in place, inc</w:t>
      </w:r>
      <w:r w:rsidR="00FB176A" w:rsidRPr="00863480">
        <w:rPr>
          <w:rFonts w:ascii="Times New Roman" w:hAnsi="Times New Roman" w:cs="Times New Roman"/>
          <w:sz w:val="24"/>
          <w:szCs w:val="24"/>
        </w:rPr>
        <w:t>luding materials</w:t>
      </w:r>
      <w:r w:rsidR="00003777">
        <w:rPr>
          <w:rFonts w:ascii="Times New Roman" w:hAnsi="Times New Roman" w:cs="Times New Roman"/>
          <w:sz w:val="24"/>
          <w:szCs w:val="24"/>
        </w:rPr>
        <w:t xml:space="preserve">, </w:t>
      </w:r>
      <w:r>
        <w:rPr>
          <w:rFonts w:ascii="Times New Roman" w:hAnsi="Times New Roman" w:cs="Times New Roman"/>
          <w:sz w:val="24"/>
          <w:szCs w:val="24"/>
        </w:rPr>
        <w:t xml:space="preserve">drainage </w:t>
      </w:r>
      <w:r w:rsidR="00003777">
        <w:rPr>
          <w:rFonts w:ascii="Times New Roman" w:hAnsi="Times New Roman" w:cs="Times New Roman"/>
          <w:sz w:val="24"/>
          <w:szCs w:val="24"/>
        </w:rPr>
        <w:t>trench excavation, bedding</w:t>
      </w:r>
      <w:r w:rsidR="0085611D">
        <w:rPr>
          <w:rFonts w:ascii="Times New Roman" w:hAnsi="Times New Roman" w:cs="Times New Roman"/>
          <w:sz w:val="24"/>
          <w:szCs w:val="24"/>
        </w:rPr>
        <w:t xml:space="preserve"> material</w:t>
      </w:r>
      <w:r w:rsidR="00FB176A" w:rsidRPr="00863480">
        <w:rPr>
          <w:rFonts w:ascii="Times New Roman" w:hAnsi="Times New Roman" w:cs="Times New Roman"/>
          <w:sz w:val="24"/>
          <w:szCs w:val="24"/>
        </w:rPr>
        <w:t>, equipment, too</w:t>
      </w:r>
      <w:r w:rsidR="00DA29AC" w:rsidRPr="00863480">
        <w:rPr>
          <w:rFonts w:ascii="Times New Roman" w:hAnsi="Times New Roman" w:cs="Times New Roman"/>
          <w:sz w:val="24"/>
          <w:szCs w:val="24"/>
        </w:rPr>
        <w:t>ls, and labor incidental thereto.</w:t>
      </w:r>
    </w:p>
    <w:p w:rsidR="002773CA" w:rsidRPr="00863480" w:rsidRDefault="002773CA" w:rsidP="00DF55CF">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11417F">
        <w:rPr>
          <w:rFonts w:ascii="Times New Roman" w:hAnsi="Times New Roman" w:cs="Times New Roman"/>
          <w:b/>
          <w:sz w:val="24"/>
          <w:szCs w:val="24"/>
        </w:rPr>
        <w:t>Relaid</w:t>
      </w:r>
      <w:r w:rsidRPr="00863480">
        <w:rPr>
          <w:rFonts w:ascii="Times New Roman" w:hAnsi="Times New Roman" w:cs="Times New Roman"/>
          <w:b/>
          <w:sz w:val="24"/>
          <w:szCs w:val="24"/>
        </w:rPr>
        <w:t xml:space="preserve"> Pipes and Pipe</w:t>
      </w:r>
      <w:r>
        <w:rPr>
          <w:rFonts w:ascii="Times New Roman" w:hAnsi="Times New Roman" w:cs="Times New Roman"/>
          <w:b/>
          <w:sz w:val="24"/>
          <w:szCs w:val="24"/>
        </w:rPr>
        <w:t xml:space="preserve"> </w:t>
      </w:r>
      <w:r w:rsidRPr="00863480">
        <w:rPr>
          <w:rFonts w:ascii="Times New Roman" w:hAnsi="Times New Roman" w:cs="Times New Roman"/>
          <w:b/>
          <w:sz w:val="24"/>
          <w:szCs w:val="24"/>
        </w:rPr>
        <w:t xml:space="preserve">Arches </w:t>
      </w:r>
      <w:r>
        <w:rPr>
          <w:rFonts w:ascii="Times New Roman" w:hAnsi="Times New Roman" w:cs="Times New Roman"/>
          <w:sz w:val="24"/>
          <w:szCs w:val="24"/>
        </w:rPr>
        <w:t xml:space="preserve">will </w:t>
      </w:r>
      <w:r w:rsidRPr="00863480">
        <w:rPr>
          <w:rFonts w:ascii="Times New Roman" w:hAnsi="Times New Roman" w:cs="Times New Roman"/>
          <w:sz w:val="24"/>
          <w:szCs w:val="24"/>
        </w:rPr>
        <w:t xml:space="preserve">be paid for at the Contract unit price per linear foot for </w:t>
      </w:r>
      <w:r w:rsidR="00ED67F4">
        <w:rPr>
          <w:rFonts w:ascii="Times New Roman" w:hAnsi="Times New Roman" w:cs="Times New Roman"/>
          <w:sz w:val="24"/>
          <w:szCs w:val="24"/>
        </w:rPr>
        <w:t>"</w:t>
      </w:r>
      <w:r w:rsidR="0011417F">
        <w:rPr>
          <w:rFonts w:ascii="Times New Roman" w:hAnsi="Times New Roman" w:cs="Times New Roman"/>
          <w:sz w:val="24"/>
          <w:szCs w:val="24"/>
        </w:rPr>
        <w:t>Relaid</w:t>
      </w:r>
      <w:r w:rsidRPr="00AD24CF">
        <w:rPr>
          <w:rFonts w:ascii="Times New Roman" w:hAnsi="Times New Roman" w:cs="Times New Roman"/>
          <w:sz w:val="24"/>
          <w:szCs w:val="24"/>
        </w:rPr>
        <w:t xml:space="preserve"> Pipe (</w:t>
      </w:r>
      <w:r>
        <w:rPr>
          <w:rFonts w:ascii="Times New Roman" w:hAnsi="Times New Roman" w:cs="Times New Roman"/>
          <w:sz w:val="24"/>
          <w:szCs w:val="24"/>
        </w:rPr>
        <w:t>Size and Type</w:t>
      </w:r>
      <w:r w:rsidRPr="00AD24CF">
        <w:rPr>
          <w:rFonts w:ascii="Times New Roman" w:hAnsi="Times New Roman" w:cs="Times New Roman"/>
          <w:sz w:val="24"/>
          <w:szCs w:val="24"/>
        </w:rPr>
        <w:t>)</w:t>
      </w:r>
      <w:r>
        <w:rPr>
          <w:rFonts w:ascii="Times New Roman" w:hAnsi="Times New Roman" w:cs="Times New Roman"/>
          <w:sz w:val="24"/>
          <w:szCs w:val="24"/>
        </w:rPr>
        <w:t xml:space="preserve"> – 0</w:t>
      </w:r>
      <w:r w:rsidR="002A1DD0">
        <w:rPr>
          <w:rFonts w:ascii="Times New Roman" w:hAnsi="Times New Roman" w:cs="Times New Roman"/>
          <w:sz w:val="24"/>
          <w:szCs w:val="24"/>
        </w:rPr>
        <w:t>'</w:t>
      </w:r>
      <w:r>
        <w:rPr>
          <w:rFonts w:ascii="Times New Roman" w:hAnsi="Times New Roman" w:cs="Times New Roman"/>
          <w:sz w:val="24"/>
          <w:szCs w:val="24"/>
        </w:rPr>
        <w:t xml:space="preserve"> to 10</w:t>
      </w:r>
      <w:r w:rsidR="002A1DD0">
        <w:rPr>
          <w:rFonts w:ascii="Times New Roman" w:hAnsi="Times New Roman" w:cs="Times New Roman"/>
          <w:sz w:val="24"/>
          <w:szCs w:val="24"/>
        </w:rPr>
        <w:t>'</w:t>
      </w:r>
      <w:r>
        <w:rPr>
          <w:rFonts w:ascii="Times New Roman" w:hAnsi="Times New Roman" w:cs="Times New Roman"/>
          <w:sz w:val="24"/>
          <w:szCs w:val="24"/>
        </w:rPr>
        <w:t xml:space="preserve"> Deep,</w:t>
      </w:r>
      <w:r w:rsidR="00ED67F4">
        <w:rPr>
          <w:rFonts w:ascii="Times New Roman" w:hAnsi="Times New Roman" w:cs="Times New Roman"/>
          <w:sz w:val="24"/>
          <w:szCs w:val="24"/>
        </w:rPr>
        <w:t>"</w:t>
      </w:r>
      <w:r>
        <w:rPr>
          <w:rFonts w:ascii="Times New Roman" w:hAnsi="Times New Roman" w:cs="Times New Roman"/>
          <w:sz w:val="24"/>
          <w:szCs w:val="24"/>
        </w:rPr>
        <w:t xml:space="preserve"> </w:t>
      </w:r>
      <w:r w:rsidR="00ED67F4">
        <w:rPr>
          <w:rFonts w:ascii="Times New Roman" w:hAnsi="Times New Roman" w:cs="Times New Roman"/>
          <w:sz w:val="24"/>
          <w:szCs w:val="24"/>
        </w:rPr>
        <w:t>"</w:t>
      </w:r>
      <w:r w:rsidRPr="00AD24CF">
        <w:rPr>
          <w:rFonts w:ascii="Times New Roman" w:hAnsi="Times New Roman" w:cs="Times New Roman"/>
          <w:sz w:val="24"/>
          <w:szCs w:val="24"/>
        </w:rPr>
        <w:t>Re-laid Pipe (</w:t>
      </w:r>
      <w:r>
        <w:rPr>
          <w:rFonts w:ascii="Times New Roman" w:hAnsi="Times New Roman" w:cs="Times New Roman"/>
          <w:sz w:val="24"/>
          <w:szCs w:val="24"/>
        </w:rPr>
        <w:t>Size and Type</w:t>
      </w:r>
      <w:r w:rsidRPr="00AD24CF">
        <w:rPr>
          <w:rFonts w:ascii="Times New Roman" w:hAnsi="Times New Roman" w:cs="Times New Roman"/>
          <w:sz w:val="24"/>
          <w:szCs w:val="24"/>
        </w:rPr>
        <w:t>)</w:t>
      </w:r>
      <w:r>
        <w:rPr>
          <w:rFonts w:ascii="Times New Roman" w:hAnsi="Times New Roman" w:cs="Times New Roman"/>
          <w:sz w:val="24"/>
          <w:szCs w:val="24"/>
        </w:rPr>
        <w:t xml:space="preserve"> – 0</w:t>
      </w:r>
      <w:r w:rsidR="002A1DD0">
        <w:rPr>
          <w:rFonts w:ascii="Times New Roman" w:hAnsi="Times New Roman" w:cs="Times New Roman"/>
          <w:sz w:val="24"/>
          <w:szCs w:val="24"/>
        </w:rPr>
        <w:t>'</w:t>
      </w:r>
      <w:r>
        <w:rPr>
          <w:rFonts w:ascii="Times New Roman" w:hAnsi="Times New Roman" w:cs="Times New Roman"/>
          <w:sz w:val="24"/>
          <w:szCs w:val="24"/>
        </w:rPr>
        <w:t xml:space="preserve"> to 20</w:t>
      </w:r>
      <w:r w:rsidR="002A1DD0">
        <w:rPr>
          <w:rFonts w:ascii="Times New Roman" w:hAnsi="Times New Roman" w:cs="Times New Roman"/>
          <w:sz w:val="24"/>
          <w:szCs w:val="24"/>
        </w:rPr>
        <w:t>'</w:t>
      </w:r>
      <w:r>
        <w:rPr>
          <w:rFonts w:ascii="Times New Roman" w:hAnsi="Times New Roman" w:cs="Times New Roman"/>
          <w:sz w:val="24"/>
          <w:szCs w:val="24"/>
        </w:rPr>
        <w:t xml:space="preserve"> Deep,</w:t>
      </w:r>
      <w:r w:rsidR="00ED67F4">
        <w:rPr>
          <w:rFonts w:ascii="Times New Roman" w:hAnsi="Times New Roman" w:cs="Times New Roman"/>
          <w:sz w:val="24"/>
          <w:szCs w:val="24"/>
        </w:rPr>
        <w:t>"</w:t>
      </w:r>
      <w:r>
        <w:rPr>
          <w:rFonts w:ascii="Times New Roman" w:hAnsi="Times New Roman" w:cs="Times New Roman"/>
          <w:sz w:val="24"/>
          <w:szCs w:val="24"/>
        </w:rPr>
        <w:t xml:space="preserve"> </w:t>
      </w:r>
      <w:r w:rsidR="00ED67F4">
        <w:rPr>
          <w:rFonts w:ascii="Times New Roman" w:hAnsi="Times New Roman" w:cs="Times New Roman"/>
          <w:sz w:val="24"/>
          <w:szCs w:val="24"/>
        </w:rPr>
        <w:t>"</w:t>
      </w:r>
      <w:r w:rsidR="0011417F">
        <w:rPr>
          <w:rFonts w:ascii="Times New Roman" w:hAnsi="Times New Roman" w:cs="Times New Roman"/>
          <w:sz w:val="24"/>
          <w:szCs w:val="24"/>
        </w:rPr>
        <w:t>Relaid</w:t>
      </w:r>
      <w:r w:rsidRPr="00AD24CF">
        <w:rPr>
          <w:rFonts w:ascii="Times New Roman" w:hAnsi="Times New Roman" w:cs="Times New Roman"/>
          <w:sz w:val="24"/>
          <w:szCs w:val="24"/>
        </w:rPr>
        <w:t xml:space="preserve"> Pipe</w:t>
      </w:r>
      <w:r>
        <w:rPr>
          <w:rFonts w:ascii="Times New Roman" w:hAnsi="Times New Roman" w:cs="Times New Roman"/>
          <w:sz w:val="24"/>
          <w:szCs w:val="24"/>
        </w:rPr>
        <w:t xml:space="preserve"> </w:t>
      </w:r>
      <w:r w:rsidRPr="00AD24CF">
        <w:rPr>
          <w:rFonts w:ascii="Times New Roman" w:hAnsi="Times New Roman" w:cs="Times New Roman"/>
          <w:sz w:val="24"/>
          <w:szCs w:val="24"/>
        </w:rPr>
        <w:t>Arch (</w:t>
      </w:r>
      <w:r>
        <w:rPr>
          <w:rFonts w:ascii="Times New Roman" w:hAnsi="Times New Roman" w:cs="Times New Roman"/>
          <w:sz w:val="24"/>
          <w:szCs w:val="24"/>
        </w:rPr>
        <w:t>Size and Type</w:t>
      </w:r>
      <w:r w:rsidRPr="00AD24CF">
        <w:rPr>
          <w:rFonts w:ascii="Times New Roman" w:hAnsi="Times New Roman" w:cs="Times New Roman"/>
          <w:sz w:val="24"/>
          <w:szCs w:val="24"/>
        </w:rPr>
        <w:t>)</w:t>
      </w:r>
      <w:r>
        <w:rPr>
          <w:rFonts w:ascii="Times New Roman" w:hAnsi="Times New Roman" w:cs="Times New Roman"/>
          <w:sz w:val="24"/>
          <w:szCs w:val="24"/>
        </w:rPr>
        <w:t xml:space="preserve"> – 0</w:t>
      </w:r>
      <w:r w:rsidR="002A1DD0">
        <w:rPr>
          <w:rFonts w:ascii="Times New Roman" w:hAnsi="Times New Roman" w:cs="Times New Roman"/>
          <w:sz w:val="24"/>
          <w:szCs w:val="24"/>
        </w:rPr>
        <w:t>'</w:t>
      </w:r>
      <w:r>
        <w:rPr>
          <w:rFonts w:ascii="Times New Roman" w:hAnsi="Times New Roman" w:cs="Times New Roman"/>
          <w:sz w:val="24"/>
          <w:szCs w:val="24"/>
        </w:rPr>
        <w:t xml:space="preserve"> to 10</w:t>
      </w:r>
      <w:r w:rsidR="002A1DD0">
        <w:rPr>
          <w:rFonts w:ascii="Times New Roman" w:hAnsi="Times New Roman" w:cs="Times New Roman"/>
          <w:sz w:val="24"/>
          <w:szCs w:val="24"/>
        </w:rPr>
        <w:t>'</w:t>
      </w:r>
      <w:r>
        <w:rPr>
          <w:rFonts w:ascii="Times New Roman" w:hAnsi="Times New Roman" w:cs="Times New Roman"/>
          <w:sz w:val="24"/>
          <w:szCs w:val="24"/>
        </w:rPr>
        <w:t xml:space="preserve"> Deep,</w:t>
      </w:r>
      <w:r w:rsidR="00ED67F4">
        <w:rPr>
          <w:rFonts w:ascii="Times New Roman" w:hAnsi="Times New Roman" w:cs="Times New Roman"/>
          <w:sz w:val="24"/>
          <w:szCs w:val="24"/>
        </w:rPr>
        <w:t>"</w:t>
      </w:r>
      <w:r>
        <w:rPr>
          <w:rFonts w:ascii="Times New Roman" w:hAnsi="Times New Roman" w:cs="Times New Roman"/>
          <w:sz w:val="24"/>
          <w:szCs w:val="24"/>
        </w:rPr>
        <w:t xml:space="preserve"> or</w:t>
      </w:r>
      <w:r w:rsidRPr="00863480">
        <w:rPr>
          <w:rFonts w:ascii="Times New Roman" w:hAnsi="Times New Roman" w:cs="Times New Roman"/>
          <w:sz w:val="24"/>
          <w:szCs w:val="24"/>
        </w:rPr>
        <w:t xml:space="preserve"> </w:t>
      </w:r>
      <w:r w:rsidR="00ED67F4">
        <w:rPr>
          <w:rFonts w:ascii="Times New Roman" w:hAnsi="Times New Roman" w:cs="Times New Roman"/>
          <w:sz w:val="24"/>
          <w:szCs w:val="24"/>
        </w:rPr>
        <w:t>"</w:t>
      </w:r>
      <w:r w:rsidR="0011417F">
        <w:rPr>
          <w:rFonts w:ascii="Times New Roman" w:hAnsi="Times New Roman" w:cs="Times New Roman"/>
          <w:sz w:val="24"/>
          <w:szCs w:val="24"/>
        </w:rPr>
        <w:t>Relaid</w:t>
      </w:r>
      <w:r w:rsidRPr="00AD24CF">
        <w:rPr>
          <w:rFonts w:ascii="Times New Roman" w:hAnsi="Times New Roman" w:cs="Times New Roman"/>
          <w:sz w:val="24"/>
          <w:szCs w:val="24"/>
        </w:rPr>
        <w:t xml:space="preserve"> Pipe</w:t>
      </w:r>
      <w:r>
        <w:rPr>
          <w:rFonts w:ascii="Times New Roman" w:hAnsi="Times New Roman" w:cs="Times New Roman"/>
          <w:sz w:val="24"/>
          <w:szCs w:val="24"/>
        </w:rPr>
        <w:t xml:space="preserve"> </w:t>
      </w:r>
      <w:r w:rsidRPr="00AD24CF">
        <w:rPr>
          <w:rFonts w:ascii="Times New Roman" w:hAnsi="Times New Roman" w:cs="Times New Roman"/>
          <w:sz w:val="24"/>
          <w:szCs w:val="24"/>
        </w:rPr>
        <w:t>Arch (</w:t>
      </w:r>
      <w:r>
        <w:rPr>
          <w:rFonts w:ascii="Times New Roman" w:hAnsi="Times New Roman" w:cs="Times New Roman"/>
          <w:sz w:val="24"/>
          <w:szCs w:val="24"/>
        </w:rPr>
        <w:t>Size and Type</w:t>
      </w:r>
      <w:r w:rsidRPr="00AD24CF">
        <w:rPr>
          <w:rFonts w:ascii="Times New Roman" w:hAnsi="Times New Roman" w:cs="Times New Roman"/>
          <w:sz w:val="24"/>
          <w:szCs w:val="24"/>
        </w:rPr>
        <w:t>)</w:t>
      </w:r>
      <w:r>
        <w:rPr>
          <w:rFonts w:ascii="Times New Roman" w:hAnsi="Times New Roman" w:cs="Times New Roman"/>
          <w:sz w:val="24"/>
          <w:szCs w:val="24"/>
        </w:rPr>
        <w:t xml:space="preserve"> – 0</w:t>
      </w:r>
      <w:r w:rsidR="002A1DD0">
        <w:rPr>
          <w:rFonts w:ascii="Times New Roman" w:hAnsi="Times New Roman" w:cs="Times New Roman"/>
          <w:sz w:val="24"/>
          <w:szCs w:val="24"/>
        </w:rPr>
        <w:t>'</w:t>
      </w:r>
      <w:r>
        <w:rPr>
          <w:rFonts w:ascii="Times New Roman" w:hAnsi="Times New Roman" w:cs="Times New Roman"/>
          <w:sz w:val="24"/>
          <w:szCs w:val="24"/>
        </w:rPr>
        <w:t xml:space="preserve"> to 20</w:t>
      </w:r>
      <w:r w:rsidR="002A1DD0">
        <w:rPr>
          <w:rFonts w:ascii="Times New Roman" w:hAnsi="Times New Roman" w:cs="Times New Roman"/>
          <w:sz w:val="24"/>
          <w:szCs w:val="24"/>
        </w:rPr>
        <w:t>'</w:t>
      </w:r>
      <w:r>
        <w:rPr>
          <w:rFonts w:ascii="Times New Roman" w:hAnsi="Times New Roman" w:cs="Times New Roman"/>
          <w:sz w:val="24"/>
          <w:szCs w:val="24"/>
        </w:rPr>
        <w:t xml:space="preserve"> Deep,</w:t>
      </w:r>
      <w:r w:rsidR="00ED67F4">
        <w:rPr>
          <w:rFonts w:ascii="Times New Roman" w:hAnsi="Times New Roman" w:cs="Times New Roman"/>
          <w:sz w:val="24"/>
          <w:szCs w:val="24"/>
        </w:rPr>
        <w:t>"</w:t>
      </w:r>
      <w:r w:rsidRPr="00863480">
        <w:rPr>
          <w:rFonts w:ascii="Times New Roman" w:hAnsi="Times New Roman" w:cs="Times New Roman"/>
          <w:sz w:val="24"/>
          <w:szCs w:val="24"/>
        </w:rPr>
        <w:t xml:space="preserve"> complete in place, including all materials</w:t>
      </w:r>
      <w:r>
        <w:rPr>
          <w:rFonts w:ascii="Times New Roman" w:hAnsi="Times New Roman" w:cs="Times New Roman"/>
          <w:sz w:val="24"/>
          <w:szCs w:val="24"/>
        </w:rPr>
        <w:t>, drainage trench excavation, bedding material</w:t>
      </w:r>
      <w:r w:rsidRPr="00863480">
        <w:rPr>
          <w:rFonts w:ascii="Times New Roman" w:hAnsi="Times New Roman" w:cs="Times New Roman"/>
          <w:sz w:val="24"/>
          <w:szCs w:val="24"/>
        </w:rPr>
        <w:t>, equipment, tools, and labor incidental thereto.</w:t>
      </w:r>
    </w:p>
    <w:p w:rsidR="00B715C3" w:rsidRPr="00B715C3" w:rsidRDefault="00B715C3" w:rsidP="00DF55CF">
      <w:pPr>
        <w:spacing w:after="0" w:line="240" w:lineRule="auto"/>
        <w:rPr>
          <w:rFonts w:ascii="Times New Roman" w:hAnsi="Times New Roman" w:cs="Times New Roman"/>
          <w:sz w:val="24"/>
          <w:szCs w:val="24"/>
        </w:rPr>
      </w:pPr>
      <w:r w:rsidRPr="00B715C3">
        <w:rPr>
          <w:rFonts w:ascii="Times New Roman" w:hAnsi="Times New Roman" w:cs="Times New Roman"/>
          <w:sz w:val="24"/>
          <w:szCs w:val="24"/>
        </w:rPr>
        <w:t xml:space="preserve">  </w:t>
      </w:r>
      <w:r w:rsidRPr="00B715C3">
        <w:rPr>
          <w:rFonts w:ascii="Times New Roman" w:hAnsi="Times New Roman" w:cs="Times New Roman"/>
          <w:b/>
          <w:spacing w:val="-3"/>
          <w:sz w:val="24"/>
        </w:rPr>
        <w:t>Reinforced Concrete Drainage Pipe Ends and Metal Drainage Pipe Ends</w:t>
      </w:r>
      <w:r w:rsidRPr="00B715C3">
        <w:rPr>
          <w:rFonts w:ascii="Times New Roman" w:hAnsi="Times New Roman" w:cs="Times New Roman"/>
          <w:spacing w:val="-3"/>
          <w:sz w:val="24"/>
        </w:rPr>
        <w:t xml:space="preserve"> will be paid for at the Contract unit price </w:t>
      </w:r>
      <w:r w:rsidR="00ED67F4">
        <w:rPr>
          <w:rFonts w:ascii="Times New Roman" w:hAnsi="Times New Roman" w:cs="Times New Roman"/>
          <w:spacing w:val="-3"/>
          <w:sz w:val="24"/>
        </w:rPr>
        <w:t xml:space="preserve">for </w:t>
      </w:r>
      <w:r w:rsidRPr="00B715C3">
        <w:rPr>
          <w:rFonts w:ascii="Times New Roman" w:hAnsi="Times New Roman" w:cs="Times New Roman"/>
          <w:spacing w:val="-3"/>
          <w:sz w:val="24"/>
        </w:rPr>
        <w:t xml:space="preserve">each drainage pipe end of the </w:t>
      </w:r>
      <w:r w:rsidR="0071204B">
        <w:rPr>
          <w:rFonts w:ascii="Times New Roman" w:hAnsi="Times New Roman" w:cs="Times New Roman"/>
          <w:spacing w:val="-3"/>
          <w:sz w:val="24"/>
        </w:rPr>
        <w:t>Size and Type</w:t>
      </w:r>
      <w:r w:rsidRPr="00B715C3">
        <w:rPr>
          <w:rFonts w:ascii="Times New Roman" w:hAnsi="Times New Roman" w:cs="Times New Roman"/>
          <w:spacing w:val="-3"/>
          <w:sz w:val="24"/>
        </w:rPr>
        <w:t xml:space="preserve"> specified, complete in place, including all excavation, materials, attachment systems, equipment, tools and labor incidental thereto.</w:t>
      </w:r>
    </w:p>
    <w:p w:rsidR="00DA29AC" w:rsidRPr="00863480" w:rsidRDefault="0003371D" w:rsidP="00DF55C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DA29AC" w:rsidRPr="00863480">
        <w:rPr>
          <w:rFonts w:ascii="Times New Roman" w:hAnsi="Times New Roman" w:cs="Times New Roman"/>
          <w:b/>
          <w:sz w:val="24"/>
          <w:szCs w:val="24"/>
        </w:rPr>
        <w:t xml:space="preserve">Corrugated Metal Pipe Elbows </w:t>
      </w:r>
      <w:r w:rsidR="00B55BD9">
        <w:rPr>
          <w:rFonts w:ascii="Times New Roman" w:hAnsi="Times New Roman" w:cs="Times New Roman"/>
          <w:sz w:val="24"/>
          <w:szCs w:val="24"/>
        </w:rPr>
        <w:t xml:space="preserve">will </w:t>
      </w:r>
      <w:r w:rsidR="00DA29AC" w:rsidRPr="00863480">
        <w:rPr>
          <w:rFonts w:ascii="Times New Roman" w:hAnsi="Times New Roman" w:cs="Times New Roman"/>
          <w:sz w:val="24"/>
          <w:szCs w:val="24"/>
        </w:rPr>
        <w:t xml:space="preserve">be paid for at the </w:t>
      </w:r>
      <w:r w:rsidR="00A116E9" w:rsidRPr="00863480">
        <w:rPr>
          <w:rFonts w:ascii="Times New Roman" w:hAnsi="Times New Roman" w:cs="Times New Roman"/>
          <w:sz w:val="24"/>
          <w:szCs w:val="24"/>
        </w:rPr>
        <w:t xml:space="preserve">Contract </w:t>
      </w:r>
      <w:r w:rsidR="00DA29AC" w:rsidRPr="00863480">
        <w:rPr>
          <w:rFonts w:ascii="Times New Roman" w:hAnsi="Times New Roman" w:cs="Times New Roman"/>
          <w:sz w:val="24"/>
          <w:szCs w:val="24"/>
        </w:rPr>
        <w:t xml:space="preserve">unit price per linear foot for </w:t>
      </w:r>
      <w:r w:rsidR="00ED67F4">
        <w:rPr>
          <w:rFonts w:ascii="Times New Roman" w:hAnsi="Times New Roman" w:cs="Times New Roman"/>
          <w:sz w:val="24"/>
          <w:szCs w:val="24"/>
        </w:rPr>
        <w:t>"</w:t>
      </w:r>
      <w:r w:rsidR="00AD24CF">
        <w:rPr>
          <w:rFonts w:ascii="Times New Roman" w:hAnsi="Times New Roman" w:cs="Times New Roman"/>
          <w:sz w:val="24"/>
          <w:szCs w:val="24"/>
        </w:rPr>
        <w:t>(</w:t>
      </w:r>
      <w:r w:rsidR="0071204B">
        <w:rPr>
          <w:rFonts w:ascii="Times New Roman" w:hAnsi="Times New Roman" w:cs="Times New Roman"/>
          <w:sz w:val="24"/>
          <w:szCs w:val="24"/>
        </w:rPr>
        <w:t>Size and Type</w:t>
      </w:r>
      <w:r w:rsidR="00AD24CF">
        <w:rPr>
          <w:rFonts w:ascii="Times New Roman" w:hAnsi="Times New Roman" w:cs="Times New Roman"/>
          <w:sz w:val="24"/>
          <w:szCs w:val="24"/>
        </w:rPr>
        <w:t xml:space="preserve">) </w:t>
      </w:r>
      <w:r w:rsidR="00DA29AC" w:rsidRPr="00863480">
        <w:rPr>
          <w:rFonts w:ascii="Times New Roman" w:hAnsi="Times New Roman" w:cs="Times New Roman"/>
          <w:sz w:val="24"/>
          <w:szCs w:val="24"/>
        </w:rPr>
        <w:t>Corrugated Metal Pipe Elbow</w:t>
      </w:r>
      <w:r w:rsidR="004F703F">
        <w:rPr>
          <w:rFonts w:ascii="Times New Roman" w:hAnsi="Times New Roman" w:cs="Times New Roman"/>
          <w:sz w:val="24"/>
          <w:szCs w:val="24"/>
        </w:rPr>
        <w:t>"</w:t>
      </w:r>
      <w:r w:rsidR="00DA29AC" w:rsidRPr="00863480">
        <w:rPr>
          <w:rFonts w:ascii="Times New Roman" w:hAnsi="Times New Roman" w:cs="Times New Roman"/>
          <w:sz w:val="24"/>
          <w:szCs w:val="24"/>
        </w:rPr>
        <w:t xml:space="preserve"> including all materials</w:t>
      </w:r>
      <w:r w:rsidR="00AD24CF">
        <w:rPr>
          <w:rFonts w:ascii="Times New Roman" w:hAnsi="Times New Roman" w:cs="Times New Roman"/>
          <w:sz w:val="24"/>
          <w:szCs w:val="24"/>
        </w:rPr>
        <w:t xml:space="preserve">, </w:t>
      </w:r>
      <w:r>
        <w:rPr>
          <w:rFonts w:ascii="Times New Roman" w:hAnsi="Times New Roman" w:cs="Times New Roman"/>
          <w:sz w:val="24"/>
          <w:szCs w:val="24"/>
        </w:rPr>
        <w:t xml:space="preserve">drainage </w:t>
      </w:r>
      <w:r w:rsidR="00AD24CF">
        <w:rPr>
          <w:rFonts w:ascii="Times New Roman" w:hAnsi="Times New Roman" w:cs="Times New Roman"/>
          <w:sz w:val="24"/>
          <w:szCs w:val="24"/>
        </w:rPr>
        <w:t>trench excavation, bedding</w:t>
      </w:r>
      <w:r w:rsidR="00240A5D">
        <w:rPr>
          <w:rFonts w:ascii="Times New Roman" w:hAnsi="Times New Roman" w:cs="Times New Roman"/>
          <w:sz w:val="24"/>
          <w:szCs w:val="24"/>
        </w:rPr>
        <w:t xml:space="preserve"> material</w:t>
      </w:r>
      <w:r w:rsidR="00DA29AC" w:rsidRPr="00863480">
        <w:rPr>
          <w:rFonts w:ascii="Times New Roman" w:hAnsi="Times New Roman" w:cs="Times New Roman"/>
          <w:sz w:val="24"/>
          <w:szCs w:val="24"/>
        </w:rPr>
        <w:t>, equipment, tools, and labor incidental thereto.</w:t>
      </w:r>
    </w:p>
    <w:p w:rsidR="00441098" w:rsidRDefault="0003371D" w:rsidP="00DF55C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441098" w:rsidRPr="00863480">
        <w:rPr>
          <w:rFonts w:ascii="Times New Roman" w:hAnsi="Times New Roman" w:cs="Times New Roman"/>
          <w:b/>
          <w:sz w:val="24"/>
          <w:szCs w:val="24"/>
        </w:rPr>
        <w:t xml:space="preserve">Concrete Pipe Connection </w:t>
      </w:r>
      <w:r w:rsidR="00574389">
        <w:rPr>
          <w:rFonts w:ascii="Times New Roman" w:hAnsi="Times New Roman" w:cs="Times New Roman"/>
          <w:sz w:val="24"/>
          <w:szCs w:val="24"/>
        </w:rPr>
        <w:t>will</w:t>
      </w:r>
      <w:r w:rsidR="00574389" w:rsidRPr="00863480">
        <w:rPr>
          <w:rFonts w:ascii="Times New Roman" w:hAnsi="Times New Roman" w:cs="Times New Roman"/>
          <w:sz w:val="24"/>
          <w:szCs w:val="24"/>
        </w:rPr>
        <w:t xml:space="preserve"> </w:t>
      </w:r>
      <w:r w:rsidR="00441098" w:rsidRPr="00863480">
        <w:rPr>
          <w:rFonts w:ascii="Times New Roman" w:hAnsi="Times New Roman" w:cs="Times New Roman"/>
          <w:sz w:val="24"/>
          <w:szCs w:val="24"/>
        </w:rPr>
        <w:t xml:space="preserve">be paid for at the </w:t>
      </w:r>
      <w:r w:rsidR="00A116E9" w:rsidRPr="00863480">
        <w:rPr>
          <w:rFonts w:ascii="Times New Roman" w:hAnsi="Times New Roman" w:cs="Times New Roman"/>
          <w:sz w:val="24"/>
          <w:szCs w:val="24"/>
        </w:rPr>
        <w:t xml:space="preserve">Contract </w:t>
      </w:r>
      <w:r w:rsidR="00441098" w:rsidRPr="00863480">
        <w:rPr>
          <w:rFonts w:ascii="Times New Roman" w:hAnsi="Times New Roman" w:cs="Times New Roman"/>
          <w:sz w:val="24"/>
          <w:szCs w:val="24"/>
        </w:rPr>
        <w:t xml:space="preserve">unit price each for </w:t>
      </w:r>
      <w:r w:rsidR="004F703F">
        <w:rPr>
          <w:rFonts w:ascii="Times New Roman" w:hAnsi="Times New Roman" w:cs="Times New Roman"/>
          <w:sz w:val="24"/>
          <w:szCs w:val="24"/>
        </w:rPr>
        <w:t>"</w:t>
      </w:r>
      <w:r w:rsidR="00441098" w:rsidRPr="00863480">
        <w:rPr>
          <w:rFonts w:ascii="Times New Roman" w:hAnsi="Times New Roman" w:cs="Times New Roman"/>
          <w:sz w:val="24"/>
          <w:szCs w:val="24"/>
        </w:rPr>
        <w:t>Concrete Pipe Connection</w:t>
      </w:r>
      <w:r w:rsidR="004F703F">
        <w:rPr>
          <w:rFonts w:ascii="Times New Roman" w:hAnsi="Times New Roman" w:cs="Times New Roman"/>
          <w:sz w:val="24"/>
          <w:szCs w:val="24"/>
        </w:rPr>
        <w:t>"</w:t>
      </w:r>
      <w:r w:rsidR="00441098" w:rsidRPr="00863480">
        <w:rPr>
          <w:rFonts w:ascii="Times New Roman" w:hAnsi="Times New Roman" w:cs="Times New Roman"/>
          <w:sz w:val="24"/>
          <w:szCs w:val="24"/>
        </w:rPr>
        <w:t xml:space="preserve"> complete in place, includi</w:t>
      </w:r>
      <w:r w:rsidR="009807FF" w:rsidRPr="00863480">
        <w:rPr>
          <w:rFonts w:ascii="Times New Roman" w:hAnsi="Times New Roman" w:cs="Times New Roman"/>
          <w:sz w:val="24"/>
          <w:szCs w:val="24"/>
        </w:rPr>
        <w:t>ng all materials, equipment, too</w:t>
      </w:r>
      <w:r w:rsidR="00441098" w:rsidRPr="00863480">
        <w:rPr>
          <w:rFonts w:ascii="Times New Roman" w:hAnsi="Times New Roman" w:cs="Times New Roman"/>
          <w:sz w:val="24"/>
          <w:szCs w:val="24"/>
        </w:rPr>
        <w:t>ls and labor incidental thereto.</w:t>
      </w:r>
    </w:p>
    <w:p w:rsidR="008B41A9" w:rsidRPr="00863480" w:rsidRDefault="008B41A9" w:rsidP="00DF55C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7A3D47">
        <w:rPr>
          <w:rFonts w:ascii="Times New Roman" w:hAnsi="Times New Roman" w:cs="Times New Roman"/>
          <w:b/>
          <w:sz w:val="24"/>
          <w:szCs w:val="24"/>
        </w:rPr>
        <w:t xml:space="preserve">Removal of drainage pipes </w:t>
      </w:r>
      <w:r w:rsidR="00AE1B46" w:rsidRPr="00AE1B46">
        <w:rPr>
          <w:rFonts w:ascii="Times New Roman" w:hAnsi="Times New Roman" w:cs="Times New Roman"/>
          <w:sz w:val="24"/>
          <w:szCs w:val="24"/>
        </w:rPr>
        <w:t>of all types and sizes,</w:t>
      </w:r>
      <w:r w:rsidR="00AE1B46">
        <w:rPr>
          <w:rFonts w:ascii="Times New Roman" w:hAnsi="Times New Roman" w:cs="Times New Roman"/>
          <w:b/>
          <w:sz w:val="24"/>
          <w:szCs w:val="24"/>
        </w:rPr>
        <w:t xml:space="preserve"> </w:t>
      </w:r>
      <w:r w:rsidRPr="007A3D47">
        <w:rPr>
          <w:rFonts w:ascii="Times New Roman" w:hAnsi="Times New Roman" w:cs="Times New Roman"/>
          <w:sz w:val="24"/>
          <w:szCs w:val="24"/>
        </w:rPr>
        <w:t>outside of drainage trench excavation limits</w:t>
      </w:r>
      <w:r w:rsidR="00D70FFB" w:rsidRPr="007A3D47">
        <w:rPr>
          <w:rFonts w:ascii="Times New Roman" w:hAnsi="Times New Roman" w:cs="Times New Roman"/>
          <w:sz w:val="24"/>
          <w:szCs w:val="24"/>
        </w:rPr>
        <w:t>,</w:t>
      </w:r>
      <w:r w:rsidRPr="007A3D47">
        <w:rPr>
          <w:rFonts w:ascii="Times New Roman" w:hAnsi="Times New Roman" w:cs="Times New Roman"/>
          <w:sz w:val="24"/>
          <w:szCs w:val="24"/>
        </w:rPr>
        <w:t xml:space="preserve"> as defined in 2</w:t>
      </w:r>
      <w:r w:rsidR="0068531E" w:rsidRPr="007A3D47">
        <w:rPr>
          <w:rFonts w:ascii="Times New Roman" w:hAnsi="Times New Roman" w:cs="Times New Roman"/>
          <w:sz w:val="24"/>
          <w:szCs w:val="24"/>
        </w:rPr>
        <w:t>.86</w:t>
      </w:r>
      <w:r w:rsidRPr="007A3D47">
        <w:rPr>
          <w:rFonts w:ascii="Times New Roman" w:hAnsi="Times New Roman" w:cs="Times New Roman"/>
          <w:sz w:val="24"/>
          <w:szCs w:val="24"/>
        </w:rPr>
        <w:t>.03</w:t>
      </w:r>
      <w:r w:rsidR="00D70FFB" w:rsidRPr="007A3D47">
        <w:rPr>
          <w:rFonts w:ascii="Times New Roman" w:hAnsi="Times New Roman" w:cs="Times New Roman"/>
          <w:sz w:val="24"/>
          <w:szCs w:val="24"/>
        </w:rPr>
        <w:t>-1,</w:t>
      </w:r>
      <w:r w:rsidRPr="007A3D47">
        <w:rPr>
          <w:rFonts w:ascii="Times New Roman" w:hAnsi="Times New Roman" w:cs="Times New Roman"/>
          <w:sz w:val="24"/>
          <w:szCs w:val="24"/>
        </w:rPr>
        <w:t xml:space="preserve"> will be paid for at the Contract unit price </w:t>
      </w:r>
      <w:r w:rsidR="004F703F">
        <w:rPr>
          <w:rFonts w:ascii="Times New Roman" w:hAnsi="Times New Roman" w:cs="Times New Roman"/>
          <w:sz w:val="24"/>
          <w:szCs w:val="24"/>
        </w:rPr>
        <w:t>per linear foot</w:t>
      </w:r>
      <w:r w:rsidRPr="007A3D47">
        <w:rPr>
          <w:rFonts w:ascii="Times New Roman" w:hAnsi="Times New Roman" w:cs="Times New Roman"/>
          <w:sz w:val="24"/>
          <w:szCs w:val="24"/>
        </w:rPr>
        <w:t xml:space="preserve"> for </w:t>
      </w:r>
      <w:r w:rsidR="002A1DD0">
        <w:rPr>
          <w:rFonts w:ascii="Times New Roman" w:hAnsi="Times New Roman" w:cs="Times New Roman"/>
          <w:sz w:val="24"/>
          <w:szCs w:val="24"/>
        </w:rPr>
        <w:t>"</w:t>
      </w:r>
      <w:r w:rsidRPr="007A3D47">
        <w:rPr>
          <w:rFonts w:ascii="Times New Roman" w:hAnsi="Times New Roman" w:cs="Times New Roman"/>
          <w:sz w:val="24"/>
          <w:szCs w:val="24"/>
        </w:rPr>
        <w:t>Remove Existing Pipe – 0</w:t>
      </w:r>
      <w:r w:rsidR="002A1DD0">
        <w:rPr>
          <w:rFonts w:ascii="Times New Roman" w:hAnsi="Times New Roman" w:cs="Times New Roman"/>
          <w:sz w:val="24"/>
          <w:szCs w:val="24"/>
        </w:rPr>
        <w:t>'</w:t>
      </w:r>
      <w:r w:rsidRPr="007A3D47">
        <w:rPr>
          <w:rFonts w:ascii="Times New Roman" w:hAnsi="Times New Roman" w:cs="Times New Roman"/>
          <w:sz w:val="24"/>
          <w:szCs w:val="24"/>
        </w:rPr>
        <w:t xml:space="preserve"> to 10</w:t>
      </w:r>
      <w:r w:rsidR="002A1DD0">
        <w:rPr>
          <w:rFonts w:ascii="Times New Roman" w:hAnsi="Times New Roman" w:cs="Times New Roman"/>
          <w:sz w:val="24"/>
          <w:szCs w:val="24"/>
        </w:rPr>
        <w:t>'</w:t>
      </w:r>
      <w:r w:rsidRPr="007A3D47">
        <w:rPr>
          <w:rFonts w:ascii="Times New Roman" w:hAnsi="Times New Roman" w:cs="Times New Roman"/>
          <w:sz w:val="24"/>
          <w:szCs w:val="24"/>
        </w:rPr>
        <w:t xml:space="preserve"> Deep,</w:t>
      </w:r>
      <w:r w:rsidR="002A1DD0">
        <w:rPr>
          <w:rFonts w:ascii="Times New Roman" w:hAnsi="Times New Roman" w:cs="Times New Roman"/>
          <w:sz w:val="24"/>
          <w:szCs w:val="24"/>
        </w:rPr>
        <w:t>"</w:t>
      </w:r>
      <w:r w:rsidRPr="007A3D47">
        <w:rPr>
          <w:rFonts w:ascii="Times New Roman" w:hAnsi="Times New Roman" w:cs="Times New Roman"/>
          <w:sz w:val="24"/>
          <w:szCs w:val="24"/>
        </w:rPr>
        <w:t xml:space="preserve"> or </w:t>
      </w:r>
      <w:r w:rsidR="002A1DD0">
        <w:rPr>
          <w:rFonts w:ascii="Times New Roman" w:hAnsi="Times New Roman" w:cs="Times New Roman"/>
          <w:sz w:val="24"/>
          <w:szCs w:val="24"/>
        </w:rPr>
        <w:t>"</w:t>
      </w:r>
      <w:r w:rsidRPr="007A3D47">
        <w:rPr>
          <w:rFonts w:ascii="Times New Roman" w:hAnsi="Times New Roman" w:cs="Times New Roman"/>
          <w:sz w:val="24"/>
          <w:szCs w:val="24"/>
        </w:rPr>
        <w:t>Remove Existing Pipe – 0</w:t>
      </w:r>
      <w:r w:rsidR="002A1DD0">
        <w:rPr>
          <w:rFonts w:ascii="Times New Roman" w:hAnsi="Times New Roman" w:cs="Times New Roman"/>
          <w:sz w:val="24"/>
          <w:szCs w:val="24"/>
        </w:rPr>
        <w:t>'</w:t>
      </w:r>
      <w:r w:rsidRPr="007A3D47">
        <w:rPr>
          <w:rFonts w:ascii="Times New Roman" w:hAnsi="Times New Roman" w:cs="Times New Roman"/>
          <w:sz w:val="24"/>
          <w:szCs w:val="24"/>
        </w:rPr>
        <w:t xml:space="preserve"> to 20</w:t>
      </w:r>
      <w:r w:rsidR="002A1DD0">
        <w:rPr>
          <w:rFonts w:ascii="Times New Roman" w:hAnsi="Times New Roman" w:cs="Times New Roman"/>
          <w:sz w:val="24"/>
          <w:szCs w:val="24"/>
        </w:rPr>
        <w:t>'</w:t>
      </w:r>
      <w:r w:rsidRPr="007A3D47">
        <w:rPr>
          <w:rFonts w:ascii="Times New Roman" w:hAnsi="Times New Roman" w:cs="Times New Roman"/>
          <w:sz w:val="24"/>
          <w:szCs w:val="24"/>
        </w:rPr>
        <w:t xml:space="preserve"> Deep,</w:t>
      </w:r>
      <w:r w:rsidR="002A1DD0">
        <w:rPr>
          <w:rFonts w:ascii="Times New Roman" w:hAnsi="Times New Roman" w:cs="Times New Roman"/>
          <w:sz w:val="24"/>
          <w:szCs w:val="24"/>
        </w:rPr>
        <w:t>"</w:t>
      </w:r>
      <w:r w:rsidRPr="007A3D47">
        <w:rPr>
          <w:rFonts w:ascii="Times New Roman" w:hAnsi="Times New Roman" w:cs="Times New Roman"/>
          <w:sz w:val="24"/>
          <w:szCs w:val="24"/>
        </w:rPr>
        <w:t xml:space="preserve"> which price shall include excavation, </w:t>
      </w:r>
      <w:r w:rsidR="00B76C95" w:rsidRPr="007A3D47">
        <w:rPr>
          <w:rFonts w:ascii="Times New Roman" w:hAnsi="Times New Roman" w:cs="Times New Roman"/>
          <w:sz w:val="24"/>
          <w:szCs w:val="24"/>
        </w:rPr>
        <w:t>temporary trench protection,</w:t>
      </w:r>
      <w:r w:rsidR="00777000" w:rsidRPr="007A3D47">
        <w:rPr>
          <w:rFonts w:ascii="Times New Roman" w:hAnsi="Times New Roman" w:cs="Times New Roman"/>
          <w:sz w:val="24"/>
          <w:szCs w:val="24"/>
        </w:rPr>
        <w:t xml:space="preserve"> </w:t>
      </w:r>
      <w:r w:rsidRPr="007A3D47">
        <w:rPr>
          <w:rFonts w:ascii="Times New Roman" w:hAnsi="Times New Roman" w:cs="Times New Roman"/>
          <w:sz w:val="24"/>
          <w:szCs w:val="24"/>
        </w:rPr>
        <w:t>backfill, and all equipment, tools and labor incidental thereto.</w:t>
      </w:r>
    </w:p>
    <w:p w:rsidR="006F3FB0" w:rsidRDefault="009D26B6" w:rsidP="00DF55CF">
      <w:pPr>
        <w:pStyle w:val="NormalWeb"/>
        <w:tabs>
          <w:tab w:val="center" w:pos="5500"/>
        </w:tabs>
        <w:spacing w:before="0" w:beforeAutospacing="0" w:after="0" w:afterAutospacing="0"/>
        <w:rPr>
          <w:rFonts w:eastAsiaTheme="minorHAnsi"/>
        </w:rPr>
      </w:pPr>
      <w:r>
        <w:t xml:space="preserve">  </w:t>
      </w:r>
      <w:r w:rsidR="00C57F2C" w:rsidRPr="00863480">
        <w:t xml:space="preserve">There </w:t>
      </w:r>
      <w:r w:rsidR="00574389">
        <w:t>will</w:t>
      </w:r>
      <w:r w:rsidR="00574389" w:rsidRPr="00863480">
        <w:t xml:space="preserve"> </w:t>
      </w:r>
      <w:r w:rsidR="00C57F2C" w:rsidRPr="00863480">
        <w:t xml:space="preserve">be no direct payment for the plugging of existing </w:t>
      </w:r>
      <w:r w:rsidR="0003371D">
        <w:t xml:space="preserve">drainage </w:t>
      </w:r>
      <w:r w:rsidR="00C57F2C" w:rsidRPr="00863480">
        <w:t>pipes, but the cost thereof</w:t>
      </w:r>
      <w:r w:rsidR="007A3D47">
        <w:t xml:space="preserve"> </w:t>
      </w:r>
      <w:r w:rsidR="00C57F2C" w:rsidRPr="00863480">
        <w:t xml:space="preserve">shall be included in the </w:t>
      </w:r>
      <w:r w:rsidR="00264425" w:rsidRPr="00863480">
        <w:t xml:space="preserve">respective drainage </w:t>
      </w:r>
      <w:r w:rsidR="00A116E9" w:rsidRPr="00863480">
        <w:t>C</w:t>
      </w:r>
      <w:r w:rsidR="00264425" w:rsidRPr="00863480">
        <w:t>ontract item</w:t>
      </w:r>
      <w:r w:rsidR="004E2A96">
        <w:t>(</w:t>
      </w:r>
      <w:r w:rsidR="00264425" w:rsidRPr="00863480">
        <w:t>s</w:t>
      </w:r>
      <w:r w:rsidR="004E2A96">
        <w:t>)</w:t>
      </w:r>
      <w:r w:rsidR="00264425" w:rsidRPr="00863480">
        <w:t>.</w:t>
      </w:r>
    </w:p>
    <w:p w:rsidR="00C57F2C" w:rsidRPr="00863480" w:rsidRDefault="004E2597" w:rsidP="00DF55CF">
      <w:pPr>
        <w:pStyle w:val="NormalWeb"/>
        <w:tabs>
          <w:tab w:val="center" w:pos="6480"/>
        </w:tabs>
        <w:spacing w:before="0" w:beforeAutospacing="0" w:after="0" w:afterAutospacing="0"/>
        <w:ind w:firstLine="180"/>
        <w:jc w:val="both"/>
      </w:pPr>
      <w:r>
        <w:t xml:space="preserve">  </w:t>
      </w:r>
      <w:r w:rsidR="00C57F2C" w:rsidRPr="00863480">
        <w:t>Pay Item</w:t>
      </w:r>
      <w:r w:rsidR="00A625D5" w:rsidRPr="00863480">
        <w:tab/>
      </w:r>
      <w:r w:rsidR="00C57F2C" w:rsidRPr="00863480">
        <w:t>Pay Unit</w:t>
      </w:r>
    </w:p>
    <w:p w:rsidR="00C57F2C" w:rsidRDefault="00C57F2C" w:rsidP="00DF55CF">
      <w:pPr>
        <w:pStyle w:val="NormalWeb"/>
        <w:tabs>
          <w:tab w:val="center" w:pos="6480"/>
          <w:tab w:val="center" w:pos="6840"/>
        </w:tabs>
        <w:spacing w:before="0" w:beforeAutospacing="0" w:after="0" w:afterAutospacing="0"/>
        <w:ind w:firstLine="180"/>
      </w:pPr>
      <w:r w:rsidRPr="00863480">
        <w:t>(Size and Type) Pipe (Thickness)</w:t>
      </w:r>
      <w:r w:rsidR="004E2597">
        <w:t xml:space="preserve"> </w:t>
      </w:r>
      <w:r w:rsidR="004B0CCC" w:rsidRPr="00863480">
        <w:t xml:space="preserve">– </w:t>
      </w:r>
      <w:r w:rsidR="000A798C">
        <w:t>0</w:t>
      </w:r>
      <w:r w:rsidR="002A1DD0">
        <w:t>'</w:t>
      </w:r>
      <w:r w:rsidR="000A798C">
        <w:t xml:space="preserve"> to 10</w:t>
      </w:r>
      <w:r w:rsidR="002A1DD0">
        <w:t>'</w:t>
      </w:r>
      <w:r w:rsidR="000A798C">
        <w:t xml:space="preserve"> Deep</w:t>
      </w:r>
      <w:r w:rsidR="00AD24CF">
        <w:tab/>
      </w:r>
      <w:r w:rsidRPr="00863480">
        <w:t>l.f.</w:t>
      </w:r>
    </w:p>
    <w:p w:rsidR="000A798C" w:rsidRPr="00863480" w:rsidRDefault="000A798C" w:rsidP="00DF55CF">
      <w:pPr>
        <w:pStyle w:val="NormalWeb"/>
        <w:tabs>
          <w:tab w:val="center" w:pos="6480"/>
          <w:tab w:val="center" w:pos="6840"/>
        </w:tabs>
        <w:spacing w:before="0" w:beforeAutospacing="0" w:after="0" w:afterAutospacing="0"/>
        <w:ind w:firstLine="180"/>
      </w:pPr>
      <w:r w:rsidRPr="00863480">
        <w:t>(Size and Type) Pipe (Thickness)</w:t>
      </w:r>
      <w:r w:rsidR="004E2597">
        <w:t xml:space="preserve"> </w:t>
      </w:r>
      <w:r w:rsidRPr="00863480">
        <w:t xml:space="preserve">– </w:t>
      </w:r>
      <w:r>
        <w:t>0</w:t>
      </w:r>
      <w:r w:rsidR="002A1DD0">
        <w:t>'</w:t>
      </w:r>
      <w:r>
        <w:t xml:space="preserve"> to 20</w:t>
      </w:r>
      <w:r w:rsidR="002A1DD0">
        <w:t>'</w:t>
      </w:r>
      <w:r>
        <w:t xml:space="preserve"> Deep</w:t>
      </w:r>
      <w:r>
        <w:tab/>
      </w:r>
      <w:r w:rsidRPr="00863480">
        <w:t>l.f.</w:t>
      </w:r>
    </w:p>
    <w:p w:rsidR="00C57F2C" w:rsidRPr="00863480" w:rsidRDefault="00C57F2C" w:rsidP="00DF55CF">
      <w:pPr>
        <w:pStyle w:val="NormalWeb"/>
        <w:tabs>
          <w:tab w:val="center" w:pos="6480"/>
          <w:tab w:val="center" w:pos="6840"/>
        </w:tabs>
        <w:spacing w:before="0" w:beforeAutospacing="0" w:after="0" w:afterAutospacing="0"/>
        <w:ind w:firstLine="180"/>
      </w:pPr>
      <w:r w:rsidRPr="00863480">
        <w:t>(</w:t>
      </w:r>
      <w:r w:rsidR="0071204B">
        <w:t>Size and Type</w:t>
      </w:r>
      <w:r w:rsidRPr="00863480">
        <w:t>) Pipe</w:t>
      </w:r>
      <w:r w:rsidR="007A3D47">
        <w:t xml:space="preserve"> </w:t>
      </w:r>
      <w:r w:rsidRPr="00863480">
        <w:t>Arch (Thickness)</w:t>
      </w:r>
      <w:r w:rsidR="00177495">
        <w:t xml:space="preserve"> – 0</w:t>
      </w:r>
      <w:r w:rsidR="002A1DD0">
        <w:t>'</w:t>
      </w:r>
      <w:r w:rsidR="00177495">
        <w:t xml:space="preserve"> to 10</w:t>
      </w:r>
      <w:r w:rsidR="002A1DD0">
        <w:t>'</w:t>
      </w:r>
      <w:r w:rsidR="00177495">
        <w:t xml:space="preserve"> Deep</w:t>
      </w:r>
      <w:r w:rsidR="00476493" w:rsidRPr="00863480">
        <w:tab/>
      </w:r>
      <w:r w:rsidRPr="00863480">
        <w:t>l.f.</w:t>
      </w:r>
    </w:p>
    <w:p w:rsidR="00177495" w:rsidRDefault="00177495" w:rsidP="00DF55CF">
      <w:pPr>
        <w:pStyle w:val="NormalWeb"/>
        <w:tabs>
          <w:tab w:val="center" w:pos="6480"/>
          <w:tab w:val="center" w:pos="6840"/>
        </w:tabs>
        <w:spacing w:before="0" w:beforeAutospacing="0" w:after="0" w:afterAutospacing="0"/>
        <w:ind w:firstLine="180"/>
      </w:pPr>
      <w:r>
        <w:t>(</w:t>
      </w:r>
      <w:r w:rsidR="0071204B">
        <w:t>Size and Type</w:t>
      </w:r>
      <w:r>
        <w:t>) Pipe</w:t>
      </w:r>
      <w:r w:rsidR="007A3D47">
        <w:t xml:space="preserve"> </w:t>
      </w:r>
      <w:r>
        <w:t>Arch (Thickness) – 0</w:t>
      </w:r>
      <w:r w:rsidR="002A1DD0">
        <w:t>'</w:t>
      </w:r>
      <w:r>
        <w:t xml:space="preserve"> to 20</w:t>
      </w:r>
      <w:r w:rsidR="002A1DD0">
        <w:t>'</w:t>
      </w:r>
      <w:r>
        <w:t xml:space="preserve"> Deep</w:t>
      </w:r>
      <w:r>
        <w:tab/>
        <w:t>l.f.</w:t>
      </w:r>
    </w:p>
    <w:p w:rsidR="00C57F2C" w:rsidRPr="00863480" w:rsidRDefault="00C57F2C" w:rsidP="00DF55CF">
      <w:pPr>
        <w:pStyle w:val="NormalWeb"/>
        <w:tabs>
          <w:tab w:val="center" w:pos="6480"/>
          <w:tab w:val="center" w:pos="6840"/>
        </w:tabs>
        <w:spacing w:before="0" w:beforeAutospacing="0" w:after="0" w:afterAutospacing="0"/>
        <w:ind w:firstLine="180"/>
      </w:pPr>
      <w:proofErr w:type="gramStart"/>
      <w:r w:rsidRPr="00863480">
        <w:t xml:space="preserve">Relaid </w:t>
      </w:r>
      <w:r w:rsidR="00513486">
        <w:t xml:space="preserve">(Size and Type) </w:t>
      </w:r>
      <w:r w:rsidRPr="00863480">
        <w:t>Pipe</w:t>
      </w:r>
      <w:r w:rsidR="00177495">
        <w:t>– 0</w:t>
      </w:r>
      <w:r w:rsidR="002A1DD0">
        <w:t>'</w:t>
      </w:r>
      <w:r w:rsidR="00177495">
        <w:t xml:space="preserve"> to 10</w:t>
      </w:r>
      <w:r w:rsidR="002A1DD0">
        <w:t>'</w:t>
      </w:r>
      <w:r w:rsidR="00177495">
        <w:t xml:space="preserve"> Deep</w:t>
      </w:r>
      <w:r w:rsidR="00255308">
        <w:tab/>
      </w:r>
      <w:r w:rsidRPr="00863480">
        <w:t>l.f.</w:t>
      </w:r>
      <w:proofErr w:type="gramEnd"/>
    </w:p>
    <w:p w:rsidR="004A6E53" w:rsidRDefault="00C57F2C" w:rsidP="00DF55CF">
      <w:pPr>
        <w:pStyle w:val="NormalWeb"/>
        <w:tabs>
          <w:tab w:val="center" w:pos="6480"/>
          <w:tab w:val="center" w:pos="6840"/>
        </w:tabs>
        <w:spacing w:before="0" w:beforeAutospacing="0" w:after="0" w:afterAutospacing="0"/>
        <w:ind w:firstLine="180"/>
      </w:pPr>
      <w:proofErr w:type="gramStart"/>
      <w:r w:rsidRPr="00863480">
        <w:t xml:space="preserve">Relaid </w:t>
      </w:r>
      <w:r w:rsidR="00513486">
        <w:t xml:space="preserve">(Size and Type) </w:t>
      </w:r>
      <w:r w:rsidRPr="00863480">
        <w:t>Pipe</w:t>
      </w:r>
      <w:r w:rsidR="00177495">
        <w:t>– 0</w:t>
      </w:r>
      <w:r w:rsidR="002A1DD0">
        <w:t>'</w:t>
      </w:r>
      <w:r w:rsidR="00177495">
        <w:t xml:space="preserve"> to 20</w:t>
      </w:r>
      <w:r w:rsidR="002A1DD0">
        <w:t>'</w:t>
      </w:r>
      <w:r w:rsidR="00177495">
        <w:t xml:space="preserve"> Deep</w:t>
      </w:r>
      <w:r w:rsidR="00255308">
        <w:tab/>
      </w:r>
      <w:r w:rsidR="004A6E53" w:rsidRPr="00863480">
        <w:t>l.f.</w:t>
      </w:r>
      <w:proofErr w:type="gramEnd"/>
    </w:p>
    <w:p w:rsidR="00C97B1C" w:rsidRDefault="00C97B1C" w:rsidP="00DF55CF">
      <w:pPr>
        <w:pStyle w:val="NormalWeb"/>
        <w:tabs>
          <w:tab w:val="center" w:pos="6480"/>
          <w:tab w:val="center" w:pos="6840"/>
        </w:tabs>
        <w:spacing w:before="0" w:beforeAutospacing="0" w:after="0" w:afterAutospacing="0"/>
        <w:ind w:firstLine="180"/>
      </w:pPr>
      <w:r>
        <w:t>(</w:t>
      </w:r>
      <w:r w:rsidR="0071204B">
        <w:t>Size and Type</w:t>
      </w:r>
      <w:r>
        <w:t>) Relaid Pipe Arch – 0</w:t>
      </w:r>
      <w:r w:rsidR="002A1DD0">
        <w:t>'</w:t>
      </w:r>
      <w:r>
        <w:t xml:space="preserve"> to 10</w:t>
      </w:r>
      <w:r w:rsidR="002A1DD0">
        <w:t>'</w:t>
      </w:r>
      <w:r>
        <w:t xml:space="preserve"> Deep</w:t>
      </w:r>
      <w:r>
        <w:tab/>
        <w:t>l.f.</w:t>
      </w:r>
    </w:p>
    <w:p w:rsidR="00C97B1C" w:rsidRDefault="00C97B1C" w:rsidP="00DF55CF">
      <w:pPr>
        <w:pStyle w:val="NormalWeb"/>
        <w:tabs>
          <w:tab w:val="center" w:pos="6480"/>
          <w:tab w:val="center" w:pos="6840"/>
        </w:tabs>
        <w:spacing w:before="0" w:beforeAutospacing="0" w:after="0" w:afterAutospacing="0"/>
        <w:ind w:firstLine="180"/>
      </w:pPr>
      <w:r>
        <w:t>(</w:t>
      </w:r>
      <w:r w:rsidR="0071204B">
        <w:t>Size and Type</w:t>
      </w:r>
      <w:r>
        <w:t>) Relaid Pipe Arch – 0</w:t>
      </w:r>
      <w:r w:rsidR="002A1DD0">
        <w:t>'</w:t>
      </w:r>
      <w:r>
        <w:t xml:space="preserve"> to 20</w:t>
      </w:r>
      <w:r w:rsidR="002A1DD0">
        <w:t>'</w:t>
      </w:r>
      <w:r>
        <w:t xml:space="preserve"> Deep</w:t>
      </w:r>
      <w:r>
        <w:tab/>
        <w:t>l.f.</w:t>
      </w:r>
    </w:p>
    <w:p w:rsidR="007B1965" w:rsidRPr="007B1965" w:rsidRDefault="007B1965" w:rsidP="00DF55CF">
      <w:pPr>
        <w:tabs>
          <w:tab w:val="left" w:pos="-720"/>
          <w:tab w:val="center" w:pos="6480"/>
        </w:tabs>
        <w:suppressAutoHyphens/>
        <w:spacing w:after="0" w:line="240" w:lineRule="auto"/>
        <w:ind w:firstLine="180"/>
        <w:jc w:val="both"/>
        <w:rPr>
          <w:rFonts w:ascii="Times New Roman" w:eastAsia="Times New Roman" w:hAnsi="Times New Roman" w:cs="Times New Roman"/>
          <w:spacing w:val="-3"/>
          <w:sz w:val="24"/>
          <w:szCs w:val="20"/>
        </w:rPr>
      </w:pPr>
      <w:r w:rsidRPr="007B1965">
        <w:rPr>
          <w:rFonts w:ascii="Times New Roman" w:eastAsia="Times New Roman" w:hAnsi="Times New Roman" w:cs="Times New Roman"/>
          <w:spacing w:val="-3"/>
          <w:sz w:val="24"/>
          <w:szCs w:val="20"/>
        </w:rPr>
        <w:t>(</w:t>
      </w:r>
      <w:r w:rsidR="0071204B">
        <w:rPr>
          <w:rFonts w:ascii="Times New Roman" w:eastAsia="Times New Roman" w:hAnsi="Times New Roman" w:cs="Times New Roman"/>
          <w:spacing w:val="-3"/>
          <w:sz w:val="24"/>
          <w:szCs w:val="20"/>
        </w:rPr>
        <w:t>Size</w:t>
      </w:r>
      <w:r w:rsidRPr="007B1965">
        <w:rPr>
          <w:rFonts w:ascii="Times New Roman" w:eastAsia="Times New Roman" w:hAnsi="Times New Roman" w:cs="Times New Roman"/>
          <w:spacing w:val="-3"/>
          <w:sz w:val="24"/>
          <w:szCs w:val="20"/>
        </w:rPr>
        <w:t xml:space="preserve">) </w:t>
      </w:r>
      <w:proofErr w:type="gramStart"/>
      <w:r w:rsidRPr="007B1965">
        <w:rPr>
          <w:rFonts w:ascii="Times New Roman" w:eastAsia="Times New Roman" w:hAnsi="Times New Roman" w:cs="Times New Roman"/>
          <w:spacing w:val="-3"/>
          <w:sz w:val="24"/>
          <w:szCs w:val="20"/>
        </w:rPr>
        <w:t>Reinforced Concrete Drainage Pipe End</w:t>
      </w:r>
      <w:r w:rsidRPr="007B1965">
        <w:rPr>
          <w:rFonts w:ascii="Times New Roman" w:eastAsia="Times New Roman" w:hAnsi="Times New Roman" w:cs="Times New Roman"/>
          <w:spacing w:val="-3"/>
          <w:sz w:val="24"/>
          <w:szCs w:val="20"/>
        </w:rPr>
        <w:tab/>
        <w:t>ea.</w:t>
      </w:r>
      <w:proofErr w:type="gramEnd"/>
    </w:p>
    <w:p w:rsidR="007B1965" w:rsidRPr="007B1965" w:rsidRDefault="007B1965" w:rsidP="00DF55CF">
      <w:pPr>
        <w:tabs>
          <w:tab w:val="left" w:pos="-720"/>
          <w:tab w:val="center" w:pos="6480"/>
        </w:tabs>
        <w:suppressAutoHyphens/>
        <w:spacing w:after="0" w:line="240" w:lineRule="auto"/>
        <w:ind w:firstLine="180"/>
        <w:jc w:val="both"/>
        <w:rPr>
          <w:rFonts w:ascii="Times New Roman" w:eastAsia="Times New Roman" w:hAnsi="Times New Roman" w:cs="Times New Roman"/>
          <w:spacing w:val="-3"/>
          <w:sz w:val="24"/>
          <w:szCs w:val="20"/>
        </w:rPr>
      </w:pPr>
      <w:r w:rsidRPr="007B1965">
        <w:rPr>
          <w:rFonts w:ascii="Times New Roman" w:eastAsia="Times New Roman" w:hAnsi="Times New Roman" w:cs="Times New Roman"/>
          <w:spacing w:val="-3"/>
          <w:sz w:val="24"/>
          <w:szCs w:val="20"/>
        </w:rPr>
        <w:t>(</w:t>
      </w:r>
      <w:r w:rsidR="0071204B">
        <w:rPr>
          <w:rFonts w:ascii="Times New Roman" w:eastAsia="Times New Roman" w:hAnsi="Times New Roman" w:cs="Times New Roman"/>
          <w:spacing w:val="-3"/>
          <w:sz w:val="24"/>
          <w:szCs w:val="20"/>
        </w:rPr>
        <w:t>Size</w:t>
      </w:r>
      <w:r w:rsidRPr="007B1965">
        <w:rPr>
          <w:rFonts w:ascii="Times New Roman" w:eastAsia="Times New Roman" w:hAnsi="Times New Roman" w:cs="Times New Roman"/>
          <w:spacing w:val="-3"/>
          <w:sz w:val="24"/>
          <w:szCs w:val="20"/>
        </w:rPr>
        <w:t xml:space="preserve">) </w:t>
      </w:r>
      <w:proofErr w:type="gramStart"/>
      <w:r w:rsidRPr="007B1965">
        <w:rPr>
          <w:rFonts w:ascii="Times New Roman" w:eastAsia="Times New Roman" w:hAnsi="Times New Roman" w:cs="Times New Roman"/>
          <w:spacing w:val="-3"/>
          <w:sz w:val="24"/>
          <w:szCs w:val="20"/>
        </w:rPr>
        <w:t>Metal Drainage Pipe End</w:t>
      </w:r>
      <w:r w:rsidRPr="007B1965">
        <w:rPr>
          <w:rFonts w:ascii="Times New Roman" w:eastAsia="Times New Roman" w:hAnsi="Times New Roman" w:cs="Times New Roman"/>
          <w:spacing w:val="-3"/>
          <w:sz w:val="24"/>
          <w:szCs w:val="20"/>
        </w:rPr>
        <w:tab/>
        <w:t>ea.</w:t>
      </w:r>
      <w:proofErr w:type="gramEnd"/>
    </w:p>
    <w:p w:rsidR="003A53FE" w:rsidRPr="00863480" w:rsidRDefault="003A53FE" w:rsidP="00DF55CF">
      <w:pPr>
        <w:pStyle w:val="NormalWeb"/>
        <w:tabs>
          <w:tab w:val="center" w:pos="6480"/>
          <w:tab w:val="center" w:pos="6840"/>
        </w:tabs>
        <w:spacing w:before="0" w:beforeAutospacing="0" w:after="0" w:afterAutospacing="0"/>
        <w:ind w:firstLine="180"/>
      </w:pPr>
      <w:r w:rsidRPr="00863480">
        <w:t>(</w:t>
      </w:r>
      <w:r>
        <w:t>Size and Type</w:t>
      </w:r>
      <w:r w:rsidRPr="00863480">
        <w:t xml:space="preserve">) </w:t>
      </w:r>
      <w:proofErr w:type="gramStart"/>
      <w:r w:rsidRPr="00863480">
        <w:t>Corrugated Metal Pipe Elbow</w:t>
      </w:r>
      <w:r>
        <w:tab/>
      </w:r>
      <w:r w:rsidRPr="00863480">
        <w:t>l.f.</w:t>
      </w:r>
      <w:proofErr w:type="gramEnd"/>
    </w:p>
    <w:p w:rsidR="00E21F4B" w:rsidRDefault="00476493" w:rsidP="00DF55CF">
      <w:pPr>
        <w:pStyle w:val="NormalWeb"/>
        <w:tabs>
          <w:tab w:val="center" w:pos="6480"/>
          <w:tab w:val="center" w:pos="6840"/>
        </w:tabs>
        <w:spacing w:before="0" w:beforeAutospacing="0" w:after="0" w:afterAutospacing="0"/>
        <w:ind w:firstLine="180"/>
      </w:pPr>
      <w:proofErr w:type="gramStart"/>
      <w:r w:rsidRPr="00863480">
        <w:t>Concrete Pipe Connection</w:t>
      </w:r>
      <w:r w:rsidR="00255308">
        <w:tab/>
      </w:r>
      <w:r w:rsidR="00441098" w:rsidRPr="00863480">
        <w:t>ea.</w:t>
      </w:r>
      <w:proofErr w:type="gramEnd"/>
    </w:p>
    <w:p w:rsidR="00D905C8" w:rsidRPr="007A3D47" w:rsidRDefault="00D905C8" w:rsidP="00DF55CF">
      <w:pPr>
        <w:tabs>
          <w:tab w:val="center" w:pos="6480"/>
        </w:tabs>
        <w:spacing w:after="0" w:line="240" w:lineRule="auto"/>
        <w:ind w:firstLine="180"/>
        <w:jc w:val="both"/>
        <w:rPr>
          <w:rFonts w:ascii="Times New Roman" w:hAnsi="Times New Roman" w:cs="Times New Roman"/>
          <w:sz w:val="24"/>
          <w:szCs w:val="24"/>
        </w:rPr>
      </w:pPr>
      <w:r w:rsidRPr="007A3D47">
        <w:rPr>
          <w:rFonts w:ascii="Times New Roman" w:hAnsi="Times New Roman" w:cs="Times New Roman"/>
          <w:sz w:val="24"/>
          <w:szCs w:val="24"/>
        </w:rPr>
        <w:t>Remove Existing Pipe</w:t>
      </w:r>
      <w:r w:rsidR="00DF6F62" w:rsidRPr="007A3D47">
        <w:rPr>
          <w:rFonts w:ascii="Times New Roman" w:hAnsi="Times New Roman" w:cs="Times New Roman"/>
          <w:sz w:val="24"/>
          <w:szCs w:val="24"/>
        </w:rPr>
        <w:t xml:space="preserve"> – </w:t>
      </w:r>
      <w:r w:rsidRPr="007A3D47">
        <w:rPr>
          <w:rFonts w:ascii="Times New Roman" w:hAnsi="Times New Roman" w:cs="Times New Roman"/>
          <w:sz w:val="24"/>
          <w:szCs w:val="24"/>
        </w:rPr>
        <w:t>0</w:t>
      </w:r>
      <w:r w:rsidR="002A1DD0">
        <w:rPr>
          <w:rFonts w:ascii="Times New Roman" w:hAnsi="Times New Roman" w:cs="Times New Roman"/>
          <w:sz w:val="24"/>
          <w:szCs w:val="24"/>
        </w:rPr>
        <w:t>'</w:t>
      </w:r>
      <w:r w:rsidRPr="007A3D47">
        <w:rPr>
          <w:rFonts w:ascii="Times New Roman" w:hAnsi="Times New Roman" w:cs="Times New Roman"/>
          <w:sz w:val="24"/>
          <w:szCs w:val="24"/>
        </w:rPr>
        <w:t xml:space="preserve"> to 10</w:t>
      </w:r>
      <w:r w:rsidR="002A1DD0">
        <w:rPr>
          <w:rFonts w:ascii="Times New Roman" w:hAnsi="Times New Roman" w:cs="Times New Roman"/>
          <w:sz w:val="24"/>
          <w:szCs w:val="24"/>
        </w:rPr>
        <w:t>'</w:t>
      </w:r>
      <w:r w:rsidRPr="007A3D47">
        <w:rPr>
          <w:rFonts w:ascii="Times New Roman" w:hAnsi="Times New Roman" w:cs="Times New Roman"/>
          <w:sz w:val="24"/>
          <w:szCs w:val="24"/>
        </w:rPr>
        <w:t xml:space="preserve"> Deep</w:t>
      </w:r>
      <w:r w:rsidR="00DF6F62" w:rsidRPr="007A3D47">
        <w:rPr>
          <w:rFonts w:ascii="Times New Roman" w:hAnsi="Times New Roman" w:cs="Times New Roman"/>
          <w:sz w:val="24"/>
          <w:szCs w:val="24"/>
        </w:rPr>
        <w:tab/>
      </w:r>
      <w:r w:rsidRPr="007A3D47">
        <w:rPr>
          <w:rFonts w:ascii="Times New Roman" w:hAnsi="Times New Roman" w:cs="Times New Roman"/>
          <w:sz w:val="24"/>
          <w:szCs w:val="24"/>
        </w:rPr>
        <w:t>l.f.</w:t>
      </w:r>
    </w:p>
    <w:p w:rsidR="00D905C8" w:rsidRDefault="00D905C8" w:rsidP="00DF55CF">
      <w:pPr>
        <w:tabs>
          <w:tab w:val="center" w:pos="6480"/>
        </w:tabs>
        <w:spacing w:after="0" w:line="240" w:lineRule="auto"/>
        <w:ind w:firstLine="180"/>
        <w:jc w:val="both"/>
        <w:rPr>
          <w:rFonts w:ascii="Times New Roman" w:hAnsi="Times New Roman" w:cs="Times New Roman"/>
          <w:sz w:val="24"/>
          <w:szCs w:val="24"/>
        </w:rPr>
      </w:pPr>
      <w:r w:rsidRPr="007A3D47">
        <w:rPr>
          <w:rFonts w:ascii="Times New Roman" w:hAnsi="Times New Roman" w:cs="Times New Roman"/>
          <w:sz w:val="24"/>
          <w:szCs w:val="24"/>
        </w:rPr>
        <w:t>Remove Existing Pipe</w:t>
      </w:r>
      <w:r w:rsidR="00DF6F62" w:rsidRPr="007A3D47">
        <w:rPr>
          <w:rFonts w:ascii="Times New Roman" w:hAnsi="Times New Roman" w:cs="Times New Roman"/>
          <w:sz w:val="24"/>
          <w:szCs w:val="24"/>
        </w:rPr>
        <w:t xml:space="preserve"> – </w:t>
      </w:r>
      <w:r w:rsidRPr="007A3D47">
        <w:rPr>
          <w:rFonts w:ascii="Times New Roman" w:hAnsi="Times New Roman" w:cs="Times New Roman"/>
          <w:sz w:val="24"/>
          <w:szCs w:val="24"/>
        </w:rPr>
        <w:t>0</w:t>
      </w:r>
      <w:r w:rsidR="002A1DD0">
        <w:rPr>
          <w:rFonts w:ascii="Times New Roman" w:hAnsi="Times New Roman" w:cs="Times New Roman"/>
          <w:sz w:val="24"/>
          <w:szCs w:val="24"/>
        </w:rPr>
        <w:t>'</w:t>
      </w:r>
      <w:r w:rsidRPr="007A3D47">
        <w:rPr>
          <w:rFonts w:ascii="Times New Roman" w:hAnsi="Times New Roman" w:cs="Times New Roman"/>
          <w:sz w:val="24"/>
          <w:szCs w:val="24"/>
        </w:rPr>
        <w:t xml:space="preserve"> to 20</w:t>
      </w:r>
      <w:r w:rsidR="002A1DD0">
        <w:rPr>
          <w:rFonts w:ascii="Times New Roman" w:hAnsi="Times New Roman" w:cs="Times New Roman"/>
          <w:sz w:val="24"/>
          <w:szCs w:val="24"/>
        </w:rPr>
        <w:t>'</w:t>
      </w:r>
      <w:r w:rsidRPr="007A3D47">
        <w:rPr>
          <w:rFonts w:ascii="Times New Roman" w:hAnsi="Times New Roman" w:cs="Times New Roman"/>
          <w:sz w:val="24"/>
          <w:szCs w:val="24"/>
        </w:rPr>
        <w:t xml:space="preserve"> Deep</w:t>
      </w:r>
      <w:r w:rsidRPr="007A3D47">
        <w:rPr>
          <w:rFonts w:ascii="Times New Roman" w:hAnsi="Times New Roman" w:cs="Times New Roman"/>
          <w:sz w:val="24"/>
          <w:szCs w:val="24"/>
        </w:rPr>
        <w:tab/>
        <w:t>l.f.</w:t>
      </w:r>
    </w:p>
    <w:sectPr w:rsidR="00D905C8" w:rsidSect="00C36165">
      <w:headerReference w:type="default" r:id="rId9"/>
      <w:footerReference w:type="default" r:id="rId10"/>
      <w:pgSz w:w="12240" w:h="15840"/>
      <w:pgMar w:top="216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A84" w:rsidRDefault="008A0A84" w:rsidP="00BF144B">
      <w:pPr>
        <w:spacing w:after="0" w:line="240" w:lineRule="auto"/>
      </w:pPr>
      <w:r>
        <w:separator/>
      </w:r>
    </w:p>
  </w:endnote>
  <w:endnote w:type="continuationSeparator" w:id="0">
    <w:p w:rsidR="008A0A84" w:rsidRDefault="008A0A84" w:rsidP="00BF1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524641"/>
      <w:docPartObj>
        <w:docPartGallery w:val="Page Numbers (Bottom of Page)"/>
        <w:docPartUnique/>
      </w:docPartObj>
    </w:sdtPr>
    <w:sdtEndPr>
      <w:rPr>
        <w:noProof/>
        <w:sz w:val="20"/>
        <w:szCs w:val="20"/>
      </w:rPr>
    </w:sdtEndPr>
    <w:sdtContent>
      <w:p w:rsidR="003D14E3" w:rsidRPr="00C36165" w:rsidRDefault="00420E86" w:rsidP="00420E86">
        <w:pPr>
          <w:pStyle w:val="Footer"/>
          <w:jc w:val="right"/>
          <w:rPr>
            <w:sz w:val="20"/>
            <w:szCs w:val="20"/>
          </w:rPr>
        </w:pPr>
        <w:r w:rsidRPr="00C36165">
          <w:rPr>
            <w:rFonts w:ascii="Times New Roman" w:hAnsi="Times New Roman" w:cs="Times New Roman"/>
            <w:sz w:val="20"/>
            <w:szCs w:val="20"/>
          </w:rPr>
          <w:t>GENERAL</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A84" w:rsidRDefault="008A0A84" w:rsidP="00BF144B">
      <w:pPr>
        <w:spacing w:after="0" w:line="240" w:lineRule="auto"/>
      </w:pPr>
      <w:r>
        <w:separator/>
      </w:r>
    </w:p>
  </w:footnote>
  <w:footnote w:type="continuationSeparator" w:id="0">
    <w:p w:rsidR="008A0A84" w:rsidRDefault="008A0A84" w:rsidP="00BF1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165" w:rsidRDefault="00C36165" w:rsidP="00DF55CF">
    <w:pPr>
      <w:pStyle w:val="Header"/>
      <w:jc w:val="right"/>
      <w:rPr>
        <w:rFonts w:ascii="Times New Roman" w:hAnsi="Times New Roman" w:cs="Times New Roman"/>
        <w:sz w:val="20"/>
        <w:szCs w:val="20"/>
      </w:rPr>
    </w:pPr>
  </w:p>
  <w:p w:rsidR="00C36165" w:rsidRDefault="00C36165" w:rsidP="00DF55CF">
    <w:pPr>
      <w:pStyle w:val="Header"/>
      <w:jc w:val="right"/>
      <w:rPr>
        <w:rFonts w:ascii="Times New Roman" w:hAnsi="Times New Roman" w:cs="Times New Roman"/>
        <w:sz w:val="20"/>
        <w:szCs w:val="20"/>
      </w:rPr>
    </w:pPr>
  </w:p>
  <w:p w:rsidR="00BF144B" w:rsidRPr="00C36165" w:rsidRDefault="00CE230A" w:rsidP="00DF55CF">
    <w:pPr>
      <w:pStyle w:val="Header"/>
      <w:jc w:val="right"/>
      <w:rPr>
        <w:rFonts w:ascii="Times New Roman" w:hAnsi="Times New Roman" w:cs="Times New Roman"/>
        <w:sz w:val="20"/>
        <w:szCs w:val="20"/>
      </w:rPr>
    </w:pPr>
    <w:r w:rsidRPr="00C36165">
      <w:rPr>
        <w:rFonts w:ascii="Times New Roman" w:hAnsi="Times New Roman" w:cs="Times New Roman"/>
        <w:sz w:val="20"/>
        <w:szCs w:val="20"/>
      </w:rPr>
      <w:t xml:space="preserve">Rev. </w:t>
    </w:r>
    <w:r w:rsidR="00B14A1C" w:rsidRPr="00C36165">
      <w:rPr>
        <w:rFonts w:ascii="Times New Roman" w:hAnsi="Times New Roman" w:cs="Times New Roman"/>
        <w:sz w:val="20"/>
        <w:szCs w:val="20"/>
      </w:rPr>
      <w:t>10</w:t>
    </w:r>
    <w:r w:rsidR="000463BB" w:rsidRPr="00C36165">
      <w:rPr>
        <w:rFonts w:ascii="Times New Roman" w:hAnsi="Times New Roman" w:cs="Times New Roman"/>
        <w:sz w:val="20"/>
        <w:szCs w:val="20"/>
      </w:rPr>
      <w:t>-</w:t>
    </w:r>
    <w:r w:rsidR="00B14A1C" w:rsidRPr="00C36165">
      <w:rPr>
        <w:rFonts w:ascii="Times New Roman" w:hAnsi="Times New Roman" w:cs="Times New Roman"/>
        <w:sz w:val="20"/>
        <w:szCs w:val="20"/>
      </w:rPr>
      <w:t>3</w:t>
    </w:r>
    <w:r w:rsidR="000463BB" w:rsidRPr="00C36165">
      <w:rPr>
        <w:rFonts w:ascii="Times New Roman" w:hAnsi="Times New Roman" w:cs="Times New Roman"/>
        <w:sz w:val="20"/>
        <w:szCs w:val="20"/>
      </w:rPr>
      <w:t>1-17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F4341"/>
    <w:multiLevelType w:val="hybridMultilevel"/>
    <w:tmpl w:val="A3766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800914"/>
    <w:multiLevelType w:val="hybridMultilevel"/>
    <w:tmpl w:val="0E426C8A"/>
    <w:lvl w:ilvl="0" w:tplc="E814DF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8728FB"/>
    <w:multiLevelType w:val="hybridMultilevel"/>
    <w:tmpl w:val="F5FAF9C8"/>
    <w:lvl w:ilvl="0" w:tplc="55A4C64C">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D02FC7"/>
    <w:multiLevelType w:val="hybridMultilevel"/>
    <w:tmpl w:val="134A45DE"/>
    <w:lvl w:ilvl="0" w:tplc="E15E8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092328"/>
    <w:multiLevelType w:val="hybridMultilevel"/>
    <w:tmpl w:val="B936EE20"/>
    <w:lvl w:ilvl="0" w:tplc="05F26C0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F4B"/>
    <w:rsid w:val="00003777"/>
    <w:rsid w:val="000061B9"/>
    <w:rsid w:val="00010751"/>
    <w:rsid w:val="00020338"/>
    <w:rsid w:val="0002038E"/>
    <w:rsid w:val="000218DD"/>
    <w:rsid w:val="0002287A"/>
    <w:rsid w:val="0002574F"/>
    <w:rsid w:val="00027143"/>
    <w:rsid w:val="00032DCC"/>
    <w:rsid w:val="0003371D"/>
    <w:rsid w:val="0004046D"/>
    <w:rsid w:val="00042834"/>
    <w:rsid w:val="00042FD4"/>
    <w:rsid w:val="00045A82"/>
    <w:rsid w:val="000463BB"/>
    <w:rsid w:val="00047E45"/>
    <w:rsid w:val="000526E2"/>
    <w:rsid w:val="00065B5E"/>
    <w:rsid w:val="0007571E"/>
    <w:rsid w:val="00076C06"/>
    <w:rsid w:val="00086FBA"/>
    <w:rsid w:val="0009170B"/>
    <w:rsid w:val="00091F56"/>
    <w:rsid w:val="00096539"/>
    <w:rsid w:val="000A0354"/>
    <w:rsid w:val="000A057C"/>
    <w:rsid w:val="000A798C"/>
    <w:rsid w:val="000B617E"/>
    <w:rsid w:val="000E089B"/>
    <w:rsid w:val="000E0B70"/>
    <w:rsid w:val="000E67A3"/>
    <w:rsid w:val="0011044F"/>
    <w:rsid w:val="001116D0"/>
    <w:rsid w:val="00113152"/>
    <w:rsid w:val="001131EE"/>
    <w:rsid w:val="0011417F"/>
    <w:rsid w:val="001376A8"/>
    <w:rsid w:val="00137F9D"/>
    <w:rsid w:val="00171ACF"/>
    <w:rsid w:val="00177495"/>
    <w:rsid w:val="001809BD"/>
    <w:rsid w:val="00182DD5"/>
    <w:rsid w:val="00197476"/>
    <w:rsid w:val="001A2080"/>
    <w:rsid w:val="001A7A71"/>
    <w:rsid w:val="001C3430"/>
    <w:rsid w:val="001D4915"/>
    <w:rsid w:val="001D785E"/>
    <w:rsid w:val="001E2D12"/>
    <w:rsid w:val="001E38A2"/>
    <w:rsid w:val="001E5E08"/>
    <w:rsid w:val="001E6670"/>
    <w:rsid w:val="001E6DCB"/>
    <w:rsid w:val="001F4CE3"/>
    <w:rsid w:val="00201357"/>
    <w:rsid w:val="002016DE"/>
    <w:rsid w:val="0020325E"/>
    <w:rsid w:val="00227EFF"/>
    <w:rsid w:val="00237075"/>
    <w:rsid w:val="00240A5D"/>
    <w:rsid w:val="002441E9"/>
    <w:rsid w:val="00255308"/>
    <w:rsid w:val="00257B2C"/>
    <w:rsid w:val="00264425"/>
    <w:rsid w:val="00264FE1"/>
    <w:rsid w:val="002661FF"/>
    <w:rsid w:val="002773CA"/>
    <w:rsid w:val="002773CE"/>
    <w:rsid w:val="00290624"/>
    <w:rsid w:val="002A1C0F"/>
    <w:rsid w:val="002A1DD0"/>
    <w:rsid w:val="002A761F"/>
    <w:rsid w:val="002A796D"/>
    <w:rsid w:val="002B1103"/>
    <w:rsid w:val="002B23A8"/>
    <w:rsid w:val="002B23E0"/>
    <w:rsid w:val="002B62BA"/>
    <w:rsid w:val="002B7524"/>
    <w:rsid w:val="002B7F70"/>
    <w:rsid w:val="002C1FAD"/>
    <w:rsid w:val="002D20CF"/>
    <w:rsid w:val="002D228E"/>
    <w:rsid w:val="002D74FE"/>
    <w:rsid w:val="002E3012"/>
    <w:rsid w:val="002E4D8A"/>
    <w:rsid w:val="002E51EB"/>
    <w:rsid w:val="002E5A41"/>
    <w:rsid w:val="002E69CA"/>
    <w:rsid w:val="002F088B"/>
    <w:rsid w:val="002F429A"/>
    <w:rsid w:val="002F7A32"/>
    <w:rsid w:val="00304483"/>
    <w:rsid w:val="00307322"/>
    <w:rsid w:val="00311559"/>
    <w:rsid w:val="00312D8F"/>
    <w:rsid w:val="0031687C"/>
    <w:rsid w:val="0031775B"/>
    <w:rsid w:val="003243ED"/>
    <w:rsid w:val="00325716"/>
    <w:rsid w:val="00325843"/>
    <w:rsid w:val="00327B79"/>
    <w:rsid w:val="00333D53"/>
    <w:rsid w:val="00336273"/>
    <w:rsid w:val="00336C76"/>
    <w:rsid w:val="00337FC1"/>
    <w:rsid w:val="0035225E"/>
    <w:rsid w:val="00354136"/>
    <w:rsid w:val="00355BDE"/>
    <w:rsid w:val="00362AA4"/>
    <w:rsid w:val="00364AB0"/>
    <w:rsid w:val="00367AF6"/>
    <w:rsid w:val="00376AEE"/>
    <w:rsid w:val="003852BD"/>
    <w:rsid w:val="003867F8"/>
    <w:rsid w:val="00387121"/>
    <w:rsid w:val="00387978"/>
    <w:rsid w:val="00387DFF"/>
    <w:rsid w:val="00397CB7"/>
    <w:rsid w:val="003A003E"/>
    <w:rsid w:val="003A3A55"/>
    <w:rsid w:val="003A53FE"/>
    <w:rsid w:val="003B2C8C"/>
    <w:rsid w:val="003C7C39"/>
    <w:rsid w:val="003D14E3"/>
    <w:rsid w:val="003F4A64"/>
    <w:rsid w:val="00420E86"/>
    <w:rsid w:val="00426D82"/>
    <w:rsid w:val="00433614"/>
    <w:rsid w:val="0043569D"/>
    <w:rsid w:val="00440F1A"/>
    <w:rsid w:val="00441098"/>
    <w:rsid w:val="00444EA7"/>
    <w:rsid w:val="00445246"/>
    <w:rsid w:val="0044682B"/>
    <w:rsid w:val="004469AA"/>
    <w:rsid w:val="00460E83"/>
    <w:rsid w:val="004672ED"/>
    <w:rsid w:val="00471FEC"/>
    <w:rsid w:val="00473111"/>
    <w:rsid w:val="00475A49"/>
    <w:rsid w:val="00476493"/>
    <w:rsid w:val="004820E1"/>
    <w:rsid w:val="00482C9D"/>
    <w:rsid w:val="00484EE3"/>
    <w:rsid w:val="00486E7C"/>
    <w:rsid w:val="00496810"/>
    <w:rsid w:val="004A1AFA"/>
    <w:rsid w:val="004A6E53"/>
    <w:rsid w:val="004A7F38"/>
    <w:rsid w:val="004B0CCC"/>
    <w:rsid w:val="004C0B5D"/>
    <w:rsid w:val="004C1694"/>
    <w:rsid w:val="004C4191"/>
    <w:rsid w:val="004D1227"/>
    <w:rsid w:val="004E0738"/>
    <w:rsid w:val="004E2597"/>
    <w:rsid w:val="004E2A96"/>
    <w:rsid w:val="004F42A2"/>
    <w:rsid w:val="004F4AEF"/>
    <w:rsid w:val="004F703F"/>
    <w:rsid w:val="005016E3"/>
    <w:rsid w:val="00503C42"/>
    <w:rsid w:val="00513486"/>
    <w:rsid w:val="0051418F"/>
    <w:rsid w:val="00517084"/>
    <w:rsid w:val="0052622F"/>
    <w:rsid w:val="00537CCA"/>
    <w:rsid w:val="00541410"/>
    <w:rsid w:val="005442C9"/>
    <w:rsid w:val="0054791A"/>
    <w:rsid w:val="00560B8B"/>
    <w:rsid w:val="00560C79"/>
    <w:rsid w:val="005623B7"/>
    <w:rsid w:val="005624CC"/>
    <w:rsid w:val="00563E5F"/>
    <w:rsid w:val="005704C2"/>
    <w:rsid w:val="00570C76"/>
    <w:rsid w:val="00574389"/>
    <w:rsid w:val="00574E78"/>
    <w:rsid w:val="00576F68"/>
    <w:rsid w:val="00586072"/>
    <w:rsid w:val="00593845"/>
    <w:rsid w:val="005B4157"/>
    <w:rsid w:val="005B6B3E"/>
    <w:rsid w:val="005B765E"/>
    <w:rsid w:val="005E354A"/>
    <w:rsid w:val="005F0D04"/>
    <w:rsid w:val="005F2024"/>
    <w:rsid w:val="005F5DC2"/>
    <w:rsid w:val="005F6528"/>
    <w:rsid w:val="006006AD"/>
    <w:rsid w:val="00617FD5"/>
    <w:rsid w:val="00620248"/>
    <w:rsid w:val="00624820"/>
    <w:rsid w:val="006307CD"/>
    <w:rsid w:val="00631DFC"/>
    <w:rsid w:val="00633BC2"/>
    <w:rsid w:val="00644D5C"/>
    <w:rsid w:val="00647E07"/>
    <w:rsid w:val="006526ED"/>
    <w:rsid w:val="00671BF7"/>
    <w:rsid w:val="006729AB"/>
    <w:rsid w:val="00681760"/>
    <w:rsid w:val="00682CE0"/>
    <w:rsid w:val="0068531E"/>
    <w:rsid w:val="0069588B"/>
    <w:rsid w:val="00697EC4"/>
    <w:rsid w:val="006A39C6"/>
    <w:rsid w:val="006B3549"/>
    <w:rsid w:val="006C24FF"/>
    <w:rsid w:val="006C541E"/>
    <w:rsid w:val="006D1233"/>
    <w:rsid w:val="006D38F2"/>
    <w:rsid w:val="006D673B"/>
    <w:rsid w:val="006E22B1"/>
    <w:rsid w:val="006E4404"/>
    <w:rsid w:val="006E552E"/>
    <w:rsid w:val="006F1F68"/>
    <w:rsid w:val="006F3FB0"/>
    <w:rsid w:val="006F473F"/>
    <w:rsid w:val="0071204B"/>
    <w:rsid w:val="007129D7"/>
    <w:rsid w:val="007226FA"/>
    <w:rsid w:val="00725606"/>
    <w:rsid w:val="00732465"/>
    <w:rsid w:val="00745642"/>
    <w:rsid w:val="00766EEF"/>
    <w:rsid w:val="007710D7"/>
    <w:rsid w:val="00777000"/>
    <w:rsid w:val="00790E57"/>
    <w:rsid w:val="00793739"/>
    <w:rsid w:val="00795B05"/>
    <w:rsid w:val="007A3D47"/>
    <w:rsid w:val="007A642B"/>
    <w:rsid w:val="007B1965"/>
    <w:rsid w:val="007B6702"/>
    <w:rsid w:val="007B6BC5"/>
    <w:rsid w:val="007C1397"/>
    <w:rsid w:val="007C1A4B"/>
    <w:rsid w:val="007C2483"/>
    <w:rsid w:val="007D638D"/>
    <w:rsid w:val="007F0246"/>
    <w:rsid w:val="007F0ED8"/>
    <w:rsid w:val="007F339D"/>
    <w:rsid w:val="007F5457"/>
    <w:rsid w:val="00802C89"/>
    <w:rsid w:val="00807565"/>
    <w:rsid w:val="00810162"/>
    <w:rsid w:val="00811707"/>
    <w:rsid w:val="00823BF2"/>
    <w:rsid w:val="0082403F"/>
    <w:rsid w:val="00824E25"/>
    <w:rsid w:val="00834F34"/>
    <w:rsid w:val="008378E7"/>
    <w:rsid w:val="00840B66"/>
    <w:rsid w:val="00843B20"/>
    <w:rsid w:val="00846C1C"/>
    <w:rsid w:val="00846ED4"/>
    <w:rsid w:val="0085611D"/>
    <w:rsid w:val="008569B3"/>
    <w:rsid w:val="00857066"/>
    <w:rsid w:val="00861A04"/>
    <w:rsid w:val="0086284F"/>
    <w:rsid w:val="00863480"/>
    <w:rsid w:val="008659E0"/>
    <w:rsid w:val="00875709"/>
    <w:rsid w:val="008844D8"/>
    <w:rsid w:val="00892027"/>
    <w:rsid w:val="008954D0"/>
    <w:rsid w:val="0089691C"/>
    <w:rsid w:val="008A078D"/>
    <w:rsid w:val="008A0A84"/>
    <w:rsid w:val="008A1C10"/>
    <w:rsid w:val="008A2C54"/>
    <w:rsid w:val="008B32D2"/>
    <w:rsid w:val="008B41A9"/>
    <w:rsid w:val="008B48EF"/>
    <w:rsid w:val="008B5736"/>
    <w:rsid w:val="008B7184"/>
    <w:rsid w:val="008C1588"/>
    <w:rsid w:val="008C5BE3"/>
    <w:rsid w:val="008C5DF6"/>
    <w:rsid w:val="008D14D9"/>
    <w:rsid w:val="008D51F6"/>
    <w:rsid w:val="008D5FF9"/>
    <w:rsid w:val="008F18A2"/>
    <w:rsid w:val="008F1AD5"/>
    <w:rsid w:val="008F5168"/>
    <w:rsid w:val="008F789C"/>
    <w:rsid w:val="00901229"/>
    <w:rsid w:val="009232F2"/>
    <w:rsid w:val="00943238"/>
    <w:rsid w:val="00951F08"/>
    <w:rsid w:val="00952F83"/>
    <w:rsid w:val="00962211"/>
    <w:rsid w:val="00962B2D"/>
    <w:rsid w:val="00963D55"/>
    <w:rsid w:val="0097129D"/>
    <w:rsid w:val="009807FF"/>
    <w:rsid w:val="00983094"/>
    <w:rsid w:val="00992BB1"/>
    <w:rsid w:val="00995418"/>
    <w:rsid w:val="009A0C58"/>
    <w:rsid w:val="009A34A4"/>
    <w:rsid w:val="009A53B5"/>
    <w:rsid w:val="009B7004"/>
    <w:rsid w:val="009D26B6"/>
    <w:rsid w:val="009D6326"/>
    <w:rsid w:val="009D7776"/>
    <w:rsid w:val="009E4BB6"/>
    <w:rsid w:val="009E4EB0"/>
    <w:rsid w:val="009E626C"/>
    <w:rsid w:val="009F74EA"/>
    <w:rsid w:val="00A01C95"/>
    <w:rsid w:val="00A01E1E"/>
    <w:rsid w:val="00A02581"/>
    <w:rsid w:val="00A03465"/>
    <w:rsid w:val="00A041BE"/>
    <w:rsid w:val="00A065FB"/>
    <w:rsid w:val="00A116E9"/>
    <w:rsid w:val="00A16161"/>
    <w:rsid w:val="00A27A24"/>
    <w:rsid w:val="00A306D2"/>
    <w:rsid w:val="00A328DC"/>
    <w:rsid w:val="00A41721"/>
    <w:rsid w:val="00A5547A"/>
    <w:rsid w:val="00A56BEC"/>
    <w:rsid w:val="00A60223"/>
    <w:rsid w:val="00A6242B"/>
    <w:rsid w:val="00A625D5"/>
    <w:rsid w:val="00A750C6"/>
    <w:rsid w:val="00A75BF5"/>
    <w:rsid w:val="00A804FC"/>
    <w:rsid w:val="00A805FE"/>
    <w:rsid w:val="00A80745"/>
    <w:rsid w:val="00A86100"/>
    <w:rsid w:val="00A861A7"/>
    <w:rsid w:val="00AA0CA4"/>
    <w:rsid w:val="00AA647E"/>
    <w:rsid w:val="00AB17B4"/>
    <w:rsid w:val="00AB31DB"/>
    <w:rsid w:val="00AC1D13"/>
    <w:rsid w:val="00AD24CF"/>
    <w:rsid w:val="00AD33D4"/>
    <w:rsid w:val="00AD3C6B"/>
    <w:rsid w:val="00AE1B46"/>
    <w:rsid w:val="00AF28BE"/>
    <w:rsid w:val="00AF2F4C"/>
    <w:rsid w:val="00B001E6"/>
    <w:rsid w:val="00B14A1C"/>
    <w:rsid w:val="00B21EF6"/>
    <w:rsid w:val="00B23E99"/>
    <w:rsid w:val="00B30DB0"/>
    <w:rsid w:val="00B33BE4"/>
    <w:rsid w:val="00B34C66"/>
    <w:rsid w:val="00B365AE"/>
    <w:rsid w:val="00B4237C"/>
    <w:rsid w:val="00B43452"/>
    <w:rsid w:val="00B46A46"/>
    <w:rsid w:val="00B50665"/>
    <w:rsid w:val="00B53F1F"/>
    <w:rsid w:val="00B55BD9"/>
    <w:rsid w:val="00B55CED"/>
    <w:rsid w:val="00B6285F"/>
    <w:rsid w:val="00B715C3"/>
    <w:rsid w:val="00B76984"/>
    <w:rsid w:val="00B76C95"/>
    <w:rsid w:val="00B823C5"/>
    <w:rsid w:val="00B82FF6"/>
    <w:rsid w:val="00B839CA"/>
    <w:rsid w:val="00B93E1B"/>
    <w:rsid w:val="00B94A14"/>
    <w:rsid w:val="00BA4683"/>
    <w:rsid w:val="00BA5210"/>
    <w:rsid w:val="00BB0387"/>
    <w:rsid w:val="00BB3034"/>
    <w:rsid w:val="00BB6D6E"/>
    <w:rsid w:val="00BC296F"/>
    <w:rsid w:val="00BC2A2C"/>
    <w:rsid w:val="00BC2F2D"/>
    <w:rsid w:val="00BC7167"/>
    <w:rsid w:val="00BD1B74"/>
    <w:rsid w:val="00BD56CF"/>
    <w:rsid w:val="00BD5772"/>
    <w:rsid w:val="00BD5C8E"/>
    <w:rsid w:val="00BD738C"/>
    <w:rsid w:val="00BF144B"/>
    <w:rsid w:val="00BF3B46"/>
    <w:rsid w:val="00BF3E0F"/>
    <w:rsid w:val="00BF40E7"/>
    <w:rsid w:val="00BF67EC"/>
    <w:rsid w:val="00C03192"/>
    <w:rsid w:val="00C11091"/>
    <w:rsid w:val="00C2082B"/>
    <w:rsid w:val="00C20ABF"/>
    <w:rsid w:val="00C26FE1"/>
    <w:rsid w:val="00C310BC"/>
    <w:rsid w:val="00C36165"/>
    <w:rsid w:val="00C37C66"/>
    <w:rsid w:val="00C468DB"/>
    <w:rsid w:val="00C476A1"/>
    <w:rsid w:val="00C57F2C"/>
    <w:rsid w:val="00C623CD"/>
    <w:rsid w:val="00C669E3"/>
    <w:rsid w:val="00C6757D"/>
    <w:rsid w:val="00C70187"/>
    <w:rsid w:val="00C80B32"/>
    <w:rsid w:val="00C90BAF"/>
    <w:rsid w:val="00C97B1C"/>
    <w:rsid w:val="00CA0042"/>
    <w:rsid w:val="00CA34D5"/>
    <w:rsid w:val="00CA4DED"/>
    <w:rsid w:val="00CB16EF"/>
    <w:rsid w:val="00CB69F3"/>
    <w:rsid w:val="00CC0174"/>
    <w:rsid w:val="00CD24A9"/>
    <w:rsid w:val="00CD2F80"/>
    <w:rsid w:val="00CD4EA1"/>
    <w:rsid w:val="00CE230A"/>
    <w:rsid w:val="00CF623D"/>
    <w:rsid w:val="00D04512"/>
    <w:rsid w:val="00D06FB2"/>
    <w:rsid w:val="00D10F9B"/>
    <w:rsid w:val="00D23B9A"/>
    <w:rsid w:val="00D25176"/>
    <w:rsid w:val="00D328DE"/>
    <w:rsid w:val="00D33038"/>
    <w:rsid w:val="00D343F6"/>
    <w:rsid w:val="00D4156B"/>
    <w:rsid w:val="00D54C29"/>
    <w:rsid w:val="00D57B53"/>
    <w:rsid w:val="00D63E9B"/>
    <w:rsid w:val="00D70FFB"/>
    <w:rsid w:val="00D769CF"/>
    <w:rsid w:val="00D831FC"/>
    <w:rsid w:val="00D905C8"/>
    <w:rsid w:val="00D94091"/>
    <w:rsid w:val="00DA29AC"/>
    <w:rsid w:val="00DA7E94"/>
    <w:rsid w:val="00DB2913"/>
    <w:rsid w:val="00DC4CA5"/>
    <w:rsid w:val="00DC6DF7"/>
    <w:rsid w:val="00DC7FE9"/>
    <w:rsid w:val="00DD4927"/>
    <w:rsid w:val="00DF0081"/>
    <w:rsid w:val="00DF317C"/>
    <w:rsid w:val="00DF55CF"/>
    <w:rsid w:val="00DF6F62"/>
    <w:rsid w:val="00DF74AA"/>
    <w:rsid w:val="00E047B3"/>
    <w:rsid w:val="00E06EEB"/>
    <w:rsid w:val="00E16967"/>
    <w:rsid w:val="00E17B9C"/>
    <w:rsid w:val="00E17C1D"/>
    <w:rsid w:val="00E20ABB"/>
    <w:rsid w:val="00E21F4B"/>
    <w:rsid w:val="00E30DC1"/>
    <w:rsid w:val="00E317BD"/>
    <w:rsid w:val="00E373C0"/>
    <w:rsid w:val="00E3741F"/>
    <w:rsid w:val="00E44793"/>
    <w:rsid w:val="00E44FBD"/>
    <w:rsid w:val="00E46A1A"/>
    <w:rsid w:val="00E55B22"/>
    <w:rsid w:val="00E731F1"/>
    <w:rsid w:val="00E73D4A"/>
    <w:rsid w:val="00E74A08"/>
    <w:rsid w:val="00E76008"/>
    <w:rsid w:val="00E81099"/>
    <w:rsid w:val="00E8489C"/>
    <w:rsid w:val="00E90E95"/>
    <w:rsid w:val="00E91955"/>
    <w:rsid w:val="00E94555"/>
    <w:rsid w:val="00E96482"/>
    <w:rsid w:val="00E97495"/>
    <w:rsid w:val="00E974FB"/>
    <w:rsid w:val="00EB05F9"/>
    <w:rsid w:val="00EB20C3"/>
    <w:rsid w:val="00EB2365"/>
    <w:rsid w:val="00EB576E"/>
    <w:rsid w:val="00EC0B8D"/>
    <w:rsid w:val="00EC53E8"/>
    <w:rsid w:val="00ED45F4"/>
    <w:rsid w:val="00ED497C"/>
    <w:rsid w:val="00ED67F4"/>
    <w:rsid w:val="00EE25F6"/>
    <w:rsid w:val="00EE6CE3"/>
    <w:rsid w:val="00EF2C57"/>
    <w:rsid w:val="00EF590C"/>
    <w:rsid w:val="00EF696E"/>
    <w:rsid w:val="00F02FE3"/>
    <w:rsid w:val="00F03380"/>
    <w:rsid w:val="00F0586F"/>
    <w:rsid w:val="00F07F31"/>
    <w:rsid w:val="00F15975"/>
    <w:rsid w:val="00F1747B"/>
    <w:rsid w:val="00F2118C"/>
    <w:rsid w:val="00F21B38"/>
    <w:rsid w:val="00F36E96"/>
    <w:rsid w:val="00F42AEF"/>
    <w:rsid w:val="00F52D9B"/>
    <w:rsid w:val="00F56C5A"/>
    <w:rsid w:val="00F643C7"/>
    <w:rsid w:val="00F7694B"/>
    <w:rsid w:val="00F82342"/>
    <w:rsid w:val="00F83D56"/>
    <w:rsid w:val="00F95AF9"/>
    <w:rsid w:val="00FA4344"/>
    <w:rsid w:val="00FB176A"/>
    <w:rsid w:val="00FB269F"/>
    <w:rsid w:val="00FB610A"/>
    <w:rsid w:val="00FB6364"/>
    <w:rsid w:val="00FC0886"/>
    <w:rsid w:val="00FC3F1F"/>
    <w:rsid w:val="00FC3FB7"/>
    <w:rsid w:val="00FC5323"/>
    <w:rsid w:val="00FE13D6"/>
    <w:rsid w:val="00FE6986"/>
    <w:rsid w:val="00FF4520"/>
    <w:rsid w:val="00FF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F4B"/>
    <w:pPr>
      <w:ind w:left="720"/>
      <w:contextualSpacing/>
    </w:pPr>
  </w:style>
  <w:style w:type="paragraph" w:styleId="NormalWeb">
    <w:name w:val="Normal (Web)"/>
    <w:basedOn w:val="Normal"/>
    <w:uiPriority w:val="99"/>
    <w:unhideWhenUsed/>
    <w:rsid w:val="00C57F2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3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4D5"/>
    <w:rPr>
      <w:rFonts w:ascii="Tahoma" w:hAnsi="Tahoma" w:cs="Tahoma"/>
      <w:sz w:val="16"/>
      <w:szCs w:val="16"/>
    </w:rPr>
  </w:style>
  <w:style w:type="paragraph" w:styleId="Revision">
    <w:name w:val="Revision"/>
    <w:hidden/>
    <w:uiPriority w:val="99"/>
    <w:semiHidden/>
    <w:rsid w:val="00671BF7"/>
    <w:pPr>
      <w:spacing w:after="0" w:line="240" w:lineRule="auto"/>
    </w:pPr>
  </w:style>
  <w:style w:type="character" w:styleId="CommentReference">
    <w:name w:val="annotation reference"/>
    <w:basedOn w:val="DefaultParagraphFont"/>
    <w:uiPriority w:val="99"/>
    <w:semiHidden/>
    <w:unhideWhenUsed/>
    <w:rsid w:val="00E44FBD"/>
    <w:rPr>
      <w:sz w:val="16"/>
      <w:szCs w:val="16"/>
    </w:rPr>
  </w:style>
  <w:style w:type="paragraph" w:styleId="CommentText">
    <w:name w:val="annotation text"/>
    <w:basedOn w:val="Normal"/>
    <w:link w:val="CommentTextChar"/>
    <w:uiPriority w:val="99"/>
    <w:semiHidden/>
    <w:unhideWhenUsed/>
    <w:rsid w:val="00E44FBD"/>
    <w:pPr>
      <w:spacing w:line="240" w:lineRule="auto"/>
    </w:pPr>
    <w:rPr>
      <w:sz w:val="20"/>
      <w:szCs w:val="20"/>
    </w:rPr>
  </w:style>
  <w:style w:type="character" w:customStyle="1" w:styleId="CommentTextChar">
    <w:name w:val="Comment Text Char"/>
    <w:basedOn w:val="DefaultParagraphFont"/>
    <w:link w:val="CommentText"/>
    <w:uiPriority w:val="99"/>
    <w:semiHidden/>
    <w:rsid w:val="00E44FBD"/>
    <w:rPr>
      <w:sz w:val="20"/>
      <w:szCs w:val="20"/>
    </w:rPr>
  </w:style>
  <w:style w:type="paragraph" w:styleId="CommentSubject">
    <w:name w:val="annotation subject"/>
    <w:basedOn w:val="CommentText"/>
    <w:next w:val="CommentText"/>
    <w:link w:val="CommentSubjectChar"/>
    <w:uiPriority w:val="99"/>
    <w:semiHidden/>
    <w:unhideWhenUsed/>
    <w:rsid w:val="00E44FBD"/>
    <w:rPr>
      <w:b/>
      <w:bCs/>
    </w:rPr>
  </w:style>
  <w:style w:type="character" w:customStyle="1" w:styleId="CommentSubjectChar">
    <w:name w:val="Comment Subject Char"/>
    <w:basedOn w:val="CommentTextChar"/>
    <w:link w:val="CommentSubject"/>
    <w:uiPriority w:val="99"/>
    <w:semiHidden/>
    <w:rsid w:val="00E44FBD"/>
    <w:rPr>
      <w:b/>
      <w:bCs/>
      <w:sz w:val="20"/>
      <w:szCs w:val="20"/>
    </w:rPr>
  </w:style>
  <w:style w:type="paragraph" w:styleId="Header">
    <w:name w:val="header"/>
    <w:basedOn w:val="Normal"/>
    <w:link w:val="HeaderChar"/>
    <w:unhideWhenUsed/>
    <w:rsid w:val="00BF144B"/>
    <w:pPr>
      <w:tabs>
        <w:tab w:val="center" w:pos="4680"/>
        <w:tab w:val="right" w:pos="9360"/>
      </w:tabs>
      <w:spacing w:after="0" w:line="240" w:lineRule="auto"/>
    </w:pPr>
  </w:style>
  <w:style w:type="character" w:customStyle="1" w:styleId="HeaderChar">
    <w:name w:val="Header Char"/>
    <w:basedOn w:val="DefaultParagraphFont"/>
    <w:link w:val="Header"/>
    <w:rsid w:val="00BF144B"/>
  </w:style>
  <w:style w:type="paragraph" w:styleId="Footer">
    <w:name w:val="footer"/>
    <w:basedOn w:val="Normal"/>
    <w:link w:val="FooterChar"/>
    <w:uiPriority w:val="99"/>
    <w:unhideWhenUsed/>
    <w:rsid w:val="00BF1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44B"/>
  </w:style>
  <w:style w:type="table" w:styleId="TableGrid">
    <w:name w:val="Table Grid"/>
    <w:basedOn w:val="TableNormal"/>
    <w:uiPriority w:val="59"/>
    <w:rsid w:val="00E9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091F56"/>
    <w:pPr>
      <w:tabs>
        <w:tab w:val="left" w:pos="-720"/>
      </w:tabs>
      <w:suppressAutoHyphens/>
      <w:spacing w:after="0" w:line="240" w:lineRule="auto"/>
      <w:jc w:val="both"/>
    </w:pPr>
    <w:rPr>
      <w:rFonts w:ascii="Times New Roman" w:eastAsia="Times New Roman" w:hAnsi="Times New Roman" w:cs="Times New Roman"/>
      <w:spacing w:val="-3"/>
      <w:sz w:val="24"/>
      <w:szCs w:val="20"/>
    </w:rPr>
  </w:style>
  <w:style w:type="character" w:customStyle="1" w:styleId="BodyTextChar">
    <w:name w:val="Body Text Char"/>
    <w:basedOn w:val="DefaultParagraphFont"/>
    <w:link w:val="BodyText"/>
    <w:semiHidden/>
    <w:rsid w:val="00091F56"/>
    <w:rPr>
      <w:rFonts w:ascii="Times New Roman" w:eastAsia="Times New Roman" w:hAnsi="Times New Roman" w:cs="Times New Roman"/>
      <w:spacing w:val="-3"/>
      <w:sz w:val="24"/>
      <w:szCs w:val="20"/>
    </w:rPr>
  </w:style>
  <w:style w:type="paragraph" w:styleId="NoSpacing">
    <w:name w:val="No Spacing"/>
    <w:uiPriority w:val="1"/>
    <w:qFormat/>
    <w:rsid w:val="00BD56C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F4B"/>
    <w:pPr>
      <w:ind w:left="720"/>
      <w:contextualSpacing/>
    </w:pPr>
  </w:style>
  <w:style w:type="paragraph" w:styleId="NormalWeb">
    <w:name w:val="Normal (Web)"/>
    <w:basedOn w:val="Normal"/>
    <w:uiPriority w:val="99"/>
    <w:unhideWhenUsed/>
    <w:rsid w:val="00C57F2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3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4D5"/>
    <w:rPr>
      <w:rFonts w:ascii="Tahoma" w:hAnsi="Tahoma" w:cs="Tahoma"/>
      <w:sz w:val="16"/>
      <w:szCs w:val="16"/>
    </w:rPr>
  </w:style>
  <w:style w:type="paragraph" w:styleId="Revision">
    <w:name w:val="Revision"/>
    <w:hidden/>
    <w:uiPriority w:val="99"/>
    <w:semiHidden/>
    <w:rsid w:val="00671BF7"/>
    <w:pPr>
      <w:spacing w:after="0" w:line="240" w:lineRule="auto"/>
    </w:pPr>
  </w:style>
  <w:style w:type="character" w:styleId="CommentReference">
    <w:name w:val="annotation reference"/>
    <w:basedOn w:val="DefaultParagraphFont"/>
    <w:uiPriority w:val="99"/>
    <w:semiHidden/>
    <w:unhideWhenUsed/>
    <w:rsid w:val="00E44FBD"/>
    <w:rPr>
      <w:sz w:val="16"/>
      <w:szCs w:val="16"/>
    </w:rPr>
  </w:style>
  <w:style w:type="paragraph" w:styleId="CommentText">
    <w:name w:val="annotation text"/>
    <w:basedOn w:val="Normal"/>
    <w:link w:val="CommentTextChar"/>
    <w:uiPriority w:val="99"/>
    <w:semiHidden/>
    <w:unhideWhenUsed/>
    <w:rsid w:val="00E44FBD"/>
    <w:pPr>
      <w:spacing w:line="240" w:lineRule="auto"/>
    </w:pPr>
    <w:rPr>
      <w:sz w:val="20"/>
      <w:szCs w:val="20"/>
    </w:rPr>
  </w:style>
  <w:style w:type="character" w:customStyle="1" w:styleId="CommentTextChar">
    <w:name w:val="Comment Text Char"/>
    <w:basedOn w:val="DefaultParagraphFont"/>
    <w:link w:val="CommentText"/>
    <w:uiPriority w:val="99"/>
    <w:semiHidden/>
    <w:rsid w:val="00E44FBD"/>
    <w:rPr>
      <w:sz w:val="20"/>
      <w:szCs w:val="20"/>
    </w:rPr>
  </w:style>
  <w:style w:type="paragraph" w:styleId="CommentSubject">
    <w:name w:val="annotation subject"/>
    <w:basedOn w:val="CommentText"/>
    <w:next w:val="CommentText"/>
    <w:link w:val="CommentSubjectChar"/>
    <w:uiPriority w:val="99"/>
    <w:semiHidden/>
    <w:unhideWhenUsed/>
    <w:rsid w:val="00E44FBD"/>
    <w:rPr>
      <w:b/>
      <w:bCs/>
    </w:rPr>
  </w:style>
  <w:style w:type="character" w:customStyle="1" w:styleId="CommentSubjectChar">
    <w:name w:val="Comment Subject Char"/>
    <w:basedOn w:val="CommentTextChar"/>
    <w:link w:val="CommentSubject"/>
    <w:uiPriority w:val="99"/>
    <w:semiHidden/>
    <w:rsid w:val="00E44FBD"/>
    <w:rPr>
      <w:b/>
      <w:bCs/>
      <w:sz w:val="20"/>
      <w:szCs w:val="20"/>
    </w:rPr>
  </w:style>
  <w:style w:type="paragraph" w:styleId="Header">
    <w:name w:val="header"/>
    <w:basedOn w:val="Normal"/>
    <w:link w:val="HeaderChar"/>
    <w:unhideWhenUsed/>
    <w:rsid w:val="00BF144B"/>
    <w:pPr>
      <w:tabs>
        <w:tab w:val="center" w:pos="4680"/>
        <w:tab w:val="right" w:pos="9360"/>
      </w:tabs>
      <w:spacing w:after="0" w:line="240" w:lineRule="auto"/>
    </w:pPr>
  </w:style>
  <w:style w:type="character" w:customStyle="1" w:styleId="HeaderChar">
    <w:name w:val="Header Char"/>
    <w:basedOn w:val="DefaultParagraphFont"/>
    <w:link w:val="Header"/>
    <w:rsid w:val="00BF144B"/>
  </w:style>
  <w:style w:type="paragraph" w:styleId="Footer">
    <w:name w:val="footer"/>
    <w:basedOn w:val="Normal"/>
    <w:link w:val="FooterChar"/>
    <w:uiPriority w:val="99"/>
    <w:unhideWhenUsed/>
    <w:rsid w:val="00BF1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44B"/>
  </w:style>
  <w:style w:type="table" w:styleId="TableGrid">
    <w:name w:val="Table Grid"/>
    <w:basedOn w:val="TableNormal"/>
    <w:uiPriority w:val="59"/>
    <w:rsid w:val="00E9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091F56"/>
    <w:pPr>
      <w:tabs>
        <w:tab w:val="left" w:pos="-720"/>
      </w:tabs>
      <w:suppressAutoHyphens/>
      <w:spacing w:after="0" w:line="240" w:lineRule="auto"/>
      <w:jc w:val="both"/>
    </w:pPr>
    <w:rPr>
      <w:rFonts w:ascii="Times New Roman" w:eastAsia="Times New Roman" w:hAnsi="Times New Roman" w:cs="Times New Roman"/>
      <w:spacing w:val="-3"/>
      <w:sz w:val="24"/>
      <w:szCs w:val="20"/>
    </w:rPr>
  </w:style>
  <w:style w:type="character" w:customStyle="1" w:styleId="BodyTextChar">
    <w:name w:val="Body Text Char"/>
    <w:basedOn w:val="DefaultParagraphFont"/>
    <w:link w:val="BodyText"/>
    <w:semiHidden/>
    <w:rsid w:val="00091F56"/>
    <w:rPr>
      <w:rFonts w:ascii="Times New Roman" w:eastAsia="Times New Roman" w:hAnsi="Times New Roman" w:cs="Times New Roman"/>
      <w:spacing w:val="-3"/>
      <w:sz w:val="24"/>
      <w:szCs w:val="20"/>
    </w:rPr>
  </w:style>
  <w:style w:type="paragraph" w:styleId="NoSpacing">
    <w:name w:val="No Spacing"/>
    <w:uiPriority w:val="1"/>
    <w:qFormat/>
    <w:rsid w:val="00BD5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43561">
      <w:bodyDiv w:val="1"/>
      <w:marLeft w:val="0"/>
      <w:marRight w:val="0"/>
      <w:marTop w:val="0"/>
      <w:marBottom w:val="0"/>
      <w:divBdr>
        <w:top w:val="none" w:sz="0" w:space="0" w:color="auto"/>
        <w:left w:val="none" w:sz="0" w:space="0" w:color="auto"/>
        <w:bottom w:val="none" w:sz="0" w:space="0" w:color="auto"/>
        <w:right w:val="none" w:sz="0" w:space="0" w:color="auto"/>
      </w:divBdr>
    </w:div>
    <w:div w:id="336620395">
      <w:bodyDiv w:val="1"/>
      <w:marLeft w:val="0"/>
      <w:marRight w:val="0"/>
      <w:marTop w:val="0"/>
      <w:marBottom w:val="0"/>
      <w:divBdr>
        <w:top w:val="none" w:sz="0" w:space="0" w:color="auto"/>
        <w:left w:val="none" w:sz="0" w:space="0" w:color="auto"/>
        <w:bottom w:val="none" w:sz="0" w:space="0" w:color="auto"/>
        <w:right w:val="none" w:sz="0" w:space="0" w:color="auto"/>
      </w:divBdr>
    </w:div>
    <w:div w:id="659697507">
      <w:bodyDiv w:val="1"/>
      <w:marLeft w:val="0"/>
      <w:marRight w:val="0"/>
      <w:marTop w:val="0"/>
      <w:marBottom w:val="0"/>
      <w:divBdr>
        <w:top w:val="none" w:sz="0" w:space="0" w:color="auto"/>
        <w:left w:val="none" w:sz="0" w:space="0" w:color="auto"/>
        <w:bottom w:val="none" w:sz="0" w:space="0" w:color="auto"/>
        <w:right w:val="none" w:sz="0" w:space="0" w:color="auto"/>
      </w:divBdr>
    </w:div>
    <w:div w:id="995888021">
      <w:bodyDiv w:val="1"/>
      <w:marLeft w:val="0"/>
      <w:marRight w:val="0"/>
      <w:marTop w:val="0"/>
      <w:marBottom w:val="0"/>
      <w:divBdr>
        <w:top w:val="none" w:sz="0" w:space="0" w:color="auto"/>
        <w:left w:val="none" w:sz="0" w:space="0" w:color="auto"/>
        <w:bottom w:val="none" w:sz="0" w:space="0" w:color="auto"/>
        <w:right w:val="none" w:sz="0" w:space="0" w:color="auto"/>
      </w:divBdr>
    </w:div>
    <w:div w:id="196616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5859B-41D6-425E-913C-2C5372CB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Transportation</Company>
  <LinksUpToDate>false</LinksUpToDate>
  <CharactersWithSpaces>11195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Eric.Tallarita@ct.gov;Specification Committee</dc:creator>
  <cp:lastModifiedBy>Cormier, Michael J</cp:lastModifiedBy>
  <cp:revision>19</cp:revision>
  <cp:lastPrinted>2016-05-31T12:35:00Z</cp:lastPrinted>
  <dcterms:created xsi:type="dcterms:W3CDTF">2016-08-02T13:42:00Z</dcterms:created>
  <dcterms:modified xsi:type="dcterms:W3CDTF">2017-11-30T18:19:00Z</dcterms:modified>
</cp:coreProperties>
</file>