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DEEBF" w14:textId="69DD1536" w:rsidR="00A36F2E" w:rsidRDefault="00A36F2E" w:rsidP="007002EC">
      <w:pPr>
        <w:spacing w:after="0" w:line="480" w:lineRule="auto"/>
        <w:jc w:val="center"/>
        <w:rPr>
          <w:rFonts w:cs="Times New Roman"/>
          <w:b/>
          <w:sz w:val="28"/>
          <w:szCs w:val="24"/>
        </w:rPr>
      </w:pPr>
      <w:r>
        <w:rPr>
          <w:noProof/>
        </w:rPr>
        <w:drawing>
          <wp:inline distT="0" distB="0" distL="0" distR="0" wp14:anchorId="6183B42C" wp14:editId="54868744">
            <wp:extent cx="976893" cy="914400"/>
            <wp:effectExtent l="0" t="0" r="0" b="0"/>
            <wp:docPr id="1" name="Picture 1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955" cy="92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1E631" w14:textId="77777777" w:rsidR="00A36F2E" w:rsidRDefault="00A36F2E" w:rsidP="00A36F2E">
      <w:pPr>
        <w:spacing w:after="0" w:line="240" w:lineRule="auto"/>
        <w:jc w:val="center"/>
        <w:rPr>
          <w:rFonts w:cs="Times New Roman"/>
          <w:b/>
          <w:sz w:val="28"/>
          <w:szCs w:val="24"/>
        </w:rPr>
      </w:pPr>
    </w:p>
    <w:p w14:paraId="5CD238BD" w14:textId="251A34CC" w:rsidR="00BF7892" w:rsidRPr="00A36F2E" w:rsidRDefault="00531605" w:rsidP="007002EC">
      <w:pPr>
        <w:spacing w:after="0" w:line="480" w:lineRule="auto"/>
        <w:jc w:val="center"/>
        <w:rPr>
          <w:rFonts w:cs="Times New Roman"/>
          <w:b/>
          <w:sz w:val="28"/>
          <w:szCs w:val="24"/>
        </w:rPr>
      </w:pPr>
      <w:r w:rsidRPr="00A36F2E">
        <w:rPr>
          <w:rFonts w:cs="Times New Roman"/>
          <w:b/>
          <w:sz w:val="28"/>
          <w:szCs w:val="24"/>
        </w:rPr>
        <w:t xml:space="preserve">Stepping into </w:t>
      </w:r>
      <w:r w:rsidR="00C70019" w:rsidRPr="00A36F2E">
        <w:rPr>
          <w:rFonts w:cs="Times New Roman"/>
          <w:b/>
          <w:sz w:val="28"/>
          <w:szCs w:val="24"/>
        </w:rPr>
        <w:t>the Future of Renewable Energy…..</w:t>
      </w:r>
      <w:r w:rsidRPr="00A36F2E">
        <w:rPr>
          <w:rFonts w:cs="Times New Roman"/>
          <w:b/>
          <w:sz w:val="28"/>
          <w:szCs w:val="24"/>
        </w:rPr>
        <w:t>Literally</w:t>
      </w:r>
    </w:p>
    <w:p w14:paraId="20AA4939" w14:textId="63F4A222" w:rsidR="00FD21EA" w:rsidRPr="00A36F2E" w:rsidRDefault="00545DF9" w:rsidP="00A36F2E">
      <w:pPr>
        <w:spacing w:after="0" w:line="360" w:lineRule="auto"/>
        <w:ind w:firstLine="720"/>
        <w:rPr>
          <w:rFonts w:cs="Times New Roman"/>
          <w:sz w:val="24"/>
          <w:szCs w:val="24"/>
        </w:rPr>
      </w:pPr>
      <w:r w:rsidRPr="00A36F2E">
        <w:rPr>
          <w:rStyle w:val="st1"/>
          <w:rFonts w:cs="Times New Roman"/>
          <w:sz w:val="24"/>
          <w:szCs w:val="24"/>
          <w:lang w:val="en"/>
        </w:rPr>
        <w:t xml:space="preserve">“That's </w:t>
      </w:r>
      <w:r w:rsidRPr="00A36F2E">
        <w:rPr>
          <w:rStyle w:val="Emphasis"/>
          <w:rFonts w:cs="Times New Roman"/>
          <w:b w:val="0"/>
          <w:sz w:val="24"/>
          <w:szCs w:val="24"/>
          <w:lang w:val="en"/>
        </w:rPr>
        <w:t>one small step</w:t>
      </w:r>
      <w:r w:rsidRPr="00A36F2E">
        <w:rPr>
          <w:rStyle w:val="st1"/>
          <w:rFonts w:cs="Times New Roman"/>
          <w:sz w:val="24"/>
          <w:szCs w:val="24"/>
          <w:lang w:val="en"/>
        </w:rPr>
        <w:t xml:space="preserve"> for </w:t>
      </w:r>
      <w:r w:rsidRPr="00A36F2E">
        <w:rPr>
          <w:rStyle w:val="Emphasis"/>
          <w:rFonts w:cs="Times New Roman"/>
          <w:b w:val="0"/>
          <w:sz w:val="24"/>
          <w:szCs w:val="24"/>
          <w:lang w:val="en"/>
        </w:rPr>
        <w:t>man</w:t>
      </w:r>
      <w:r w:rsidRPr="00A36F2E">
        <w:rPr>
          <w:rStyle w:val="st1"/>
          <w:rFonts w:cs="Times New Roman"/>
          <w:b/>
          <w:sz w:val="24"/>
          <w:szCs w:val="24"/>
          <w:lang w:val="en"/>
        </w:rPr>
        <w:t xml:space="preserve">, </w:t>
      </w:r>
      <w:r w:rsidRPr="00A36F2E">
        <w:rPr>
          <w:rStyle w:val="Emphasis"/>
          <w:rFonts w:cs="Times New Roman"/>
          <w:b w:val="0"/>
          <w:sz w:val="24"/>
          <w:szCs w:val="24"/>
          <w:lang w:val="en"/>
        </w:rPr>
        <w:t>one</w:t>
      </w:r>
      <w:r w:rsidRPr="00A36F2E">
        <w:rPr>
          <w:rStyle w:val="st1"/>
          <w:rFonts w:cs="Times New Roman"/>
          <w:sz w:val="24"/>
          <w:szCs w:val="24"/>
          <w:lang w:val="en"/>
        </w:rPr>
        <w:t xml:space="preserve"> giant </w:t>
      </w:r>
      <w:r w:rsidRPr="00A36F2E">
        <w:rPr>
          <w:rStyle w:val="Emphasis"/>
          <w:rFonts w:cs="Times New Roman"/>
          <w:b w:val="0"/>
          <w:sz w:val="24"/>
          <w:szCs w:val="24"/>
          <w:lang w:val="en"/>
        </w:rPr>
        <w:t>leap for mankind</w:t>
      </w:r>
      <w:r w:rsidRPr="00A36F2E">
        <w:rPr>
          <w:rStyle w:val="st1"/>
          <w:rFonts w:cs="Times New Roman"/>
          <w:sz w:val="24"/>
          <w:szCs w:val="24"/>
          <w:lang w:val="en"/>
        </w:rPr>
        <w:t xml:space="preserve">.”  Neil Armstrong probably wasn’t referring to foot traffic being used to generate renewable energy when he spoke those words back in 1969.  Fast forward to 2016 when a </w:t>
      </w:r>
      <w:r w:rsidR="00FC2473" w:rsidRPr="00A36F2E">
        <w:rPr>
          <w:rFonts w:cs="Times New Roman"/>
          <w:sz w:val="24"/>
          <w:szCs w:val="24"/>
        </w:rPr>
        <w:t>London based co</w:t>
      </w:r>
      <w:r w:rsidR="002A449F" w:rsidRPr="00A36F2E">
        <w:rPr>
          <w:rFonts w:cs="Times New Roman"/>
          <w:sz w:val="24"/>
          <w:szCs w:val="24"/>
        </w:rPr>
        <w:t>mpany, Pavegen, developed floor tiles capable of harvesting energy from people’s footste</w:t>
      </w:r>
      <w:r w:rsidRPr="00A36F2E">
        <w:rPr>
          <w:rFonts w:cs="Times New Roman"/>
          <w:sz w:val="24"/>
          <w:szCs w:val="24"/>
        </w:rPr>
        <w:t>ps to generate electricity.  That</w:t>
      </w:r>
      <w:r w:rsidR="002A449F" w:rsidRPr="00A36F2E">
        <w:rPr>
          <w:rFonts w:cs="Times New Roman"/>
          <w:sz w:val="24"/>
          <w:szCs w:val="24"/>
        </w:rPr>
        <w:t xml:space="preserve"> technology </w:t>
      </w:r>
      <w:r w:rsidRPr="00A36F2E">
        <w:rPr>
          <w:rFonts w:cs="Times New Roman"/>
          <w:sz w:val="24"/>
          <w:szCs w:val="24"/>
        </w:rPr>
        <w:t xml:space="preserve">to date </w:t>
      </w:r>
      <w:r w:rsidR="002A449F" w:rsidRPr="00A36F2E">
        <w:rPr>
          <w:rFonts w:cs="Times New Roman"/>
          <w:sz w:val="24"/>
          <w:szCs w:val="24"/>
        </w:rPr>
        <w:t>has been</w:t>
      </w:r>
      <w:bookmarkStart w:id="0" w:name="_GoBack"/>
      <w:bookmarkEnd w:id="0"/>
      <w:r w:rsidR="002A449F" w:rsidRPr="00A36F2E">
        <w:rPr>
          <w:rFonts w:cs="Times New Roman"/>
          <w:sz w:val="24"/>
          <w:szCs w:val="24"/>
        </w:rPr>
        <w:t xml:space="preserve"> deployed</w:t>
      </w:r>
      <w:r w:rsidR="002C5256" w:rsidRPr="00A36F2E">
        <w:rPr>
          <w:rFonts w:cs="Times New Roman"/>
          <w:sz w:val="24"/>
          <w:szCs w:val="24"/>
        </w:rPr>
        <w:t xml:space="preserve"> </w:t>
      </w:r>
      <w:r w:rsidR="002A449F" w:rsidRPr="00A36F2E">
        <w:rPr>
          <w:rFonts w:cs="Times New Roman"/>
          <w:sz w:val="24"/>
          <w:szCs w:val="24"/>
        </w:rPr>
        <w:t>at locations around the world</w:t>
      </w:r>
      <w:r w:rsidR="002C5256" w:rsidRPr="00A36F2E">
        <w:rPr>
          <w:rFonts w:cs="Times New Roman"/>
          <w:sz w:val="24"/>
          <w:szCs w:val="24"/>
        </w:rPr>
        <w:t xml:space="preserve"> ranging </w:t>
      </w:r>
      <w:r w:rsidR="002A449F" w:rsidRPr="00A36F2E">
        <w:rPr>
          <w:rFonts w:cs="Times New Roman"/>
          <w:sz w:val="24"/>
          <w:szCs w:val="24"/>
        </w:rPr>
        <w:t xml:space="preserve">from </w:t>
      </w:r>
      <w:r w:rsidR="00FC2473" w:rsidRPr="00A36F2E">
        <w:rPr>
          <w:rFonts w:cs="Times New Roman"/>
          <w:sz w:val="24"/>
          <w:szCs w:val="24"/>
        </w:rPr>
        <w:t>Heathrow Airport</w:t>
      </w:r>
      <w:r w:rsidR="002A449F" w:rsidRPr="00A36F2E">
        <w:rPr>
          <w:rFonts w:cs="Times New Roman"/>
          <w:sz w:val="24"/>
          <w:szCs w:val="24"/>
        </w:rPr>
        <w:t xml:space="preserve"> in London, to </w:t>
      </w:r>
      <w:r w:rsidR="00FC2473" w:rsidRPr="00A36F2E">
        <w:rPr>
          <w:rFonts w:cs="Times New Roman"/>
          <w:sz w:val="24"/>
          <w:szCs w:val="24"/>
        </w:rPr>
        <w:t xml:space="preserve">retailers </w:t>
      </w:r>
      <w:r w:rsidR="002A449F" w:rsidRPr="00A36F2E">
        <w:rPr>
          <w:rFonts w:cs="Times New Roman"/>
          <w:sz w:val="24"/>
          <w:szCs w:val="24"/>
        </w:rPr>
        <w:t xml:space="preserve">such as </w:t>
      </w:r>
      <w:r w:rsidR="00FC2473" w:rsidRPr="00A36F2E">
        <w:rPr>
          <w:rFonts w:cs="Times New Roman"/>
          <w:sz w:val="24"/>
          <w:szCs w:val="24"/>
        </w:rPr>
        <w:t>Samsung S</w:t>
      </w:r>
      <w:r w:rsidR="002A449F" w:rsidRPr="00A36F2E">
        <w:rPr>
          <w:rFonts w:cs="Times New Roman"/>
          <w:sz w:val="24"/>
          <w:szCs w:val="24"/>
        </w:rPr>
        <w:t xml:space="preserve">outh Africa, Harrods London, Google, </w:t>
      </w:r>
      <w:r w:rsidR="00303547" w:rsidRPr="00A36F2E">
        <w:rPr>
          <w:rFonts w:cs="Times New Roman"/>
          <w:sz w:val="24"/>
          <w:szCs w:val="24"/>
        </w:rPr>
        <w:t xml:space="preserve">and </w:t>
      </w:r>
      <w:r w:rsidR="002A449F" w:rsidRPr="00A36F2E">
        <w:rPr>
          <w:rFonts w:cs="Times New Roman"/>
          <w:sz w:val="24"/>
          <w:szCs w:val="24"/>
        </w:rPr>
        <w:t>Coca-Cola</w:t>
      </w:r>
      <w:r w:rsidR="00303547" w:rsidRPr="00A36F2E">
        <w:rPr>
          <w:rFonts w:cs="Times New Roman"/>
          <w:sz w:val="24"/>
          <w:szCs w:val="24"/>
        </w:rPr>
        <w:t xml:space="preserve">.  </w:t>
      </w:r>
    </w:p>
    <w:p w14:paraId="3FC7D1B8" w14:textId="6AB3168F" w:rsidR="00303547" w:rsidRPr="00A36F2E" w:rsidRDefault="00A36F2E" w:rsidP="00A36F2E">
      <w:pPr>
        <w:spacing w:after="0" w:line="36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How it works. </w:t>
      </w:r>
      <w:r w:rsidR="002C5256" w:rsidRPr="00A36F2E">
        <w:rPr>
          <w:rFonts w:cs="Times New Roman"/>
          <w:sz w:val="24"/>
          <w:szCs w:val="24"/>
        </w:rPr>
        <w:t xml:space="preserve">The weight from pedestrian footsteps compresses electromagnetic generators below, producing off-grid electrical energy per step from the downward force of a footstep to produce approximately 5 watts of energy continuously.  </w:t>
      </w:r>
      <w:r w:rsidR="002C5256" w:rsidRPr="00A36F2E">
        <w:rPr>
          <w:rFonts w:cs="Times New Roman"/>
          <w:sz w:val="24"/>
          <w:szCs w:val="24"/>
          <w:lang w:val="en"/>
        </w:rPr>
        <w:t xml:space="preserve">The average person walks about 150 million steps in their lifetime, so only enough to power the average family home for 3 weeks.  But if you combine all the steps of all the people </w:t>
      </w:r>
      <w:r w:rsidR="004138DE" w:rsidRPr="00A36F2E">
        <w:rPr>
          <w:rFonts w:cs="Times New Roman"/>
          <w:sz w:val="24"/>
          <w:szCs w:val="24"/>
          <w:lang w:val="en"/>
        </w:rPr>
        <w:t>around the world</w:t>
      </w:r>
      <w:r w:rsidR="002C5256" w:rsidRPr="00A36F2E">
        <w:rPr>
          <w:rFonts w:cs="Times New Roman"/>
          <w:sz w:val="24"/>
          <w:szCs w:val="24"/>
          <w:lang w:val="en"/>
        </w:rPr>
        <w:t xml:space="preserve">, that could be a </w:t>
      </w:r>
      <w:r w:rsidR="004138DE" w:rsidRPr="00A36F2E">
        <w:rPr>
          <w:rFonts w:cs="Times New Roman"/>
          <w:sz w:val="24"/>
          <w:szCs w:val="24"/>
          <w:lang w:val="en"/>
        </w:rPr>
        <w:t>substantial</w:t>
      </w:r>
      <w:r w:rsidR="002C5256" w:rsidRPr="00A36F2E">
        <w:rPr>
          <w:rFonts w:cs="Times New Roman"/>
          <w:sz w:val="24"/>
          <w:szCs w:val="24"/>
          <w:lang w:val="en"/>
        </w:rPr>
        <w:t xml:space="preserve"> contribution to sustainable energy.</w:t>
      </w:r>
      <w:r>
        <w:rPr>
          <w:rFonts w:cs="Times New Roman"/>
          <w:sz w:val="24"/>
          <w:szCs w:val="24"/>
        </w:rPr>
        <w:t xml:space="preserve"> </w:t>
      </w:r>
      <w:r w:rsidR="002C5256" w:rsidRPr="00A36F2E">
        <w:rPr>
          <w:rFonts w:cs="Times New Roman"/>
          <w:sz w:val="24"/>
          <w:szCs w:val="24"/>
        </w:rPr>
        <w:t>For example, ten people can generate 50W of energy continuously</w:t>
      </w:r>
      <w:r w:rsidR="004138DE" w:rsidRPr="00A36F2E">
        <w:rPr>
          <w:rFonts w:cs="Times New Roman"/>
          <w:sz w:val="24"/>
          <w:szCs w:val="24"/>
        </w:rPr>
        <w:t xml:space="preserve"> which is </w:t>
      </w:r>
      <w:r w:rsidR="002C5256" w:rsidRPr="00A36F2E">
        <w:rPr>
          <w:rFonts w:cs="Times New Roman"/>
          <w:sz w:val="24"/>
          <w:szCs w:val="24"/>
        </w:rPr>
        <w:t>enough to illuminate pat</w:t>
      </w:r>
      <w:r w:rsidR="002C1F78" w:rsidRPr="00A36F2E">
        <w:rPr>
          <w:rFonts w:cs="Times New Roman"/>
          <w:sz w:val="24"/>
          <w:szCs w:val="24"/>
        </w:rPr>
        <w:t>hs as pedestrians walk upon the tiles</w:t>
      </w:r>
      <w:r w:rsidR="004138DE" w:rsidRPr="00A36F2E">
        <w:rPr>
          <w:rFonts w:cs="Times New Roman"/>
          <w:sz w:val="24"/>
          <w:szCs w:val="24"/>
        </w:rPr>
        <w:t xml:space="preserve">; </w:t>
      </w:r>
      <w:r w:rsidR="00545DF9" w:rsidRPr="00A36F2E">
        <w:rPr>
          <w:rFonts w:cs="Times New Roman"/>
          <w:sz w:val="24"/>
          <w:szCs w:val="24"/>
        </w:rPr>
        <w:t xml:space="preserve">when </w:t>
      </w:r>
      <w:r w:rsidR="00B277DD" w:rsidRPr="00A36F2E">
        <w:rPr>
          <w:rFonts w:cs="Times New Roman"/>
          <w:sz w:val="24"/>
          <w:szCs w:val="24"/>
        </w:rPr>
        <w:t xml:space="preserve">combined with battery storage </w:t>
      </w:r>
      <w:r w:rsidR="00545DF9" w:rsidRPr="00A36F2E">
        <w:rPr>
          <w:rFonts w:cs="Times New Roman"/>
          <w:sz w:val="24"/>
          <w:szCs w:val="24"/>
        </w:rPr>
        <w:t>can</w:t>
      </w:r>
      <w:r w:rsidR="00B277DD" w:rsidRPr="00A36F2E">
        <w:rPr>
          <w:rFonts w:cs="Times New Roman"/>
          <w:sz w:val="24"/>
          <w:szCs w:val="24"/>
        </w:rPr>
        <w:t xml:space="preserve"> continue providing lighting durin</w:t>
      </w:r>
      <w:r>
        <w:rPr>
          <w:rFonts w:cs="Times New Roman"/>
          <w:sz w:val="24"/>
          <w:szCs w:val="24"/>
        </w:rPr>
        <w:t xml:space="preserve">g periods of low foot traffic. </w:t>
      </w:r>
      <w:r w:rsidR="00784346" w:rsidRPr="00A36F2E">
        <w:rPr>
          <w:rFonts w:cs="Times New Roman"/>
          <w:sz w:val="24"/>
          <w:szCs w:val="24"/>
        </w:rPr>
        <w:t>The more footsteps, the more energy</w:t>
      </w:r>
      <w:r>
        <w:rPr>
          <w:rFonts w:cs="Times New Roman"/>
          <w:sz w:val="24"/>
          <w:szCs w:val="24"/>
        </w:rPr>
        <w:t xml:space="preserve">. </w:t>
      </w:r>
      <w:r w:rsidR="00545DF9" w:rsidRPr="00A36F2E">
        <w:rPr>
          <w:rFonts w:cs="Times New Roman"/>
          <w:sz w:val="24"/>
          <w:szCs w:val="24"/>
        </w:rPr>
        <w:t xml:space="preserve">Imagine </w:t>
      </w:r>
      <w:r w:rsidR="00784346" w:rsidRPr="00A36F2E">
        <w:rPr>
          <w:rFonts w:cs="Times New Roman"/>
          <w:sz w:val="24"/>
          <w:szCs w:val="24"/>
        </w:rPr>
        <w:t xml:space="preserve">how much energy can be produced </w:t>
      </w:r>
      <w:r w:rsidR="00545DF9" w:rsidRPr="00A36F2E">
        <w:rPr>
          <w:rFonts w:cs="Times New Roman"/>
          <w:sz w:val="24"/>
          <w:szCs w:val="24"/>
        </w:rPr>
        <w:t xml:space="preserve">in a well-trafficked environment like </w:t>
      </w:r>
      <w:r w:rsidR="00784346" w:rsidRPr="00A36F2E">
        <w:rPr>
          <w:rFonts w:cs="Times New Roman"/>
          <w:sz w:val="24"/>
          <w:szCs w:val="24"/>
        </w:rPr>
        <w:t xml:space="preserve">Walt Disney World </w:t>
      </w:r>
      <w:r w:rsidR="00545DF9" w:rsidRPr="00A36F2E">
        <w:rPr>
          <w:rFonts w:cs="Times New Roman"/>
          <w:sz w:val="24"/>
          <w:szCs w:val="24"/>
        </w:rPr>
        <w:t xml:space="preserve">where </w:t>
      </w:r>
      <w:r w:rsidR="00784346" w:rsidRPr="00A36F2E">
        <w:rPr>
          <w:rFonts w:cs="Times New Roman"/>
          <w:sz w:val="24"/>
          <w:szCs w:val="24"/>
        </w:rPr>
        <w:t>the average person walks app</w:t>
      </w:r>
      <w:r w:rsidR="00545DF9" w:rsidRPr="00A36F2E">
        <w:rPr>
          <w:rFonts w:cs="Times New Roman"/>
          <w:sz w:val="24"/>
          <w:szCs w:val="24"/>
        </w:rPr>
        <w:t>roximately 10-15 miles per day.</w:t>
      </w:r>
    </w:p>
    <w:p w14:paraId="7605DC6A" w14:textId="77777777" w:rsidR="00A36F2E" w:rsidRDefault="00545DF9" w:rsidP="00A36F2E">
      <w:pPr>
        <w:spacing w:after="0" w:line="360" w:lineRule="auto"/>
        <w:ind w:firstLine="720"/>
        <w:rPr>
          <w:rFonts w:cs="Times New Roman"/>
          <w:sz w:val="24"/>
          <w:szCs w:val="24"/>
        </w:rPr>
      </w:pPr>
      <w:r w:rsidRPr="00A36F2E">
        <w:rPr>
          <w:rFonts w:cs="Times New Roman"/>
          <w:sz w:val="24"/>
          <w:szCs w:val="24"/>
        </w:rPr>
        <w:t xml:space="preserve">Value Add.  </w:t>
      </w:r>
      <w:r w:rsidR="00FD21EA" w:rsidRPr="00A36F2E">
        <w:rPr>
          <w:rFonts w:cs="Times New Roman"/>
          <w:sz w:val="24"/>
          <w:szCs w:val="24"/>
        </w:rPr>
        <w:t xml:space="preserve">Much of Pavegen’s commercial value </w:t>
      </w:r>
      <w:r w:rsidR="004138DE" w:rsidRPr="00A36F2E">
        <w:rPr>
          <w:rFonts w:cs="Times New Roman"/>
          <w:sz w:val="24"/>
          <w:szCs w:val="24"/>
        </w:rPr>
        <w:t>comes</w:t>
      </w:r>
      <w:r w:rsidR="00FD21EA" w:rsidRPr="00A36F2E">
        <w:rPr>
          <w:rFonts w:cs="Times New Roman"/>
          <w:sz w:val="24"/>
          <w:szCs w:val="24"/>
        </w:rPr>
        <w:t xml:space="preserve"> from </w:t>
      </w:r>
      <w:r w:rsidR="00B277DD" w:rsidRPr="00A36F2E">
        <w:rPr>
          <w:rFonts w:cs="Times New Roman"/>
          <w:sz w:val="24"/>
          <w:szCs w:val="24"/>
        </w:rPr>
        <w:t>how people are interacting with the walkways and the collection of high-value (permission-based) consumer data</w:t>
      </w:r>
      <w:r w:rsidR="004138DE" w:rsidRPr="00A36F2E">
        <w:rPr>
          <w:rFonts w:cs="Times New Roman"/>
          <w:sz w:val="24"/>
          <w:szCs w:val="24"/>
        </w:rPr>
        <w:t>.  This d</w:t>
      </w:r>
      <w:r w:rsidR="00784346" w:rsidRPr="00A36F2E">
        <w:rPr>
          <w:rFonts w:cs="Times New Roman"/>
          <w:sz w:val="24"/>
          <w:szCs w:val="24"/>
        </w:rPr>
        <w:t xml:space="preserve">ata </w:t>
      </w:r>
      <w:r w:rsidRPr="00A36F2E">
        <w:rPr>
          <w:rFonts w:cs="Times New Roman"/>
          <w:sz w:val="24"/>
          <w:szCs w:val="24"/>
        </w:rPr>
        <w:t xml:space="preserve">could </w:t>
      </w:r>
      <w:r w:rsidR="00784346" w:rsidRPr="00A36F2E">
        <w:rPr>
          <w:rFonts w:cs="Times New Roman"/>
          <w:sz w:val="24"/>
          <w:szCs w:val="24"/>
        </w:rPr>
        <w:t xml:space="preserve">show business owners </w:t>
      </w:r>
      <w:r w:rsidRPr="00A36F2E">
        <w:rPr>
          <w:rFonts w:cs="Times New Roman"/>
          <w:sz w:val="24"/>
          <w:szCs w:val="24"/>
        </w:rPr>
        <w:t>how many people walk through a certain area and what times of day</w:t>
      </w:r>
      <w:r w:rsidR="002C1F78" w:rsidRPr="00A36F2E">
        <w:rPr>
          <w:rFonts w:cs="Times New Roman"/>
          <w:sz w:val="24"/>
          <w:szCs w:val="24"/>
        </w:rPr>
        <w:t xml:space="preserve"> or </w:t>
      </w:r>
      <w:r w:rsidRPr="00A36F2E">
        <w:rPr>
          <w:rFonts w:cs="Times New Roman"/>
          <w:sz w:val="24"/>
          <w:szCs w:val="24"/>
        </w:rPr>
        <w:t>season are most heavily trafficked</w:t>
      </w:r>
      <w:r w:rsidR="00784346" w:rsidRPr="00A36F2E">
        <w:rPr>
          <w:rFonts w:cs="Times New Roman"/>
          <w:sz w:val="24"/>
          <w:szCs w:val="24"/>
        </w:rPr>
        <w:t>.</w:t>
      </w:r>
      <w:r w:rsidRPr="00A36F2E">
        <w:rPr>
          <w:rFonts w:cs="Times New Roman"/>
          <w:sz w:val="24"/>
          <w:szCs w:val="24"/>
        </w:rPr>
        <w:t xml:space="preserve"> </w:t>
      </w:r>
      <w:r w:rsidR="00784346" w:rsidRPr="00A36F2E">
        <w:rPr>
          <w:rFonts w:cs="Times New Roman"/>
          <w:sz w:val="24"/>
          <w:szCs w:val="24"/>
        </w:rPr>
        <w:t xml:space="preserve">In addition, consumers could monitor </w:t>
      </w:r>
      <w:r w:rsidR="00784346" w:rsidRPr="00A36F2E">
        <w:rPr>
          <w:rFonts w:cs="Times New Roman"/>
          <w:sz w:val="24"/>
          <w:szCs w:val="24"/>
        </w:rPr>
        <w:lastRenderedPageBreak/>
        <w:t>themselves with an app-based technology like Fitbit</w:t>
      </w:r>
      <w:r w:rsidR="007002EC" w:rsidRPr="00A36F2E">
        <w:rPr>
          <w:rFonts w:cs="Times New Roman"/>
          <w:sz w:val="24"/>
          <w:szCs w:val="24"/>
        </w:rPr>
        <w:t xml:space="preserve"> to increase energy awareness,</w:t>
      </w:r>
      <w:r w:rsidR="002C1F78" w:rsidRPr="00A36F2E">
        <w:rPr>
          <w:rFonts w:cs="Times New Roman"/>
          <w:sz w:val="24"/>
          <w:szCs w:val="24"/>
        </w:rPr>
        <w:t xml:space="preserve"> weight loss or</w:t>
      </w:r>
      <w:r w:rsidR="007002EC" w:rsidRPr="00A36F2E">
        <w:rPr>
          <w:rFonts w:cs="Times New Roman"/>
          <w:sz w:val="24"/>
          <w:szCs w:val="24"/>
        </w:rPr>
        <w:t xml:space="preserve"> combat health issues</w:t>
      </w:r>
      <w:r w:rsidR="002C1F78" w:rsidRPr="00A36F2E">
        <w:rPr>
          <w:rFonts w:cs="Times New Roman"/>
          <w:sz w:val="24"/>
          <w:szCs w:val="24"/>
        </w:rPr>
        <w:t>.</w:t>
      </w:r>
      <w:r w:rsidR="00784346" w:rsidRPr="00A36F2E">
        <w:rPr>
          <w:rFonts w:cs="Times New Roman"/>
          <w:sz w:val="24"/>
          <w:szCs w:val="24"/>
        </w:rPr>
        <w:t xml:space="preserve"> </w:t>
      </w:r>
      <w:r w:rsidR="007A280A" w:rsidRPr="00A36F2E">
        <w:rPr>
          <w:rFonts w:cs="Times New Roman"/>
          <w:sz w:val="24"/>
          <w:szCs w:val="24"/>
        </w:rPr>
        <w:t>It is possible the</w:t>
      </w:r>
      <w:r w:rsidR="00784346" w:rsidRPr="00A36F2E">
        <w:rPr>
          <w:rFonts w:cs="Times New Roman"/>
          <w:sz w:val="24"/>
          <w:szCs w:val="24"/>
        </w:rPr>
        <w:t xml:space="preserve"> technology </w:t>
      </w:r>
      <w:r w:rsidR="007A280A" w:rsidRPr="00A36F2E">
        <w:rPr>
          <w:rFonts w:cs="Times New Roman"/>
          <w:sz w:val="24"/>
          <w:szCs w:val="24"/>
        </w:rPr>
        <w:t>could affect</w:t>
      </w:r>
      <w:r w:rsidR="00784346" w:rsidRPr="00A36F2E">
        <w:rPr>
          <w:rFonts w:cs="Times New Roman"/>
          <w:sz w:val="24"/>
          <w:szCs w:val="24"/>
        </w:rPr>
        <w:t xml:space="preserve"> human </w:t>
      </w:r>
      <w:r w:rsidR="005F4A5F" w:rsidRPr="00A36F2E">
        <w:rPr>
          <w:rFonts w:cs="Times New Roman"/>
          <w:sz w:val="24"/>
          <w:szCs w:val="24"/>
        </w:rPr>
        <w:t>behavior</w:t>
      </w:r>
      <w:r w:rsidR="00784346" w:rsidRPr="00A36F2E">
        <w:rPr>
          <w:rFonts w:cs="Times New Roman"/>
          <w:sz w:val="24"/>
          <w:szCs w:val="24"/>
        </w:rPr>
        <w:t xml:space="preserve"> </w:t>
      </w:r>
      <w:r w:rsidR="007A280A" w:rsidRPr="00A36F2E">
        <w:rPr>
          <w:rFonts w:cs="Times New Roman"/>
          <w:sz w:val="24"/>
          <w:szCs w:val="24"/>
        </w:rPr>
        <w:t xml:space="preserve">like </w:t>
      </w:r>
      <w:r w:rsidR="007002EC" w:rsidRPr="00A36F2E">
        <w:rPr>
          <w:rFonts w:cs="Times New Roman"/>
          <w:sz w:val="24"/>
          <w:szCs w:val="24"/>
        </w:rPr>
        <w:t>choosing to shop at a mall</w:t>
      </w:r>
      <w:r w:rsidR="002C1F78" w:rsidRPr="00A36F2E">
        <w:rPr>
          <w:rFonts w:cs="Times New Roman"/>
          <w:sz w:val="24"/>
          <w:szCs w:val="24"/>
        </w:rPr>
        <w:t>/</w:t>
      </w:r>
      <w:r w:rsidR="007002EC" w:rsidRPr="00A36F2E">
        <w:rPr>
          <w:rFonts w:cs="Times New Roman"/>
          <w:sz w:val="24"/>
          <w:szCs w:val="24"/>
        </w:rPr>
        <w:t xml:space="preserve">store that </w:t>
      </w:r>
      <w:r w:rsidR="004138DE" w:rsidRPr="00A36F2E">
        <w:rPr>
          <w:rFonts w:cs="Times New Roman"/>
          <w:sz w:val="24"/>
          <w:szCs w:val="24"/>
        </w:rPr>
        <w:t xml:space="preserve">offsets its carbon emissions through the use of Pavegen over one </w:t>
      </w:r>
    </w:p>
    <w:p w14:paraId="5C4F9ADE" w14:textId="77777777" w:rsidR="00A36F2E" w:rsidRDefault="00A36F2E" w:rsidP="00A36F2E">
      <w:pPr>
        <w:spacing w:after="0" w:line="360" w:lineRule="auto"/>
        <w:rPr>
          <w:rFonts w:cs="Times New Roman"/>
          <w:sz w:val="24"/>
          <w:szCs w:val="24"/>
        </w:rPr>
      </w:pPr>
    </w:p>
    <w:p w14:paraId="74F525B0" w14:textId="77777777" w:rsidR="00A36F2E" w:rsidRDefault="00A36F2E" w:rsidP="00A36F2E">
      <w:pPr>
        <w:spacing w:after="0" w:line="360" w:lineRule="auto"/>
        <w:rPr>
          <w:rFonts w:cs="Times New Roman"/>
          <w:sz w:val="24"/>
          <w:szCs w:val="24"/>
        </w:rPr>
      </w:pPr>
    </w:p>
    <w:p w14:paraId="6FC55AA7" w14:textId="59E5B4A2" w:rsidR="001D1143" w:rsidRPr="00A36F2E" w:rsidRDefault="004138DE" w:rsidP="00A36F2E">
      <w:pPr>
        <w:spacing w:after="0" w:line="360" w:lineRule="auto"/>
        <w:rPr>
          <w:rFonts w:cs="Times New Roman"/>
          <w:sz w:val="24"/>
          <w:szCs w:val="24"/>
        </w:rPr>
      </w:pPr>
      <w:r w:rsidRPr="00A36F2E">
        <w:rPr>
          <w:rFonts w:cs="Times New Roman"/>
          <w:sz w:val="24"/>
          <w:szCs w:val="24"/>
        </w:rPr>
        <w:t xml:space="preserve">that does not.  Also, retailers could </w:t>
      </w:r>
      <w:r w:rsidR="002C1F78" w:rsidRPr="00A36F2E">
        <w:rPr>
          <w:rFonts w:cs="Times New Roman"/>
          <w:sz w:val="24"/>
          <w:szCs w:val="24"/>
        </w:rPr>
        <w:t>rewards consumers with digital currency/coupons/discounts based on the amount the user travelled that day</w:t>
      </w:r>
      <w:r w:rsidRPr="00A36F2E">
        <w:rPr>
          <w:rFonts w:cs="Times New Roman"/>
          <w:sz w:val="24"/>
          <w:szCs w:val="24"/>
        </w:rPr>
        <w:t>.</w:t>
      </w:r>
      <w:r w:rsidR="002C1F78" w:rsidRPr="00A36F2E">
        <w:rPr>
          <w:rFonts w:cs="Times New Roman"/>
          <w:sz w:val="24"/>
          <w:szCs w:val="24"/>
        </w:rPr>
        <w:t xml:space="preserve"> </w:t>
      </w:r>
    </w:p>
    <w:p w14:paraId="2411A4A3" w14:textId="0B8D850F" w:rsidR="007A280A" w:rsidRDefault="004138DE" w:rsidP="00A36F2E">
      <w:pPr>
        <w:spacing w:after="0" w:line="360" w:lineRule="auto"/>
        <w:ind w:firstLine="720"/>
        <w:rPr>
          <w:rFonts w:cs="Times New Roman"/>
          <w:sz w:val="24"/>
          <w:szCs w:val="24"/>
          <w:lang w:val="en"/>
        </w:rPr>
      </w:pPr>
      <w:r w:rsidRPr="00A36F2E">
        <w:rPr>
          <w:rFonts w:cs="Times New Roman"/>
          <w:sz w:val="24"/>
          <w:szCs w:val="24"/>
          <w:lang w:val="en"/>
        </w:rPr>
        <w:t xml:space="preserve">Next Steps.  </w:t>
      </w:r>
      <w:r w:rsidRPr="00A36F2E">
        <w:rPr>
          <w:rFonts w:cs="Times New Roman"/>
          <w:sz w:val="24"/>
          <w:szCs w:val="24"/>
        </w:rPr>
        <w:t xml:space="preserve">Founder and CEO of Pavegen, Laurence Kemball-Cook, said:  “Our technology enables people to directly engage with clean energy, to increase their understanding of sustainability issues, and to generate useful off-grid energy.” </w:t>
      </w:r>
      <w:r w:rsidRPr="00A36F2E">
        <w:rPr>
          <w:rStyle w:val="FootnoteReference"/>
          <w:rFonts w:cs="Times New Roman"/>
          <w:sz w:val="24"/>
          <w:szCs w:val="24"/>
        </w:rPr>
        <w:footnoteReference w:id="1"/>
      </w:r>
      <w:r w:rsidRPr="00A36F2E">
        <w:rPr>
          <w:rFonts w:cs="Times New Roman"/>
          <w:sz w:val="24"/>
          <w:szCs w:val="24"/>
        </w:rPr>
        <w:t xml:space="preserve">  </w:t>
      </w:r>
      <w:r w:rsidRPr="00A36F2E">
        <w:rPr>
          <w:rFonts w:cs="Times New Roman"/>
          <w:sz w:val="24"/>
          <w:szCs w:val="24"/>
          <w:lang w:val="en"/>
        </w:rPr>
        <w:t xml:space="preserve">Pavegen recently announced a new partnership with Siemens that Kemball-Cook says will take its technology across a number of smart city developments and </w:t>
      </w:r>
      <w:r w:rsidR="0059505C" w:rsidRPr="00A36F2E">
        <w:rPr>
          <w:rFonts w:cs="Times New Roman"/>
          <w:sz w:val="24"/>
          <w:szCs w:val="24"/>
          <w:lang w:val="en"/>
        </w:rPr>
        <w:t xml:space="preserve">is </w:t>
      </w:r>
      <w:r w:rsidRPr="00A36F2E">
        <w:rPr>
          <w:rFonts w:cs="Times New Roman"/>
          <w:sz w:val="24"/>
          <w:szCs w:val="24"/>
          <w:lang w:val="en"/>
        </w:rPr>
        <w:t>weighing up how it could harvest energy from bike lanes, roads, and architecture.</w:t>
      </w:r>
    </w:p>
    <w:p w14:paraId="37505913" w14:textId="77777777" w:rsidR="00A36F2E" w:rsidRDefault="00A36F2E" w:rsidP="00A36F2E">
      <w:pPr>
        <w:spacing w:after="0" w:line="360" w:lineRule="auto"/>
        <w:ind w:firstLine="720"/>
        <w:rPr>
          <w:rFonts w:cs="Times New Roman"/>
          <w:sz w:val="24"/>
          <w:szCs w:val="24"/>
          <w:lang w:val="en"/>
        </w:rPr>
      </w:pPr>
    </w:p>
    <w:p w14:paraId="54DE3015" w14:textId="77777777" w:rsidR="00A36F2E" w:rsidRDefault="00A36F2E" w:rsidP="00A36F2E">
      <w:pPr>
        <w:spacing w:after="0" w:line="360" w:lineRule="auto"/>
        <w:ind w:firstLine="720"/>
        <w:rPr>
          <w:rFonts w:cs="Times New Roman"/>
          <w:sz w:val="24"/>
          <w:szCs w:val="24"/>
          <w:lang w:val="en"/>
        </w:rPr>
      </w:pPr>
    </w:p>
    <w:p w14:paraId="6AE77A8E" w14:textId="77777777" w:rsidR="00A36F2E" w:rsidRDefault="00A36F2E" w:rsidP="00A36F2E">
      <w:pPr>
        <w:spacing w:after="0" w:line="360" w:lineRule="auto"/>
        <w:ind w:firstLine="720"/>
        <w:rPr>
          <w:rFonts w:cs="Times New Roman"/>
          <w:sz w:val="24"/>
          <w:szCs w:val="24"/>
          <w:lang w:val="en"/>
        </w:rPr>
      </w:pPr>
    </w:p>
    <w:p w14:paraId="4D558D20" w14:textId="77777777" w:rsidR="00A36F2E" w:rsidRDefault="00A36F2E" w:rsidP="00A36F2E">
      <w:pPr>
        <w:spacing w:after="0" w:line="360" w:lineRule="auto"/>
        <w:ind w:firstLine="720"/>
        <w:rPr>
          <w:rFonts w:cs="Times New Roman"/>
          <w:sz w:val="24"/>
          <w:szCs w:val="24"/>
          <w:lang w:val="en"/>
        </w:rPr>
      </w:pPr>
    </w:p>
    <w:p w14:paraId="6613E1E9" w14:textId="77777777" w:rsidR="00A36F2E" w:rsidRDefault="00A36F2E" w:rsidP="00A36F2E">
      <w:pPr>
        <w:spacing w:after="0" w:line="360" w:lineRule="auto"/>
        <w:ind w:firstLine="720"/>
        <w:rPr>
          <w:rFonts w:cs="Times New Roman"/>
          <w:sz w:val="24"/>
          <w:szCs w:val="24"/>
          <w:lang w:val="en"/>
        </w:rPr>
      </w:pPr>
    </w:p>
    <w:p w14:paraId="23CE86F5" w14:textId="77777777" w:rsidR="00A36F2E" w:rsidRDefault="00A36F2E" w:rsidP="00A36F2E">
      <w:pPr>
        <w:spacing w:after="0" w:line="360" w:lineRule="auto"/>
        <w:ind w:firstLine="720"/>
        <w:rPr>
          <w:rFonts w:cs="Times New Roman"/>
          <w:sz w:val="24"/>
          <w:szCs w:val="24"/>
          <w:lang w:val="en"/>
        </w:rPr>
      </w:pPr>
    </w:p>
    <w:p w14:paraId="35BCF6D7" w14:textId="77777777" w:rsidR="00A36F2E" w:rsidRDefault="00A36F2E" w:rsidP="00A36F2E">
      <w:pPr>
        <w:spacing w:after="0" w:line="360" w:lineRule="auto"/>
        <w:ind w:firstLine="720"/>
        <w:rPr>
          <w:rFonts w:cs="Times New Roman"/>
          <w:sz w:val="24"/>
          <w:szCs w:val="24"/>
          <w:lang w:val="en"/>
        </w:rPr>
      </w:pPr>
    </w:p>
    <w:p w14:paraId="643A54D0" w14:textId="77777777" w:rsidR="00A36F2E" w:rsidRPr="00353385" w:rsidRDefault="00A36F2E" w:rsidP="00A36F2E">
      <w:pPr>
        <w:spacing w:line="240" w:lineRule="auto"/>
        <w:jc w:val="center"/>
        <w:rPr>
          <w:rFonts w:cstheme="minorHAnsi"/>
          <w:sz w:val="24"/>
          <w:szCs w:val="24"/>
        </w:rPr>
      </w:pPr>
      <w:r w:rsidRPr="00353385">
        <w:rPr>
          <w:rFonts w:cs="Times New Roman"/>
          <w:sz w:val="24"/>
          <w:szCs w:val="24"/>
        </w:rPr>
        <w:t xml:space="preserve">Please visit </w:t>
      </w:r>
      <w:r w:rsidRPr="00353385">
        <w:rPr>
          <w:rFonts w:cs="Times New Roman"/>
          <w:noProof/>
        </w:rPr>
        <w:drawing>
          <wp:inline distT="0" distB="0" distL="0" distR="0" wp14:anchorId="2CD4A547" wp14:editId="74D555FA">
            <wp:extent cx="800100" cy="748915"/>
            <wp:effectExtent l="0" t="0" r="0" b="0"/>
            <wp:docPr id="3" name="Picture 3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47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353385">
          <w:rPr>
            <w:rStyle w:val="Hyperlink"/>
            <w:rFonts w:cs="Times New Roman"/>
            <w:sz w:val="24"/>
            <w:szCs w:val="24"/>
          </w:rPr>
          <w:t>OCC’s website</w:t>
        </w:r>
      </w:hyperlink>
      <w:r w:rsidRPr="00353385">
        <w:rPr>
          <w:rFonts w:cstheme="minorHAnsi"/>
          <w:sz w:val="24"/>
          <w:szCs w:val="24"/>
        </w:rPr>
        <w:t>.</w:t>
      </w:r>
    </w:p>
    <w:p w14:paraId="2D565652" w14:textId="77777777" w:rsidR="00A36F2E" w:rsidRPr="00A36F2E" w:rsidRDefault="00A36F2E" w:rsidP="00A36F2E">
      <w:pPr>
        <w:spacing w:after="0" w:line="360" w:lineRule="auto"/>
        <w:ind w:firstLine="720"/>
        <w:rPr>
          <w:rFonts w:cs="Times New Roman"/>
          <w:sz w:val="24"/>
          <w:szCs w:val="24"/>
        </w:rPr>
      </w:pPr>
    </w:p>
    <w:sectPr w:rsidR="00A36F2E" w:rsidRPr="00A36F2E" w:rsidSect="00A36F2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B0F2B" w14:textId="77777777" w:rsidR="007A280A" w:rsidRDefault="007A280A" w:rsidP="007A280A">
      <w:pPr>
        <w:spacing w:after="0" w:line="240" w:lineRule="auto"/>
      </w:pPr>
      <w:r>
        <w:separator/>
      </w:r>
    </w:p>
  </w:endnote>
  <w:endnote w:type="continuationSeparator" w:id="0">
    <w:p w14:paraId="6C768152" w14:textId="77777777" w:rsidR="007A280A" w:rsidRDefault="007A280A" w:rsidP="007A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1FB76" w14:textId="77777777" w:rsidR="007A280A" w:rsidRDefault="007A280A" w:rsidP="007A280A">
      <w:pPr>
        <w:spacing w:after="0" w:line="240" w:lineRule="auto"/>
      </w:pPr>
      <w:r>
        <w:separator/>
      </w:r>
    </w:p>
  </w:footnote>
  <w:footnote w:type="continuationSeparator" w:id="0">
    <w:p w14:paraId="2F386AE0" w14:textId="77777777" w:rsidR="007A280A" w:rsidRDefault="007A280A" w:rsidP="007A280A">
      <w:pPr>
        <w:spacing w:after="0" w:line="240" w:lineRule="auto"/>
      </w:pPr>
      <w:r>
        <w:continuationSeparator/>
      </w:r>
    </w:p>
  </w:footnote>
  <w:footnote w:id="1">
    <w:p w14:paraId="23BCD2E5" w14:textId="77777777" w:rsidR="004138DE" w:rsidRDefault="004138DE" w:rsidP="004138DE">
      <w:pPr>
        <w:pStyle w:val="FootnoteText"/>
        <w:rPr>
          <w:rFonts w:ascii="Times New Roman" w:hAnsi="Times New Roman" w:cs="Times New Roman"/>
          <w:i/>
          <w:color w:val="222222"/>
        </w:rPr>
      </w:pPr>
      <w:r>
        <w:rPr>
          <w:rStyle w:val="FootnoteReference"/>
        </w:rPr>
        <w:footnoteRef/>
      </w:r>
      <w:r>
        <w:t xml:space="preserve"> </w:t>
      </w:r>
      <w:r w:rsidRPr="005F4A5F">
        <w:rPr>
          <w:rFonts w:ascii="Times New Roman" w:hAnsi="Times New Roman" w:cs="Times New Roman"/>
          <w:i/>
          <w:color w:val="222222"/>
        </w:rPr>
        <w:t>The Architect’s Newspaper April 12, 2018</w:t>
      </w:r>
    </w:p>
    <w:p w14:paraId="1DF35ACF" w14:textId="1E47CED2" w:rsidR="004138DE" w:rsidRDefault="00A36F2E" w:rsidP="00A36F2E">
      <w:pPr>
        <w:pStyle w:val="FootnoteText"/>
        <w:tabs>
          <w:tab w:val="left" w:pos="6380"/>
        </w:tabs>
        <w:rPr>
          <w:rFonts w:ascii="Times New Roman" w:hAnsi="Times New Roman" w:cs="Times New Roman"/>
          <w:i/>
          <w:color w:val="222222"/>
        </w:rPr>
      </w:pPr>
      <w:r>
        <w:rPr>
          <w:rFonts w:ascii="Times New Roman" w:hAnsi="Times New Roman" w:cs="Times New Roman"/>
          <w:i/>
          <w:color w:val="222222"/>
        </w:rPr>
        <w:tab/>
      </w:r>
    </w:p>
    <w:p w14:paraId="1BEF72D8" w14:textId="77777777" w:rsidR="004138DE" w:rsidRDefault="004138DE" w:rsidP="004138DE">
      <w:pPr>
        <w:pStyle w:val="FootnoteText"/>
        <w:rPr>
          <w:rFonts w:ascii="Times New Roman" w:hAnsi="Times New Roman" w:cs="Times New Roman"/>
          <w:i/>
          <w:color w:val="222222"/>
        </w:rPr>
      </w:pPr>
    </w:p>
    <w:p w14:paraId="4C15926C" w14:textId="77777777" w:rsidR="004138DE" w:rsidRDefault="004138DE" w:rsidP="004138DE">
      <w:pPr>
        <w:pStyle w:val="FootnoteText"/>
        <w:rPr>
          <w:rFonts w:ascii="Times New Roman" w:hAnsi="Times New Roman" w:cs="Times New Roman"/>
          <w:i/>
          <w:color w:val="222222"/>
        </w:rPr>
      </w:pPr>
    </w:p>
    <w:p w14:paraId="729F1DC9" w14:textId="77777777" w:rsidR="004138DE" w:rsidRDefault="004138DE" w:rsidP="004138DE">
      <w:pPr>
        <w:pStyle w:val="FootnoteText"/>
        <w:rPr>
          <w:rFonts w:ascii="Times New Roman" w:hAnsi="Times New Roman" w:cs="Times New Roman"/>
          <w:i/>
          <w:color w:val="222222"/>
        </w:rPr>
      </w:pPr>
    </w:p>
    <w:p w14:paraId="5D469F14" w14:textId="77777777" w:rsidR="004138DE" w:rsidRDefault="004138DE" w:rsidP="004138DE">
      <w:pPr>
        <w:pStyle w:val="FootnoteText"/>
        <w:rPr>
          <w:rFonts w:ascii="Times New Roman" w:hAnsi="Times New Roman" w:cs="Times New Roman"/>
          <w:i/>
          <w:color w:val="222222"/>
        </w:rPr>
      </w:pPr>
    </w:p>
    <w:p w14:paraId="7951B43A" w14:textId="77777777" w:rsidR="004138DE" w:rsidRDefault="004138DE" w:rsidP="004138DE">
      <w:pPr>
        <w:pStyle w:val="FootnoteText"/>
        <w:rPr>
          <w:rFonts w:ascii="Times New Roman" w:hAnsi="Times New Roman" w:cs="Times New Roman"/>
          <w:i/>
          <w:color w:val="222222"/>
        </w:rPr>
      </w:pPr>
    </w:p>
    <w:p w14:paraId="4E7C1FD6" w14:textId="77777777" w:rsidR="004138DE" w:rsidRDefault="004138DE" w:rsidP="004138DE">
      <w:pPr>
        <w:pStyle w:val="FootnoteText"/>
        <w:rPr>
          <w:rFonts w:ascii="Times New Roman" w:hAnsi="Times New Roman" w:cs="Times New Roman"/>
          <w:i/>
          <w:color w:val="222222"/>
        </w:rPr>
      </w:pPr>
    </w:p>
    <w:p w14:paraId="0ADE3DDF" w14:textId="77777777" w:rsidR="004138DE" w:rsidRDefault="004138DE" w:rsidP="004138DE">
      <w:pPr>
        <w:pStyle w:val="FootnoteText"/>
        <w:rPr>
          <w:rFonts w:ascii="Times New Roman" w:hAnsi="Times New Roman" w:cs="Times New Roman"/>
          <w:i/>
          <w:color w:val="222222"/>
        </w:rPr>
      </w:pPr>
    </w:p>
    <w:p w14:paraId="0AF8416C" w14:textId="77777777" w:rsidR="004138DE" w:rsidRDefault="004138DE" w:rsidP="004138DE">
      <w:pPr>
        <w:pStyle w:val="FootnoteText"/>
        <w:rPr>
          <w:rFonts w:ascii="Times New Roman" w:hAnsi="Times New Roman" w:cs="Times New Roman"/>
          <w:i/>
          <w:color w:val="222222"/>
        </w:rPr>
      </w:pPr>
    </w:p>
    <w:p w14:paraId="70F2828E" w14:textId="77777777" w:rsidR="004138DE" w:rsidRDefault="004138DE" w:rsidP="004138DE">
      <w:pPr>
        <w:pStyle w:val="FootnoteText"/>
      </w:pPr>
    </w:p>
    <w:p w14:paraId="228775E0" w14:textId="77777777" w:rsidR="004138DE" w:rsidRDefault="004138DE" w:rsidP="004138DE">
      <w:pPr>
        <w:pStyle w:val="FootnoteText"/>
      </w:pPr>
    </w:p>
    <w:p w14:paraId="41C1E89E" w14:textId="77777777" w:rsidR="004138DE" w:rsidRDefault="004138DE" w:rsidP="004138DE">
      <w:pPr>
        <w:pStyle w:val="FootnoteText"/>
      </w:pPr>
    </w:p>
    <w:p w14:paraId="4705D1DC" w14:textId="77777777" w:rsidR="004138DE" w:rsidRDefault="004138DE" w:rsidP="004138DE">
      <w:pPr>
        <w:pStyle w:val="FootnoteText"/>
      </w:pPr>
    </w:p>
    <w:p w14:paraId="4550C44E" w14:textId="77777777" w:rsidR="004138DE" w:rsidRDefault="004138DE" w:rsidP="004138DE">
      <w:pPr>
        <w:pStyle w:val="FootnoteText"/>
      </w:pPr>
    </w:p>
    <w:p w14:paraId="4687C6F1" w14:textId="77777777" w:rsidR="004138DE" w:rsidRDefault="004138DE" w:rsidP="004138D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37"/>
    <w:rsid w:val="00036E6E"/>
    <w:rsid w:val="000A0955"/>
    <w:rsid w:val="001404A3"/>
    <w:rsid w:val="001D1143"/>
    <w:rsid w:val="00204812"/>
    <w:rsid w:val="002A449F"/>
    <w:rsid w:val="002C1F78"/>
    <w:rsid w:val="002C5256"/>
    <w:rsid w:val="00303547"/>
    <w:rsid w:val="003D412E"/>
    <w:rsid w:val="004116C0"/>
    <w:rsid w:val="004138DE"/>
    <w:rsid w:val="005232C7"/>
    <w:rsid w:val="005308D9"/>
    <w:rsid w:val="00531605"/>
    <w:rsid w:val="00545DF9"/>
    <w:rsid w:val="0059096E"/>
    <w:rsid w:val="0059505C"/>
    <w:rsid w:val="005F4A5F"/>
    <w:rsid w:val="005F6A85"/>
    <w:rsid w:val="006244C4"/>
    <w:rsid w:val="00656D37"/>
    <w:rsid w:val="0068658E"/>
    <w:rsid w:val="006D506A"/>
    <w:rsid w:val="007002EC"/>
    <w:rsid w:val="00784346"/>
    <w:rsid w:val="007A280A"/>
    <w:rsid w:val="00812CEB"/>
    <w:rsid w:val="00835055"/>
    <w:rsid w:val="008D0B86"/>
    <w:rsid w:val="008E3FA9"/>
    <w:rsid w:val="009D03D8"/>
    <w:rsid w:val="00A36F2E"/>
    <w:rsid w:val="00B277DD"/>
    <w:rsid w:val="00B419B2"/>
    <w:rsid w:val="00BA3754"/>
    <w:rsid w:val="00BF7892"/>
    <w:rsid w:val="00C63945"/>
    <w:rsid w:val="00C70019"/>
    <w:rsid w:val="00D154B3"/>
    <w:rsid w:val="00FC2473"/>
    <w:rsid w:val="00FD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1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5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4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46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45DF9"/>
    <w:rPr>
      <w:b/>
      <w:bCs/>
      <w:i w:val="0"/>
      <w:iCs w:val="0"/>
    </w:rPr>
  </w:style>
  <w:style w:type="character" w:customStyle="1" w:styleId="st1">
    <w:name w:val="st1"/>
    <w:basedOn w:val="DefaultParagraphFont"/>
    <w:rsid w:val="00545DF9"/>
  </w:style>
  <w:style w:type="paragraph" w:styleId="FootnoteText">
    <w:name w:val="footnote text"/>
    <w:basedOn w:val="Normal"/>
    <w:link w:val="FootnoteTextChar"/>
    <w:uiPriority w:val="99"/>
    <w:semiHidden/>
    <w:unhideWhenUsed/>
    <w:rsid w:val="007A28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8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8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36F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5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4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46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45DF9"/>
    <w:rPr>
      <w:b/>
      <w:bCs/>
      <w:i w:val="0"/>
      <w:iCs w:val="0"/>
    </w:rPr>
  </w:style>
  <w:style w:type="character" w:customStyle="1" w:styleId="st1">
    <w:name w:val="st1"/>
    <w:basedOn w:val="DefaultParagraphFont"/>
    <w:rsid w:val="00545DF9"/>
  </w:style>
  <w:style w:type="paragraph" w:styleId="FootnoteText">
    <w:name w:val="footnote text"/>
    <w:basedOn w:val="Normal"/>
    <w:link w:val="FootnoteTextChar"/>
    <w:uiPriority w:val="99"/>
    <w:semiHidden/>
    <w:unhideWhenUsed/>
    <w:rsid w:val="007A28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8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8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36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t.gov/occ/site/default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CFD4-2007-4636-8CE6-C4AAC12D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 Peluso</dc:creator>
  <cp:keywords/>
  <dc:description/>
  <cp:lastModifiedBy>Melody Mendez</cp:lastModifiedBy>
  <cp:revision>21</cp:revision>
  <cp:lastPrinted>2019-01-11T13:00:00Z</cp:lastPrinted>
  <dcterms:created xsi:type="dcterms:W3CDTF">2019-01-11T12:30:00Z</dcterms:created>
  <dcterms:modified xsi:type="dcterms:W3CDTF">2019-04-09T15:30:00Z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