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C59" w:rsidRDefault="00645C59" w:rsidP="00645C59">
      <w:pPr>
        <w:pStyle w:val="NoSpacing"/>
        <w:jc w:val="center"/>
        <w:rPr>
          <w:noProof/>
          <w:color w:val="1F497D"/>
        </w:rPr>
      </w:pPr>
      <w:r>
        <w:rPr>
          <w:noProof/>
          <w:color w:val="1F497D"/>
        </w:rPr>
        <w:drawing>
          <wp:inline distT="0" distB="0" distL="0" distR="0">
            <wp:extent cx="3581400" cy="1438275"/>
            <wp:effectExtent l="19050" t="0" r="0" b="0"/>
            <wp:docPr id="1" name="Picture 1" descr="cid:image001.jpg@01CDB78D.31ED7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DB78D.31ED761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5C59" w:rsidRDefault="00645C59" w:rsidP="00645C59">
      <w:pPr>
        <w:pStyle w:val="NoSpacing"/>
        <w:jc w:val="center"/>
        <w:rPr>
          <w:noProof/>
          <w:color w:val="1F497D"/>
        </w:rPr>
      </w:pPr>
    </w:p>
    <w:p w:rsidR="00645C59" w:rsidRDefault="00645C59" w:rsidP="00645C59">
      <w:pPr>
        <w:pStyle w:val="NoSpacing"/>
        <w:jc w:val="center"/>
        <w:rPr>
          <w:b/>
          <w:sz w:val="28"/>
          <w:szCs w:val="28"/>
        </w:rPr>
      </w:pPr>
    </w:p>
    <w:p w:rsidR="00645C59" w:rsidRDefault="00645C59" w:rsidP="00645C59">
      <w:pPr>
        <w:pStyle w:val="NoSpacing"/>
        <w:jc w:val="center"/>
        <w:rPr>
          <w:b/>
          <w:sz w:val="28"/>
          <w:szCs w:val="28"/>
        </w:rPr>
      </w:pPr>
    </w:p>
    <w:p w:rsidR="00645C59" w:rsidRPr="00D048C1" w:rsidRDefault="00645C59" w:rsidP="00645C59">
      <w:pPr>
        <w:pStyle w:val="NoSpacing"/>
        <w:jc w:val="center"/>
        <w:rPr>
          <w:b/>
          <w:sz w:val="28"/>
          <w:szCs w:val="28"/>
        </w:rPr>
      </w:pPr>
      <w:r w:rsidRPr="00D048C1">
        <w:rPr>
          <w:b/>
          <w:sz w:val="28"/>
          <w:szCs w:val="28"/>
        </w:rPr>
        <w:t>Governor’s Cabinet on Nonprofit Health and Human Services</w:t>
      </w:r>
    </w:p>
    <w:p w:rsidR="00645C59" w:rsidRDefault="00645C59" w:rsidP="00645C59">
      <w:pPr>
        <w:pStyle w:val="NoSpacing"/>
        <w:jc w:val="center"/>
        <w:rPr>
          <w:b/>
          <w:sz w:val="28"/>
          <w:szCs w:val="28"/>
          <w:u w:val="single"/>
        </w:rPr>
      </w:pPr>
      <w:r w:rsidRPr="00A529F3">
        <w:rPr>
          <w:b/>
          <w:sz w:val="28"/>
          <w:szCs w:val="28"/>
          <w:u w:val="single"/>
        </w:rPr>
        <w:t xml:space="preserve">JOBS Work Group </w:t>
      </w:r>
    </w:p>
    <w:p w:rsidR="00645C59" w:rsidRPr="00A529F3" w:rsidRDefault="00645C59" w:rsidP="00645C59">
      <w:pPr>
        <w:pStyle w:val="NoSpacing"/>
        <w:jc w:val="center"/>
        <w:rPr>
          <w:b/>
          <w:sz w:val="28"/>
          <w:szCs w:val="28"/>
          <w:u w:val="single"/>
        </w:rPr>
      </w:pPr>
    </w:p>
    <w:p w:rsidR="00645C59" w:rsidRDefault="00645C59" w:rsidP="00645C59">
      <w:pPr>
        <w:pStyle w:val="NoSpacing"/>
        <w:jc w:val="center"/>
        <w:rPr>
          <w:b/>
          <w:sz w:val="28"/>
          <w:szCs w:val="28"/>
        </w:rPr>
      </w:pPr>
      <w:r w:rsidRPr="00D048C1">
        <w:rPr>
          <w:b/>
          <w:sz w:val="28"/>
          <w:szCs w:val="28"/>
        </w:rPr>
        <w:t xml:space="preserve">February </w:t>
      </w:r>
      <w:r>
        <w:rPr>
          <w:b/>
          <w:sz w:val="28"/>
          <w:szCs w:val="28"/>
        </w:rPr>
        <w:t>2</w:t>
      </w:r>
      <w:r w:rsidRPr="00D048C1">
        <w:rPr>
          <w:b/>
          <w:sz w:val="28"/>
          <w:szCs w:val="28"/>
        </w:rPr>
        <w:t>8</w:t>
      </w:r>
      <w:r w:rsidRPr="00D048C1">
        <w:rPr>
          <w:b/>
          <w:sz w:val="28"/>
          <w:szCs w:val="28"/>
          <w:vertAlign w:val="superscript"/>
        </w:rPr>
        <w:t>th</w:t>
      </w:r>
      <w:r w:rsidRPr="00D048C1">
        <w:rPr>
          <w:b/>
          <w:sz w:val="28"/>
          <w:szCs w:val="28"/>
        </w:rPr>
        <w:t xml:space="preserve"> 2013</w:t>
      </w:r>
    </w:p>
    <w:p w:rsidR="00645C59" w:rsidRDefault="00645C59" w:rsidP="00645C59">
      <w:pPr>
        <w:pStyle w:val="NoSpacing"/>
        <w:jc w:val="center"/>
        <w:rPr>
          <w:b/>
          <w:sz w:val="28"/>
          <w:szCs w:val="28"/>
        </w:rPr>
      </w:pPr>
      <w:r w:rsidRPr="00D048C1">
        <w:rPr>
          <w:b/>
          <w:sz w:val="28"/>
          <w:szCs w:val="28"/>
        </w:rPr>
        <w:t>AGENDA</w:t>
      </w:r>
    </w:p>
    <w:p w:rsidR="00645C59" w:rsidRDefault="00645C59" w:rsidP="00645C59">
      <w:pPr>
        <w:pStyle w:val="NoSpacing"/>
        <w:jc w:val="center"/>
        <w:rPr>
          <w:b/>
          <w:sz w:val="28"/>
          <w:szCs w:val="28"/>
        </w:rPr>
      </w:pPr>
    </w:p>
    <w:p w:rsidR="00645C59" w:rsidRDefault="00645C59" w:rsidP="00645C59">
      <w:pPr>
        <w:pStyle w:val="NoSpacing"/>
        <w:jc w:val="center"/>
        <w:rPr>
          <w:b/>
          <w:sz w:val="28"/>
          <w:szCs w:val="28"/>
        </w:rPr>
      </w:pPr>
    </w:p>
    <w:p w:rsidR="00645C59" w:rsidRPr="00D048C1" w:rsidRDefault="00645C59" w:rsidP="00645C59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D048C1">
        <w:rPr>
          <w:sz w:val="28"/>
          <w:szCs w:val="28"/>
        </w:rPr>
        <w:t>Introductions</w:t>
      </w:r>
    </w:p>
    <w:p w:rsidR="00645C59" w:rsidRPr="00D048C1" w:rsidRDefault="00645C59" w:rsidP="00645C59">
      <w:pPr>
        <w:pStyle w:val="NoSpacing"/>
        <w:rPr>
          <w:sz w:val="28"/>
          <w:szCs w:val="28"/>
        </w:rPr>
      </w:pPr>
    </w:p>
    <w:p w:rsidR="00645C59" w:rsidRPr="00D048C1" w:rsidRDefault="00645C59" w:rsidP="00645C59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D048C1">
        <w:rPr>
          <w:sz w:val="28"/>
          <w:szCs w:val="28"/>
        </w:rPr>
        <w:t>Charge of the work group</w:t>
      </w:r>
    </w:p>
    <w:p w:rsidR="00645C59" w:rsidRPr="00D048C1" w:rsidRDefault="00645C59" w:rsidP="00645C59">
      <w:pPr>
        <w:pStyle w:val="NoSpacing"/>
        <w:rPr>
          <w:sz w:val="28"/>
          <w:szCs w:val="28"/>
        </w:rPr>
      </w:pPr>
    </w:p>
    <w:p w:rsidR="00645C59" w:rsidRPr="00D048C1" w:rsidRDefault="00645C59" w:rsidP="00645C59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D048C1">
        <w:rPr>
          <w:sz w:val="28"/>
          <w:szCs w:val="28"/>
        </w:rPr>
        <w:t>Discussion o</w:t>
      </w:r>
      <w:r>
        <w:rPr>
          <w:sz w:val="28"/>
          <w:szCs w:val="28"/>
        </w:rPr>
        <w:t>n</w:t>
      </w:r>
      <w:r w:rsidRPr="00D048C1">
        <w:rPr>
          <w:sz w:val="28"/>
          <w:szCs w:val="28"/>
        </w:rPr>
        <w:t xml:space="preserve"> paths to meet the charge</w:t>
      </w:r>
    </w:p>
    <w:p w:rsidR="00645C59" w:rsidRPr="00D048C1" w:rsidRDefault="00645C59" w:rsidP="00645C59">
      <w:pPr>
        <w:pStyle w:val="NoSpacing"/>
        <w:rPr>
          <w:sz w:val="28"/>
          <w:szCs w:val="28"/>
        </w:rPr>
      </w:pPr>
    </w:p>
    <w:p w:rsidR="00645C59" w:rsidRDefault="00645C59" w:rsidP="00645C59">
      <w:pPr>
        <w:pStyle w:val="NoSpacing"/>
        <w:numPr>
          <w:ilvl w:val="0"/>
          <w:numId w:val="1"/>
        </w:numPr>
        <w:rPr>
          <w:sz w:val="28"/>
          <w:szCs w:val="28"/>
        </w:rPr>
      </w:pPr>
      <w:r w:rsidRPr="00D048C1">
        <w:rPr>
          <w:sz w:val="28"/>
          <w:szCs w:val="28"/>
        </w:rPr>
        <w:t>Potential Resources/Presenters</w:t>
      </w:r>
    </w:p>
    <w:p w:rsidR="00645C59" w:rsidRDefault="00645C59" w:rsidP="00645C59">
      <w:pPr>
        <w:pStyle w:val="NoSpacing"/>
        <w:rPr>
          <w:sz w:val="28"/>
          <w:szCs w:val="28"/>
        </w:rPr>
      </w:pPr>
    </w:p>
    <w:p w:rsidR="00645C59" w:rsidRDefault="00645C59" w:rsidP="00645C59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Potential Outcomes/Reports</w:t>
      </w:r>
    </w:p>
    <w:p w:rsidR="00645C59" w:rsidRDefault="00645C59" w:rsidP="00645C59">
      <w:pPr>
        <w:pStyle w:val="NoSpacing"/>
        <w:rPr>
          <w:sz w:val="28"/>
          <w:szCs w:val="28"/>
        </w:rPr>
      </w:pPr>
    </w:p>
    <w:p w:rsidR="00645C59" w:rsidRDefault="00645C59" w:rsidP="00645C59">
      <w:pPr>
        <w:pStyle w:val="NoSpacing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Next Meeting</w:t>
      </w:r>
    </w:p>
    <w:p w:rsidR="00645C59" w:rsidRDefault="00645C59" w:rsidP="00645C59">
      <w:pPr>
        <w:pStyle w:val="NoSpacing"/>
        <w:rPr>
          <w:sz w:val="28"/>
          <w:szCs w:val="28"/>
        </w:rPr>
      </w:pPr>
    </w:p>
    <w:p w:rsidR="00645C59" w:rsidRDefault="00645C59" w:rsidP="00645C59">
      <w:pPr>
        <w:pStyle w:val="NoSpacing"/>
        <w:rPr>
          <w:sz w:val="28"/>
          <w:szCs w:val="28"/>
        </w:rPr>
      </w:pPr>
    </w:p>
    <w:p w:rsidR="00645C59" w:rsidRDefault="00645C59" w:rsidP="00645C59">
      <w:pPr>
        <w:pStyle w:val="NoSpacing"/>
        <w:rPr>
          <w:sz w:val="28"/>
          <w:szCs w:val="28"/>
        </w:rPr>
      </w:pPr>
    </w:p>
    <w:p w:rsidR="00645C59" w:rsidRDefault="00645C59" w:rsidP="00645C59">
      <w:pPr>
        <w:pStyle w:val="NoSpacing"/>
        <w:rPr>
          <w:sz w:val="28"/>
          <w:szCs w:val="28"/>
        </w:rPr>
      </w:pPr>
    </w:p>
    <w:p w:rsidR="007310DD" w:rsidRDefault="007310DD"/>
    <w:sectPr w:rsidR="007310DD" w:rsidSect="007310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DC2DB5"/>
    <w:multiLevelType w:val="hybridMultilevel"/>
    <w:tmpl w:val="54FE0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5C59"/>
    <w:rsid w:val="00040297"/>
    <w:rsid w:val="00064AF8"/>
    <w:rsid w:val="000A5FB9"/>
    <w:rsid w:val="002136F4"/>
    <w:rsid w:val="00265671"/>
    <w:rsid w:val="0029322E"/>
    <w:rsid w:val="002C4923"/>
    <w:rsid w:val="00337909"/>
    <w:rsid w:val="003430B1"/>
    <w:rsid w:val="00352FEB"/>
    <w:rsid w:val="003551BD"/>
    <w:rsid w:val="004A6742"/>
    <w:rsid w:val="004A7605"/>
    <w:rsid w:val="00574653"/>
    <w:rsid w:val="005808BB"/>
    <w:rsid w:val="00645C59"/>
    <w:rsid w:val="006C54DD"/>
    <w:rsid w:val="007310DD"/>
    <w:rsid w:val="00756A4D"/>
    <w:rsid w:val="0079179C"/>
    <w:rsid w:val="007C245E"/>
    <w:rsid w:val="007C44C3"/>
    <w:rsid w:val="008672E9"/>
    <w:rsid w:val="0093194E"/>
    <w:rsid w:val="009A620F"/>
    <w:rsid w:val="009B42F5"/>
    <w:rsid w:val="00A866AF"/>
    <w:rsid w:val="00B70B3A"/>
    <w:rsid w:val="00C527D2"/>
    <w:rsid w:val="00C81403"/>
    <w:rsid w:val="00CD085A"/>
    <w:rsid w:val="00CE5CA5"/>
    <w:rsid w:val="00F207E1"/>
    <w:rsid w:val="00F51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5C59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C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CDB78D.31ED761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Company>State of Connecticut-Office of Policy &amp; Management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Riding</dc:creator>
  <cp:keywords/>
  <dc:description/>
  <cp:lastModifiedBy>Meg Riding</cp:lastModifiedBy>
  <cp:revision>1</cp:revision>
  <dcterms:created xsi:type="dcterms:W3CDTF">2013-02-22T16:48:00Z</dcterms:created>
  <dcterms:modified xsi:type="dcterms:W3CDTF">2013-02-22T16:48:00Z</dcterms:modified>
</cp:coreProperties>
</file>